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82" w:rsidRPr="00D32E21" w:rsidRDefault="00980282" w:rsidP="00980282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>Министерство сельского хозяйства Российской Федерации</w:t>
      </w:r>
    </w:p>
    <w:p w:rsidR="00980282" w:rsidRPr="00D32E21" w:rsidRDefault="00980282" w:rsidP="00980282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>Департамент научно-технологической политики и образования</w:t>
      </w:r>
    </w:p>
    <w:p w:rsidR="00980282" w:rsidRPr="00D32E21" w:rsidRDefault="00980282" w:rsidP="00980282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980282" w:rsidRPr="00D32E21" w:rsidRDefault="00980282" w:rsidP="00980282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>высшего образования</w:t>
      </w:r>
    </w:p>
    <w:p w:rsidR="00980282" w:rsidRPr="00D32E21" w:rsidRDefault="00980282" w:rsidP="00980282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>«Ярославская государственная сельскохозяйственная академия»</w:t>
      </w:r>
    </w:p>
    <w:p w:rsidR="00980282" w:rsidRPr="00D32E21" w:rsidRDefault="00980282" w:rsidP="00980282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0282" w:rsidRPr="00D32E21" w:rsidRDefault="00980282" w:rsidP="00980282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0282" w:rsidRPr="00D32E21" w:rsidRDefault="00980282" w:rsidP="00980282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0282" w:rsidRPr="00D32E21" w:rsidRDefault="00980282" w:rsidP="00980282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0282" w:rsidRPr="00D32E21" w:rsidRDefault="00980282" w:rsidP="00980282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0282" w:rsidRPr="00D32E21" w:rsidRDefault="00980282" w:rsidP="00980282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0282" w:rsidRPr="00D32E21" w:rsidRDefault="00980282" w:rsidP="00980282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0282" w:rsidRPr="00D32E21" w:rsidRDefault="00980282" w:rsidP="00980282">
      <w:pPr>
        <w:jc w:val="center"/>
        <w:rPr>
          <w:rFonts w:ascii="Times New Roman" w:hAnsi="Times New Roman"/>
          <w:b/>
          <w:sz w:val="60"/>
          <w:szCs w:val="60"/>
        </w:rPr>
      </w:pPr>
      <w:r>
        <w:rPr>
          <w:rFonts w:ascii="Times New Roman" w:hAnsi="Times New Roman"/>
          <w:b/>
          <w:sz w:val="60"/>
          <w:szCs w:val="60"/>
        </w:rPr>
        <w:t>Механизация животноводства.</w:t>
      </w:r>
    </w:p>
    <w:p w:rsidR="00980282" w:rsidRPr="00980282" w:rsidRDefault="00980282" w:rsidP="00980282">
      <w:pPr>
        <w:spacing w:after="0" w:line="288" w:lineRule="auto"/>
        <w:jc w:val="center"/>
        <w:rPr>
          <w:rFonts w:ascii="Times New Roman" w:hAnsi="Times New Roman"/>
          <w:b/>
          <w:sz w:val="56"/>
          <w:szCs w:val="56"/>
        </w:rPr>
      </w:pPr>
      <w:r w:rsidRPr="00980282">
        <w:rPr>
          <w:rFonts w:ascii="Times New Roman" w:hAnsi="Times New Roman"/>
          <w:b/>
          <w:sz w:val="56"/>
          <w:szCs w:val="56"/>
        </w:rPr>
        <w:t>Учебно-методическое пособие по выполнению курсово</w:t>
      </w:r>
      <w:r>
        <w:rPr>
          <w:rFonts w:ascii="Times New Roman" w:hAnsi="Times New Roman"/>
          <w:b/>
          <w:sz w:val="56"/>
          <w:szCs w:val="56"/>
        </w:rPr>
        <w:t>й</w:t>
      </w:r>
      <w:r w:rsidRPr="00980282">
        <w:rPr>
          <w:rFonts w:ascii="Times New Roman" w:hAnsi="Times New Roman"/>
          <w:b/>
          <w:sz w:val="56"/>
          <w:szCs w:val="56"/>
        </w:rPr>
        <w:t xml:space="preserve"> </w:t>
      </w:r>
      <w:r>
        <w:rPr>
          <w:rFonts w:ascii="Times New Roman" w:hAnsi="Times New Roman"/>
          <w:b/>
          <w:sz w:val="56"/>
          <w:szCs w:val="56"/>
        </w:rPr>
        <w:t>работы</w:t>
      </w:r>
      <w:r w:rsidRPr="00980282">
        <w:rPr>
          <w:rFonts w:ascii="Times New Roman" w:hAnsi="Times New Roman"/>
          <w:b/>
          <w:sz w:val="56"/>
          <w:szCs w:val="56"/>
        </w:rPr>
        <w:t xml:space="preserve"> для </w:t>
      </w:r>
      <w:proofErr w:type="gramStart"/>
      <w:r w:rsidRPr="00980282">
        <w:rPr>
          <w:rFonts w:ascii="Times New Roman" w:hAnsi="Times New Roman"/>
          <w:b/>
          <w:sz w:val="56"/>
          <w:szCs w:val="56"/>
        </w:rPr>
        <w:t>обучающихся</w:t>
      </w:r>
      <w:proofErr w:type="gramEnd"/>
      <w:r w:rsidRPr="00980282">
        <w:rPr>
          <w:rFonts w:ascii="Times New Roman" w:hAnsi="Times New Roman"/>
          <w:b/>
          <w:sz w:val="56"/>
          <w:szCs w:val="56"/>
        </w:rPr>
        <w:t xml:space="preserve"> по направлению подготовки 35.03.06 Агроинженерия (профиль «Машины и оборудование в </w:t>
      </w:r>
      <w:proofErr w:type="spellStart"/>
      <w:r w:rsidRPr="00980282">
        <w:rPr>
          <w:rFonts w:ascii="Times New Roman" w:hAnsi="Times New Roman"/>
          <w:b/>
          <w:sz w:val="56"/>
          <w:szCs w:val="56"/>
        </w:rPr>
        <w:t>агробизнесе</w:t>
      </w:r>
      <w:proofErr w:type="spellEnd"/>
      <w:r w:rsidRPr="00980282">
        <w:rPr>
          <w:rFonts w:ascii="Times New Roman" w:hAnsi="Times New Roman"/>
          <w:b/>
          <w:sz w:val="56"/>
          <w:szCs w:val="56"/>
        </w:rPr>
        <w:t>»)</w:t>
      </w:r>
    </w:p>
    <w:p w:rsidR="00980282" w:rsidRPr="00D32E21" w:rsidRDefault="00980282" w:rsidP="00980282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0282" w:rsidRPr="00D32E21" w:rsidRDefault="00980282" w:rsidP="009802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0282" w:rsidRPr="00D32E21" w:rsidRDefault="00980282" w:rsidP="009802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0282" w:rsidRPr="00D32E21" w:rsidRDefault="00980282" w:rsidP="009802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0282" w:rsidRPr="00D32E21" w:rsidRDefault="00980282" w:rsidP="009802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0282" w:rsidRPr="00D32E21" w:rsidRDefault="00980282" w:rsidP="009802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0282" w:rsidRPr="00D32E21" w:rsidRDefault="00980282" w:rsidP="009802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0282" w:rsidRPr="00D32E21" w:rsidRDefault="00980282" w:rsidP="009802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0282" w:rsidRPr="00D32E21" w:rsidRDefault="00980282" w:rsidP="009802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0282" w:rsidRPr="00D32E21" w:rsidRDefault="00980282" w:rsidP="009802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0282" w:rsidRPr="00D32E21" w:rsidRDefault="00980282" w:rsidP="009802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0282" w:rsidRPr="00D32E21" w:rsidRDefault="00980282" w:rsidP="009802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0282" w:rsidRPr="00D32E21" w:rsidRDefault="00980282" w:rsidP="009802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>Ярославль 201</w:t>
      </w:r>
      <w:r>
        <w:rPr>
          <w:rFonts w:ascii="Times New Roman" w:hAnsi="Times New Roman"/>
          <w:sz w:val="28"/>
          <w:szCs w:val="28"/>
        </w:rPr>
        <w:t>9</w:t>
      </w:r>
    </w:p>
    <w:p w:rsidR="00980282" w:rsidRPr="00D32E21" w:rsidRDefault="00980282" w:rsidP="009802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80282" w:rsidRPr="00D32E21" w:rsidRDefault="00980282" w:rsidP="009802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>УДК 63</w:t>
      </w:r>
      <w:r>
        <w:rPr>
          <w:rFonts w:ascii="Times New Roman" w:hAnsi="Times New Roman"/>
          <w:sz w:val="28"/>
          <w:szCs w:val="28"/>
        </w:rPr>
        <w:t>6</w:t>
      </w:r>
      <w:r w:rsidRPr="00D32E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</w:p>
    <w:p w:rsidR="00980282" w:rsidRPr="00D32E21" w:rsidRDefault="00980282" w:rsidP="009802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80282" w:rsidRPr="00D32E21" w:rsidRDefault="00980282" w:rsidP="009802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80282" w:rsidRPr="00D32E21" w:rsidRDefault="00980282" w:rsidP="009802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80282" w:rsidRPr="00D32E21" w:rsidRDefault="00980282" w:rsidP="009802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80282" w:rsidRPr="00D32E21" w:rsidRDefault="00980282" w:rsidP="009802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80282" w:rsidRPr="00D32E21" w:rsidRDefault="00980282" w:rsidP="00980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Механизация животноводства</w:t>
      </w:r>
      <w:r w:rsidRPr="00D32E21">
        <w:rPr>
          <w:rFonts w:ascii="Times New Roman" w:hAnsi="Times New Roman"/>
          <w:sz w:val="28"/>
          <w:szCs w:val="28"/>
        </w:rPr>
        <w:t xml:space="preserve">. Учебно-методическое пособие </w:t>
      </w:r>
      <w:r>
        <w:rPr>
          <w:rFonts w:ascii="Times New Roman" w:hAnsi="Times New Roman"/>
          <w:sz w:val="28"/>
          <w:szCs w:val="28"/>
        </w:rPr>
        <w:t xml:space="preserve">по выполнению курсовой работы для обучающихся по направлению подготовки 35.03.06 Агроинженерия (профиль «Машины и оборудование в </w:t>
      </w:r>
      <w:proofErr w:type="spellStart"/>
      <w:r>
        <w:rPr>
          <w:rFonts w:ascii="Times New Roman" w:hAnsi="Times New Roman"/>
          <w:sz w:val="28"/>
          <w:szCs w:val="28"/>
        </w:rPr>
        <w:t>агробизнесе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32E21">
        <w:rPr>
          <w:rFonts w:ascii="Times New Roman" w:hAnsi="Times New Roman"/>
          <w:sz w:val="28"/>
          <w:szCs w:val="28"/>
        </w:rPr>
        <w:t xml:space="preserve">/ Е.В. </w:t>
      </w:r>
      <w:proofErr w:type="spellStart"/>
      <w:r w:rsidRPr="00D32E21">
        <w:rPr>
          <w:rFonts w:ascii="Times New Roman" w:hAnsi="Times New Roman"/>
          <w:sz w:val="28"/>
          <w:szCs w:val="28"/>
        </w:rPr>
        <w:t>Шешунова</w:t>
      </w:r>
      <w:proofErr w:type="spellEnd"/>
      <w:r w:rsidRPr="00D32E21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М.Л. Борисова</w:t>
      </w:r>
      <w:r w:rsidRPr="00D32E21">
        <w:rPr>
          <w:rFonts w:ascii="Times New Roman" w:hAnsi="Times New Roman"/>
          <w:sz w:val="28"/>
          <w:szCs w:val="28"/>
        </w:rPr>
        <w:t xml:space="preserve"> – ФГБОУ </w:t>
      </w:r>
      <w:proofErr w:type="gramStart"/>
      <w:r w:rsidRPr="00D32E21">
        <w:rPr>
          <w:rFonts w:ascii="Times New Roman" w:hAnsi="Times New Roman"/>
          <w:sz w:val="28"/>
          <w:szCs w:val="28"/>
        </w:rPr>
        <w:t>ВО</w:t>
      </w:r>
      <w:proofErr w:type="gramEnd"/>
      <w:r w:rsidRPr="00D32E21">
        <w:rPr>
          <w:rFonts w:ascii="Times New Roman" w:hAnsi="Times New Roman"/>
          <w:sz w:val="28"/>
          <w:szCs w:val="28"/>
        </w:rPr>
        <w:t xml:space="preserve"> Ярославская ГСХА, - Ярославль, 201</w:t>
      </w:r>
      <w:r>
        <w:rPr>
          <w:rFonts w:ascii="Times New Roman" w:hAnsi="Times New Roman"/>
          <w:sz w:val="28"/>
          <w:szCs w:val="28"/>
        </w:rPr>
        <w:t>9</w:t>
      </w:r>
      <w:r w:rsidRPr="00D32E21">
        <w:rPr>
          <w:rFonts w:ascii="Times New Roman" w:hAnsi="Times New Roman"/>
          <w:sz w:val="28"/>
          <w:szCs w:val="28"/>
        </w:rPr>
        <w:t>.</w:t>
      </w:r>
    </w:p>
    <w:p w:rsidR="00980282" w:rsidRPr="00D32E21" w:rsidRDefault="00980282" w:rsidP="00980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282" w:rsidRPr="00D32E21" w:rsidRDefault="00980282" w:rsidP="00980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282" w:rsidRPr="00D32E21" w:rsidRDefault="00980282" w:rsidP="00980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282" w:rsidRPr="00D32E21" w:rsidRDefault="00980282" w:rsidP="00980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282" w:rsidRPr="00D32E21" w:rsidRDefault="00980282" w:rsidP="00980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>Учебно-методическое пособие разработано на основании Федерального государственного образовательного стандарта высшего образования и требований к обязательному минимуму содержания к уровню подготовки бакалавра по направлению 35.03.06 «Агроинженерия».</w:t>
      </w:r>
    </w:p>
    <w:p w:rsidR="00980282" w:rsidRPr="00D32E21" w:rsidRDefault="00980282" w:rsidP="00980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 xml:space="preserve">В пособии представлены единые требования по </w:t>
      </w:r>
      <w:r>
        <w:rPr>
          <w:rFonts w:ascii="Times New Roman" w:hAnsi="Times New Roman"/>
          <w:sz w:val="28"/>
          <w:szCs w:val="28"/>
        </w:rPr>
        <w:t>выполнению курсовой работы</w:t>
      </w:r>
      <w:r w:rsidRPr="00D32E21">
        <w:rPr>
          <w:rFonts w:ascii="Times New Roman" w:hAnsi="Times New Roman"/>
          <w:sz w:val="28"/>
          <w:szCs w:val="28"/>
        </w:rPr>
        <w:t>, а также рекомендации по ее оформлению.</w:t>
      </w:r>
    </w:p>
    <w:p w:rsidR="00980282" w:rsidRPr="00D32E21" w:rsidRDefault="00980282" w:rsidP="00980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 xml:space="preserve">Предназначены для студентов инженерного факультета ФГБОУ </w:t>
      </w:r>
      <w:proofErr w:type="gramStart"/>
      <w:r w:rsidRPr="00D32E21">
        <w:rPr>
          <w:rFonts w:ascii="Times New Roman" w:hAnsi="Times New Roman"/>
          <w:sz w:val="28"/>
          <w:szCs w:val="28"/>
        </w:rPr>
        <w:t>ВО</w:t>
      </w:r>
      <w:proofErr w:type="gramEnd"/>
      <w:r w:rsidRPr="00D32E21">
        <w:rPr>
          <w:rFonts w:ascii="Times New Roman" w:hAnsi="Times New Roman"/>
          <w:sz w:val="28"/>
          <w:szCs w:val="28"/>
        </w:rPr>
        <w:t xml:space="preserve"> Ярославская ГСХА.</w:t>
      </w:r>
    </w:p>
    <w:p w:rsidR="00980282" w:rsidRPr="00D32E21" w:rsidRDefault="00980282" w:rsidP="00980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282" w:rsidRPr="00D32E21" w:rsidRDefault="00980282" w:rsidP="00980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282" w:rsidRPr="00D32E21" w:rsidRDefault="00980282" w:rsidP="00980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 xml:space="preserve">Рецензенты: </w:t>
      </w:r>
    </w:p>
    <w:p w:rsidR="00980282" w:rsidRPr="00D32E21" w:rsidRDefault="00980282" w:rsidP="00980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282" w:rsidRPr="006F3DA3" w:rsidRDefault="006F3DA3" w:rsidP="006F3D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3DA3">
        <w:rPr>
          <w:rFonts w:ascii="Times New Roman" w:hAnsi="Times New Roman"/>
          <w:color w:val="000000" w:themeColor="text1"/>
          <w:sz w:val="28"/>
          <w:szCs w:val="28"/>
        </w:rPr>
        <w:t xml:space="preserve">Доцент Ярославского филиала ФГБОУ </w:t>
      </w:r>
      <w:proofErr w:type="gramStart"/>
      <w:r w:rsidRPr="006F3DA3">
        <w:rPr>
          <w:rFonts w:ascii="Times New Roman" w:hAnsi="Times New Roman"/>
          <w:color w:val="000000" w:themeColor="text1"/>
          <w:sz w:val="28"/>
          <w:szCs w:val="28"/>
        </w:rPr>
        <w:t>ВО</w:t>
      </w:r>
      <w:proofErr w:type="gramEnd"/>
      <w:r w:rsidRPr="006F3DA3">
        <w:rPr>
          <w:rFonts w:ascii="Times New Roman" w:hAnsi="Times New Roman"/>
          <w:color w:val="000000" w:themeColor="text1"/>
          <w:sz w:val="28"/>
          <w:szCs w:val="28"/>
        </w:rPr>
        <w:t xml:space="preserve"> Петербургского государственного  университета путей сообщения</w:t>
      </w:r>
      <w:r w:rsidR="00980282" w:rsidRPr="006F3DA3">
        <w:rPr>
          <w:rFonts w:ascii="Times New Roman" w:hAnsi="Times New Roman"/>
          <w:color w:val="000000" w:themeColor="text1"/>
          <w:sz w:val="28"/>
          <w:szCs w:val="28"/>
        </w:rPr>
        <w:t>, к.т.н.</w:t>
      </w:r>
      <w:r w:rsidRPr="006F3DA3">
        <w:rPr>
          <w:rFonts w:ascii="Times New Roman" w:hAnsi="Times New Roman"/>
          <w:color w:val="000000" w:themeColor="text1"/>
          <w:sz w:val="28"/>
          <w:szCs w:val="28"/>
        </w:rPr>
        <w:t>, доцент</w:t>
      </w:r>
      <w:r w:rsidR="00980282" w:rsidRPr="006F3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80282" w:rsidRPr="006F3DA3">
        <w:rPr>
          <w:rFonts w:ascii="Times New Roman" w:hAnsi="Times New Roman"/>
          <w:color w:val="000000" w:themeColor="text1"/>
          <w:sz w:val="28"/>
          <w:szCs w:val="28"/>
        </w:rPr>
        <w:t>Несиоловский</w:t>
      </w:r>
      <w:proofErr w:type="spellEnd"/>
      <w:r w:rsidR="00980282" w:rsidRPr="006F3DA3">
        <w:rPr>
          <w:rFonts w:ascii="Times New Roman" w:hAnsi="Times New Roman"/>
          <w:color w:val="000000" w:themeColor="text1"/>
          <w:sz w:val="28"/>
          <w:szCs w:val="28"/>
        </w:rPr>
        <w:t xml:space="preserve"> О.Г.</w:t>
      </w:r>
    </w:p>
    <w:p w:rsidR="00980282" w:rsidRPr="006F3DA3" w:rsidRDefault="00980282" w:rsidP="009802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80282" w:rsidRPr="006F3DA3" w:rsidRDefault="006F3DA3" w:rsidP="009802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3DA3">
        <w:rPr>
          <w:rFonts w:ascii="Times New Roman" w:hAnsi="Times New Roman"/>
          <w:color w:val="000000" w:themeColor="text1"/>
          <w:sz w:val="28"/>
          <w:szCs w:val="28"/>
        </w:rPr>
        <w:t>Заведующий кафедрой «Электрификация»</w:t>
      </w:r>
      <w:r w:rsidR="00980282" w:rsidRPr="006F3DA3">
        <w:rPr>
          <w:rFonts w:ascii="Times New Roman" w:hAnsi="Times New Roman"/>
          <w:color w:val="000000" w:themeColor="text1"/>
          <w:sz w:val="28"/>
          <w:szCs w:val="28"/>
        </w:rPr>
        <w:t xml:space="preserve"> ФГБОУ </w:t>
      </w:r>
      <w:proofErr w:type="gramStart"/>
      <w:r w:rsidR="00980282" w:rsidRPr="006F3DA3">
        <w:rPr>
          <w:rFonts w:ascii="Times New Roman" w:hAnsi="Times New Roman"/>
          <w:color w:val="000000" w:themeColor="text1"/>
          <w:sz w:val="28"/>
          <w:szCs w:val="28"/>
        </w:rPr>
        <w:t>ВО</w:t>
      </w:r>
      <w:proofErr w:type="gramEnd"/>
      <w:r w:rsidR="00980282" w:rsidRPr="006F3DA3">
        <w:rPr>
          <w:rFonts w:ascii="Times New Roman" w:hAnsi="Times New Roman"/>
          <w:color w:val="000000" w:themeColor="text1"/>
          <w:sz w:val="28"/>
          <w:szCs w:val="28"/>
        </w:rPr>
        <w:t xml:space="preserve"> Ярославская ГСХА, </w:t>
      </w:r>
      <w:r w:rsidRPr="006F3DA3">
        <w:rPr>
          <w:rFonts w:ascii="Times New Roman" w:hAnsi="Times New Roman"/>
          <w:color w:val="000000" w:themeColor="text1"/>
          <w:sz w:val="28"/>
          <w:szCs w:val="28"/>
        </w:rPr>
        <w:t>д.т</w:t>
      </w:r>
      <w:r w:rsidR="00980282" w:rsidRPr="006F3DA3">
        <w:rPr>
          <w:rFonts w:ascii="Times New Roman" w:hAnsi="Times New Roman"/>
          <w:color w:val="000000" w:themeColor="text1"/>
          <w:sz w:val="28"/>
          <w:szCs w:val="28"/>
        </w:rPr>
        <w:t>.н.</w:t>
      </w:r>
      <w:r w:rsidRPr="006F3DA3">
        <w:rPr>
          <w:rFonts w:ascii="Times New Roman" w:hAnsi="Times New Roman"/>
          <w:color w:val="000000" w:themeColor="text1"/>
          <w:sz w:val="28"/>
          <w:szCs w:val="28"/>
        </w:rPr>
        <w:t>, доцент</w:t>
      </w:r>
      <w:r w:rsidR="00980282" w:rsidRPr="006F3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3DA3">
        <w:rPr>
          <w:rFonts w:ascii="Times New Roman" w:hAnsi="Times New Roman"/>
          <w:color w:val="000000" w:themeColor="text1"/>
          <w:sz w:val="28"/>
          <w:szCs w:val="28"/>
        </w:rPr>
        <w:t>Орлов П.С.</w:t>
      </w:r>
    </w:p>
    <w:p w:rsidR="00980282" w:rsidRPr="00D32E21" w:rsidRDefault="00980282" w:rsidP="00980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282" w:rsidRPr="00D32E21" w:rsidRDefault="00980282" w:rsidP="00980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282" w:rsidRPr="00D32E21" w:rsidRDefault="00980282" w:rsidP="00980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282" w:rsidRPr="00D32E21" w:rsidRDefault="00980282" w:rsidP="00980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282" w:rsidRPr="00D32E21" w:rsidRDefault="00980282" w:rsidP="00980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282" w:rsidRPr="00D32E21" w:rsidRDefault="00980282" w:rsidP="00980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282" w:rsidRPr="00D32E21" w:rsidRDefault="00980282" w:rsidP="00980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282" w:rsidRPr="00D32E21" w:rsidRDefault="00980282" w:rsidP="00980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282" w:rsidRPr="00D32E21" w:rsidRDefault="00980282" w:rsidP="00980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282" w:rsidRPr="00D32E21" w:rsidRDefault="00980282" w:rsidP="00980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282" w:rsidRPr="00D32E21" w:rsidRDefault="00980282" w:rsidP="00980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282" w:rsidRPr="00D32E21" w:rsidRDefault="00980282" w:rsidP="00980282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tbl>
      <w:tblPr>
        <w:tblW w:w="0" w:type="auto"/>
        <w:tblInd w:w="-459" w:type="dxa"/>
        <w:tblLook w:val="04A0"/>
      </w:tblPr>
      <w:tblGrid>
        <w:gridCol w:w="1276"/>
        <w:gridCol w:w="7407"/>
        <w:gridCol w:w="1064"/>
      </w:tblGrid>
      <w:tr w:rsidR="00AC5A0B" w:rsidRPr="00AC5A0B" w:rsidTr="00AC5A0B">
        <w:tc>
          <w:tcPr>
            <w:tcW w:w="1276" w:type="dxa"/>
          </w:tcPr>
          <w:p w:rsidR="00AC5A0B" w:rsidRPr="00AC5A0B" w:rsidRDefault="00AC5A0B" w:rsidP="00AC5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1</w:t>
            </w:r>
          </w:p>
        </w:tc>
        <w:tc>
          <w:tcPr>
            <w:tcW w:w="7407" w:type="dxa"/>
          </w:tcPr>
          <w:p w:rsidR="00AC5A0B" w:rsidRPr="00AC5A0B" w:rsidRDefault="00AC5A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сведения о курсовом проектировании</w:t>
            </w:r>
          </w:p>
        </w:tc>
        <w:tc>
          <w:tcPr>
            <w:tcW w:w="1064" w:type="dxa"/>
            <w:vAlign w:val="bottom"/>
          </w:tcPr>
          <w:p w:rsidR="00AC5A0B" w:rsidRPr="00AC5A0B" w:rsidRDefault="00AC5A0B" w:rsidP="00AC5A0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A0B" w:rsidRPr="00AC5A0B" w:rsidTr="00AC5A0B">
        <w:tc>
          <w:tcPr>
            <w:tcW w:w="1276" w:type="dxa"/>
          </w:tcPr>
          <w:p w:rsidR="00AC5A0B" w:rsidRPr="00AC5A0B" w:rsidRDefault="00AC5A0B" w:rsidP="00AC5A0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407" w:type="dxa"/>
          </w:tcPr>
          <w:p w:rsidR="00AC5A0B" w:rsidRPr="00AC5A0B" w:rsidRDefault="00AC5A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курсового проектирования животноводческих ферм и комплексов</w:t>
            </w:r>
          </w:p>
        </w:tc>
        <w:tc>
          <w:tcPr>
            <w:tcW w:w="1064" w:type="dxa"/>
            <w:vAlign w:val="bottom"/>
          </w:tcPr>
          <w:p w:rsidR="00AC5A0B" w:rsidRPr="00AC5A0B" w:rsidRDefault="00AC5A0B" w:rsidP="00AC5A0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A0B" w:rsidRPr="00AC5A0B" w:rsidTr="00AC5A0B">
        <w:tc>
          <w:tcPr>
            <w:tcW w:w="1276" w:type="dxa"/>
          </w:tcPr>
          <w:p w:rsidR="00AC5A0B" w:rsidRPr="00AC5A0B" w:rsidRDefault="00AC5A0B" w:rsidP="00AC5A0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407" w:type="dxa"/>
          </w:tcPr>
          <w:p w:rsidR="00AC5A0B" w:rsidRPr="00AC5A0B" w:rsidRDefault="00AC5A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Тематика курсовых работ</w:t>
            </w:r>
          </w:p>
        </w:tc>
        <w:tc>
          <w:tcPr>
            <w:tcW w:w="1064" w:type="dxa"/>
            <w:vAlign w:val="bottom"/>
          </w:tcPr>
          <w:p w:rsidR="00AC5A0B" w:rsidRPr="00AC5A0B" w:rsidRDefault="00AC5A0B" w:rsidP="00AC5A0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A0B" w:rsidRPr="00AC5A0B" w:rsidTr="00AC5A0B">
        <w:tc>
          <w:tcPr>
            <w:tcW w:w="1276" w:type="dxa"/>
          </w:tcPr>
          <w:p w:rsidR="00AC5A0B" w:rsidRPr="00AC5A0B" w:rsidRDefault="00AC5A0B" w:rsidP="00AC5A0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407" w:type="dxa"/>
          </w:tcPr>
          <w:p w:rsidR="00AC5A0B" w:rsidRPr="00AC5A0B" w:rsidRDefault="00AC5A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расчетно-пояснительной записки</w:t>
            </w:r>
          </w:p>
        </w:tc>
        <w:tc>
          <w:tcPr>
            <w:tcW w:w="1064" w:type="dxa"/>
            <w:vAlign w:val="bottom"/>
          </w:tcPr>
          <w:p w:rsidR="00AC5A0B" w:rsidRPr="00AC5A0B" w:rsidRDefault="00AC5A0B" w:rsidP="00AC5A0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A0B" w:rsidRPr="00AC5A0B" w:rsidTr="00AC5A0B">
        <w:tc>
          <w:tcPr>
            <w:tcW w:w="1276" w:type="dxa"/>
          </w:tcPr>
          <w:p w:rsidR="00AC5A0B" w:rsidRPr="00AC5A0B" w:rsidRDefault="00AC5A0B" w:rsidP="00AC5A0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407" w:type="dxa"/>
          </w:tcPr>
          <w:p w:rsidR="00AC5A0B" w:rsidRPr="00AC5A0B" w:rsidRDefault="00AC5A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Краткая характеристика разделов курсовой работы</w:t>
            </w:r>
          </w:p>
        </w:tc>
        <w:tc>
          <w:tcPr>
            <w:tcW w:w="1064" w:type="dxa"/>
            <w:vAlign w:val="bottom"/>
          </w:tcPr>
          <w:p w:rsidR="00AC5A0B" w:rsidRPr="00AC5A0B" w:rsidRDefault="00AC5A0B" w:rsidP="00AC5A0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A0B" w:rsidRPr="00AC5A0B" w:rsidTr="00AC5A0B">
        <w:tc>
          <w:tcPr>
            <w:tcW w:w="1276" w:type="dxa"/>
          </w:tcPr>
          <w:p w:rsidR="00AC5A0B" w:rsidRPr="00AC5A0B" w:rsidRDefault="00AC5A0B" w:rsidP="00AC5A0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407" w:type="dxa"/>
          </w:tcPr>
          <w:p w:rsidR="00AC5A0B" w:rsidRPr="00AC5A0B" w:rsidRDefault="00AC5A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оформлению пояснительной записки</w:t>
            </w:r>
          </w:p>
        </w:tc>
        <w:tc>
          <w:tcPr>
            <w:tcW w:w="1064" w:type="dxa"/>
            <w:vAlign w:val="bottom"/>
          </w:tcPr>
          <w:p w:rsidR="00AC5A0B" w:rsidRPr="00AC5A0B" w:rsidRDefault="00AC5A0B" w:rsidP="00AC5A0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A0B" w:rsidRPr="00AC5A0B" w:rsidTr="00AC5A0B">
        <w:tc>
          <w:tcPr>
            <w:tcW w:w="1276" w:type="dxa"/>
          </w:tcPr>
          <w:p w:rsidR="00AC5A0B" w:rsidRDefault="00AC5A0B" w:rsidP="00AC5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2</w:t>
            </w:r>
          </w:p>
        </w:tc>
        <w:tc>
          <w:tcPr>
            <w:tcW w:w="7407" w:type="dxa"/>
          </w:tcPr>
          <w:p w:rsidR="00AC5A0B" w:rsidRDefault="00AC5A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производства продукции животноводства</w:t>
            </w:r>
          </w:p>
        </w:tc>
        <w:tc>
          <w:tcPr>
            <w:tcW w:w="1064" w:type="dxa"/>
            <w:vAlign w:val="bottom"/>
          </w:tcPr>
          <w:p w:rsidR="00AC5A0B" w:rsidRPr="00AC5A0B" w:rsidRDefault="00AC5A0B" w:rsidP="00AC5A0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A0B" w:rsidRPr="00AC5A0B" w:rsidTr="00AC5A0B">
        <w:tc>
          <w:tcPr>
            <w:tcW w:w="1276" w:type="dxa"/>
          </w:tcPr>
          <w:p w:rsidR="00AC5A0B" w:rsidRDefault="00AC5A0B" w:rsidP="00AC5A0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407" w:type="dxa"/>
          </w:tcPr>
          <w:p w:rsidR="00AC5A0B" w:rsidRDefault="00AC5A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 структуры стада</w:t>
            </w:r>
          </w:p>
        </w:tc>
        <w:tc>
          <w:tcPr>
            <w:tcW w:w="1064" w:type="dxa"/>
            <w:vAlign w:val="bottom"/>
          </w:tcPr>
          <w:p w:rsidR="00AC5A0B" w:rsidRPr="00AC5A0B" w:rsidRDefault="00AC5A0B" w:rsidP="00AC5A0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A0B" w:rsidRPr="00AC5A0B" w:rsidTr="00AC5A0B">
        <w:tc>
          <w:tcPr>
            <w:tcW w:w="1276" w:type="dxa"/>
          </w:tcPr>
          <w:p w:rsidR="00AC5A0B" w:rsidRDefault="00AC5A0B" w:rsidP="00AC5A0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407" w:type="dxa"/>
          </w:tcPr>
          <w:p w:rsidR="00AC5A0B" w:rsidRDefault="00AC5A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системы и способа содержания животных</w:t>
            </w:r>
          </w:p>
        </w:tc>
        <w:tc>
          <w:tcPr>
            <w:tcW w:w="1064" w:type="dxa"/>
            <w:vAlign w:val="bottom"/>
          </w:tcPr>
          <w:p w:rsidR="00AC5A0B" w:rsidRPr="00AC5A0B" w:rsidRDefault="00AC5A0B" w:rsidP="00AC5A0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A0B" w:rsidRPr="00AC5A0B" w:rsidTr="00AC5A0B">
        <w:tc>
          <w:tcPr>
            <w:tcW w:w="1276" w:type="dxa"/>
          </w:tcPr>
          <w:p w:rsidR="00AC5A0B" w:rsidRDefault="00AC5A0B" w:rsidP="00AC5A0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407" w:type="dxa"/>
          </w:tcPr>
          <w:p w:rsidR="00AC5A0B" w:rsidRDefault="00AC5A0B" w:rsidP="00AC5A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A0B">
              <w:rPr>
                <w:rFonts w:ascii="Times New Roman" w:hAnsi="Times New Roman"/>
                <w:sz w:val="28"/>
                <w:szCs w:val="28"/>
              </w:rPr>
              <w:t>Обоснование и расчет годовой потребности в кормах</w:t>
            </w:r>
          </w:p>
        </w:tc>
        <w:tc>
          <w:tcPr>
            <w:tcW w:w="1064" w:type="dxa"/>
            <w:vAlign w:val="bottom"/>
          </w:tcPr>
          <w:p w:rsidR="00AC5A0B" w:rsidRPr="00AC5A0B" w:rsidRDefault="00AC5A0B" w:rsidP="00AC5A0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A0B" w:rsidRPr="00AC5A0B" w:rsidTr="00AC5A0B">
        <w:tc>
          <w:tcPr>
            <w:tcW w:w="1276" w:type="dxa"/>
          </w:tcPr>
          <w:p w:rsidR="00AC5A0B" w:rsidRDefault="00AC5A0B" w:rsidP="00AC5A0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407" w:type="dxa"/>
          </w:tcPr>
          <w:p w:rsidR="00AC5A0B" w:rsidRPr="00AC5A0B" w:rsidRDefault="00AC5A0B" w:rsidP="00AC5A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686">
              <w:rPr>
                <w:rFonts w:ascii="Times New Roman" w:hAnsi="Times New Roman"/>
                <w:sz w:val="28"/>
                <w:szCs w:val="28"/>
              </w:rPr>
              <w:t>Выбор и обоснование технологических процессов, применяемых на ферме</w:t>
            </w:r>
          </w:p>
        </w:tc>
        <w:tc>
          <w:tcPr>
            <w:tcW w:w="1064" w:type="dxa"/>
            <w:vAlign w:val="bottom"/>
          </w:tcPr>
          <w:p w:rsidR="00AC5A0B" w:rsidRPr="00AC5A0B" w:rsidRDefault="00AC5A0B" w:rsidP="00AC5A0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A0B" w:rsidRPr="00AC5A0B" w:rsidTr="00AC5A0B">
        <w:tc>
          <w:tcPr>
            <w:tcW w:w="1276" w:type="dxa"/>
          </w:tcPr>
          <w:p w:rsidR="00AC5A0B" w:rsidRDefault="00AC5A0B" w:rsidP="00AC5A0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407" w:type="dxa"/>
          </w:tcPr>
          <w:p w:rsidR="00AC5A0B" w:rsidRPr="00731686" w:rsidRDefault="00AC5A0B" w:rsidP="00AC5A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труда на проектируемой ферме</w:t>
            </w:r>
          </w:p>
        </w:tc>
        <w:tc>
          <w:tcPr>
            <w:tcW w:w="1064" w:type="dxa"/>
            <w:vAlign w:val="bottom"/>
          </w:tcPr>
          <w:p w:rsidR="00AC5A0B" w:rsidRPr="00AC5A0B" w:rsidRDefault="00AC5A0B" w:rsidP="00AC5A0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A0B" w:rsidRPr="00AC5A0B" w:rsidTr="00AC5A0B">
        <w:tc>
          <w:tcPr>
            <w:tcW w:w="1276" w:type="dxa"/>
          </w:tcPr>
          <w:p w:rsidR="00AC5A0B" w:rsidRDefault="00E02699" w:rsidP="00E02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3</w:t>
            </w:r>
          </w:p>
        </w:tc>
        <w:tc>
          <w:tcPr>
            <w:tcW w:w="7407" w:type="dxa"/>
          </w:tcPr>
          <w:p w:rsidR="00AC5A0B" w:rsidRDefault="00E02699" w:rsidP="00AC5A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Механизация производственных процессов</w:t>
            </w:r>
          </w:p>
        </w:tc>
        <w:tc>
          <w:tcPr>
            <w:tcW w:w="1064" w:type="dxa"/>
            <w:vAlign w:val="bottom"/>
          </w:tcPr>
          <w:p w:rsidR="00AC5A0B" w:rsidRPr="00AC5A0B" w:rsidRDefault="00AC5A0B" w:rsidP="00AC5A0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699" w:rsidRPr="00AC5A0B" w:rsidTr="00AC5A0B">
        <w:tc>
          <w:tcPr>
            <w:tcW w:w="1276" w:type="dxa"/>
          </w:tcPr>
          <w:p w:rsidR="00E02699" w:rsidRDefault="00CB29CE" w:rsidP="00E0269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407" w:type="dxa"/>
          </w:tcPr>
          <w:p w:rsidR="00E02699" w:rsidRDefault="00CB29CE" w:rsidP="00AC5A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Конструктивная разработка поточно-технологических линий животноводческой фермы (комплекса)</w:t>
            </w:r>
          </w:p>
        </w:tc>
        <w:tc>
          <w:tcPr>
            <w:tcW w:w="1064" w:type="dxa"/>
            <w:vAlign w:val="bottom"/>
          </w:tcPr>
          <w:p w:rsidR="00E02699" w:rsidRPr="00AC5A0B" w:rsidRDefault="00E02699" w:rsidP="00AC5A0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0E49" w:rsidRDefault="00E30E49"/>
    <w:p w:rsidR="002E5B42" w:rsidRDefault="002E5B42"/>
    <w:p w:rsidR="002E5B42" w:rsidRDefault="002E5B42"/>
    <w:p w:rsidR="002E5B42" w:rsidRDefault="002E5B42"/>
    <w:p w:rsidR="002E5B42" w:rsidRDefault="002E5B42"/>
    <w:p w:rsidR="002E5B42" w:rsidRDefault="002E5B42"/>
    <w:p w:rsidR="002E5B42" w:rsidRDefault="002E5B42"/>
    <w:p w:rsidR="002E5B42" w:rsidRDefault="002E5B42"/>
    <w:p w:rsidR="002E5B42" w:rsidRDefault="002E5B42"/>
    <w:p w:rsidR="002E5B42" w:rsidRDefault="002E5B42"/>
    <w:p w:rsidR="002E5B42" w:rsidRPr="002E5B42" w:rsidRDefault="00E02699" w:rsidP="002E5B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</w:t>
      </w:r>
      <w:r w:rsidR="00445A45">
        <w:rPr>
          <w:rFonts w:ascii="Times New Roman" w:hAnsi="Times New Roman"/>
          <w:b/>
          <w:sz w:val="28"/>
          <w:szCs w:val="28"/>
        </w:rPr>
        <w:t>аздел</w:t>
      </w:r>
      <w:r w:rsidR="002E5B42" w:rsidRPr="002E5B42">
        <w:rPr>
          <w:rFonts w:ascii="Times New Roman" w:hAnsi="Times New Roman"/>
          <w:b/>
          <w:sz w:val="28"/>
          <w:szCs w:val="28"/>
        </w:rPr>
        <w:t xml:space="preserve"> 1. Общие сведения о курсовом проектировании</w:t>
      </w:r>
    </w:p>
    <w:p w:rsidR="002E5B42" w:rsidRPr="002E5B42" w:rsidRDefault="002E5B42" w:rsidP="002E5B42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5B42">
        <w:rPr>
          <w:rFonts w:ascii="Times New Roman" w:hAnsi="Times New Roman" w:cs="Times New Roman"/>
          <w:i/>
          <w:sz w:val="28"/>
          <w:szCs w:val="28"/>
        </w:rPr>
        <w:t>Цель и задачи курсового проектирования животноводческих ферм и комплексов.</w:t>
      </w:r>
    </w:p>
    <w:p w:rsidR="002E5B42" w:rsidRPr="002E5B42" w:rsidRDefault="002E5B42" w:rsidP="002E5B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B42">
        <w:rPr>
          <w:rFonts w:ascii="Times New Roman" w:hAnsi="Times New Roman"/>
          <w:sz w:val="28"/>
          <w:szCs w:val="28"/>
        </w:rPr>
        <w:t>Основной целью курсового проектирования по механизации животноводства является систематизация и закрепление знаний, полученных при изучении данной дисциплины в вузе; умение применить знания, полученные при изучении других дисциплин: безопасность жизнедеятельности, теплотехника, сельскохозяйственные машины, тракторы и автомобили и т.д., установить взаимосвязь  между указанными дисциплинами.</w:t>
      </w:r>
    </w:p>
    <w:p w:rsidR="002E5B42" w:rsidRPr="002E5B42" w:rsidRDefault="002E5B42" w:rsidP="002E5B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B42">
        <w:rPr>
          <w:rFonts w:ascii="Times New Roman" w:hAnsi="Times New Roman"/>
          <w:sz w:val="28"/>
          <w:szCs w:val="28"/>
        </w:rPr>
        <w:t>Предложенные студентом решения должны учитывать современные условия хозяйствования, которые характеризуются становлением и развитием рыночных отношений.</w:t>
      </w:r>
    </w:p>
    <w:p w:rsidR="002E5B42" w:rsidRPr="002E5B42" w:rsidRDefault="002E5B42" w:rsidP="002E5B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B42">
        <w:rPr>
          <w:rFonts w:ascii="Times New Roman" w:hAnsi="Times New Roman"/>
          <w:sz w:val="28"/>
          <w:szCs w:val="28"/>
        </w:rPr>
        <w:t>Приведение возможностей сельскохозяйственного предприятия  (в данном случае его подразделения фермы и комплекса) в строгое соответствие с требованиями рыночной среды, являются обязательными условиями по эффективной деятельности. Изучение рынка, его конъюнктуры  осуществляется путем проведения маркетинговых исследований. Маркетинговые исследования в курсов</w:t>
      </w:r>
      <w:r>
        <w:rPr>
          <w:rFonts w:ascii="Times New Roman" w:hAnsi="Times New Roman"/>
          <w:sz w:val="28"/>
          <w:szCs w:val="28"/>
        </w:rPr>
        <w:t>ой работе</w:t>
      </w:r>
      <w:r w:rsidRPr="002E5B42">
        <w:rPr>
          <w:rFonts w:ascii="Times New Roman" w:hAnsi="Times New Roman"/>
          <w:sz w:val="28"/>
          <w:szCs w:val="28"/>
        </w:rPr>
        <w:t xml:space="preserve"> по механизации животноводства должны носить системный характер и быть направлены, прежде всего, на изучение экономического и технического состояния отрасли (</w:t>
      </w:r>
      <w:proofErr w:type="spellStart"/>
      <w:r w:rsidRPr="002E5B42">
        <w:rPr>
          <w:rFonts w:ascii="Times New Roman" w:hAnsi="Times New Roman"/>
          <w:sz w:val="28"/>
          <w:szCs w:val="28"/>
        </w:rPr>
        <w:t>подотрасли</w:t>
      </w:r>
      <w:proofErr w:type="spellEnd"/>
      <w:r w:rsidRPr="002E5B42">
        <w:rPr>
          <w:rFonts w:ascii="Times New Roman" w:hAnsi="Times New Roman"/>
          <w:sz w:val="28"/>
          <w:szCs w:val="28"/>
        </w:rPr>
        <w:t>), в ходе которого выбираются рациональные технологии; средства механизации и автоматизации.</w:t>
      </w:r>
    </w:p>
    <w:p w:rsidR="002E5B42" w:rsidRPr="002E5B42" w:rsidRDefault="002E5B42" w:rsidP="002E5B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B42">
        <w:rPr>
          <w:rFonts w:ascii="Times New Roman" w:hAnsi="Times New Roman"/>
          <w:sz w:val="28"/>
          <w:szCs w:val="28"/>
        </w:rPr>
        <w:t xml:space="preserve">При выполнении </w:t>
      </w:r>
      <w:r>
        <w:rPr>
          <w:rFonts w:ascii="Times New Roman" w:hAnsi="Times New Roman"/>
          <w:sz w:val="28"/>
          <w:szCs w:val="28"/>
        </w:rPr>
        <w:t>курсовой работы</w:t>
      </w:r>
      <w:r w:rsidRPr="002E5B42">
        <w:rPr>
          <w:rFonts w:ascii="Times New Roman" w:hAnsi="Times New Roman"/>
          <w:sz w:val="28"/>
          <w:szCs w:val="28"/>
        </w:rPr>
        <w:t xml:space="preserve"> должна быть предусмотрена  механи</w:t>
      </w:r>
      <w:r>
        <w:rPr>
          <w:rFonts w:ascii="Times New Roman" w:hAnsi="Times New Roman"/>
          <w:sz w:val="28"/>
          <w:szCs w:val="28"/>
        </w:rPr>
        <w:t>за</w:t>
      </w:r>
      <w:r w:rsidRPr="002E5B42">
        <w:rPr>
          <w:rFonts w:ascii="Times New Roman" w:hAnsi="Times New Roman"/>
          <w:sz w:val="28"/>
          <w:szCs w:val="28"/>
        </w:rPr>
        <w:t xml:space="preserve">ция основных технологических процессов проектируемой фермы или комплекса с детальной проработкой одной из основных технологических линий: </w:t>
      </w:r>
      <w:proofErr w:type="spellStart"/>
      <w:r w:rsidRPr="002E5B42">
        <w:rPr>
          <w:rFonts w:ascii="Times New Roman" w:hAnsi="Times New Roman"/>
          <w:sz w:val="28"/>
          <w:szCs w:val="28"/>
        </w:rPr>
        <w:t>кормоприготовления</w:t>
      </w:r>
      <w:proofErr w:type="spellEnd"/>
      <w:r w:rsidRPr="002E5B4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E5B42">
        <w:rPr>
          <w:rFonts w:ascii="Times New Roman" w:hAnsi="Times New Roman"/>
          <w:sz w:val="28"/>
          <w:szCs w:val="28"/>
        </w:rPr>
        <w:t>кормораздачи</w:t>
      </w:r>
      <w:proofErr w:type="spellEnd"/>
      <w:r w:rsidRPr="002E5B42">
        <w:rPr>
          <w:rFonts w:ascii="Times New Roman" w:hAnsi="Times New Roman"/>
          <w:sz w:val="28"/>
          <w:szCs w:val="28"/>
        </w:rPr>
        <w:t xml:space="preserve">, доения,  стрижки, первичной обработки молока, шерсти, пуха и т.д., </w:t>
      </w:r>
      <w:proofErr w:type="spellStart"/>
      <w:r w:rsidRPr="002E5B42">
        <w:rPr>
          <w:rFonts w:ascii="Times New Roman" w:hAnsi="Times New Roman"/>
          <w:sz w:val="28"/>
          <w:szCs w:val="28"/>
        </w:rPr>
        <w:t>навозоудаления</w:t>
      </w:r>
      <w:proofErr w:type="spellEnd"/>
      <w:r w:rsidRPr="002E5B42">
        <w:rPr>
          <w:rFonts w:ascii="Times New Roman" w:hAnsi="Times New Roman"/>
          <w:sz w:val="28"/>
          <w:szCs w:val="28"/>
        </w:rPr>
        <w:t xml:space="preserve">. При выборе технологии, машин, оборудования должны быть использованы последние достижения науки и техники. В том случае, если требуемая машина или </w:t>
      </w:r>
      <w:r w:rsidRPr="002E5B42">
        <w:rPr>
          <w:rFonts w:ascii="Times New Roman" w:hAnsi="Times New Roman"/>
          <w:sz w:val="28"/>
          <w:szCs w:val="28"/>
        </w:rPr>
        <w:lastRenderedPageBreak/>
        <w:t xml:space="preserve">аппарат не выпускается предприятиями машиностроения, студент имеет право предложить свою конструкционную разработку данной машины (аппарата). </w:t>
      </w:r>
    </w:p>
    <w:p w:rsidR="002E5B42" w:rsidRPr="002E5B42" w:rsidRDefault="002E5B42" w:rsidP="002E5B42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5B42">
        <w:rPr>
          <w:rFonts w:ascii="Times New Roman" w:hAnsi="Times New Roman" w:cs="Times New Roman"/>
          <w:i/>
          <w:sz w:val="28"/>
          <w:szCs w:val="28"/>
        </w:rPr>
        <w:t>Тематика курсовых работ</w:t>
      </w:r>
    </w:p>
    <w:p w:rsidR="002E5B42" w:rsidRPr="002E5B42" w:rsidRDefault="002E5B42" w:rsidP="002E5B4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B42" w:rsidRPr="002E5B42" w:rsidRDefault="002E5B42" w:rsidP="002E5B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B42">
        <w:rPr>
          <w:rFonts w:ascii="Times New Roman" w:hAnsi="Times New Roman"/>
          <w:sz w:val="28"/>
          <w:szCs w:val="28"/>
        </w:rPr>
        <w:t>Студентам могут быть предложены темы курсовых работ по двум направлениям:</w:t>
      </w:r>
    </w:p>
    <w:p w:rsidR="002E5B42" w:rsidRPr="002E5B42" w:rsidRDefault="002E5B42" w:rsidP="002E5B42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42">
        <w:rPr>
          <w:rFonts w:ascii="Times New Roman" w:hAnsi="Times New Roman" w:cs="Times New Roman"/>
          <w:sz w:val="28"/>
          <w:szCs w:val="28"/>
        </w:rPr>
        <w:t xml:space="preserve">Механизация основных технологических процессов животноводческого предприятия (фермы КРС, свинофермы, овцефермы, птицефабрики, </w:t>
      </w:r>
      <w:proofErr w:type="spellStart"/>
      <w:r w:rsidRPr="002E5B42">
        <w:rPr>
          <w:rFonts w:ascii="Times New Roman" w:hAnsi="Times New Roman" w:cs="Times New Roman"/>
          <w:sz w:val="28"/>
          <w:szCs w:val="28"/>
        </w:rPr>
        <w:t>кроликофермы</w:t>
      </w:r>
      <w:proofErr w:type="spellEnd"/>
      <w:r w:rsidRPr="002E5B42">
        <w:rPr>
          <w:rFonts w:ascii="Times New Roman" w:hAnsi="Times New Roman" w:cs="Times New Roman"/>
          <w:sz w:val="28"/>
          <w:szCs w:val="28"/>
        </w:rPr>
        <w:t xml:space="preserve"> и т.д.) с заданным поголовьем и структурой стада с детальной разработкой одной из  поточно-технологических линий.</w:t>
      </w:r>
    </w:p>
    <w:p w:rsidR="002E5B42" w:rsidRPr="002E5B42" w:rsidRDefault="002E5B42" w:rsidP="002E5B42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42">
        <w:rPr>
          <w:rFonts w:ascii="Times New Roman" w:hAnsi="Times New Roman" w:cs="Times New Roman"/>
          <w:sz w:val="28"/>
          <w:szCs w:val="28"/>
        </w:rPr>
        <w:t>Разработка одной из основных поточно-технологических линий для осуществления технологических процессов на ферме с конструктивной разработкой машины или аппарата, входящей  в состав этой ПТЛ.</w:t>
      </w:r>
    </w:p>
    <w:p w:rsidR="002E5B42" w:rsidRPr="002E5B42" w:rsidRDefault="002E5B42" w:rsidP="002E5B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B42">
        <w:rPr>
          <w:rFonts w:ascii="Times New Roman" w:hAnsi="Times New Roman"/>
          <w:sz w:val="28"/>
          <w:szCs w:val="28"/>
        </w:rPr>
        <w:t>По первому направлению в зависимости от вида фермы студентом могут быть предложены следующие темы курсовых проектов:</w:t>
      </w:r>
    </w:p>
    <w:p w:rsidR="002E5B42" w:rsidRPr="002E5B42" w:rsidRDefault="002E5B42" w:rsidP="002E5B4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E5B42">
        <w:rPr>
          <w:rFonts w:ascii="Times New Roman" w:hAnsi="Times New Roman"/>
          <w:i/>
          <w:sz w:val="28"/>
          <w:szCs w:val="28"/>
        </w:rPr>
        <w:t>Для ферм крупного рогатого скота:</w:t>
      </w:r>
    </w:p>
    <w:p w:rsidR="002E5B42" w:rsidRPr="002E5B42" w:rsidRDefault="002E5B42" w:rsidP="002E5B42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42">
        <w:rPr>
          <w:rFonts w:ascii="Times New Roman" w:hAnsi="Times New Roman" w:cs="Times New Roman"/>
          <w:sz w:val="28"/>
          <w:szCs w:val="28"/>
        </w:rPr>
        <w:t xml:space="preserve">Механизация фермы КРС с заданным поголовьем и структурой стада с разработкой линии </w:t>
      </w:r>
      <w:proofErr w:type="spellStart"/>
      <w:r w:rsidRPr="002E5B42">
        <w:rPr>
          <w:rFonts w:ascii="Times New Roman" w:hAnsi="Times New Roman" w:cs="Times New Roman"/>
          <w:sz w:val="28"/>
          <w:szCs w:val="28"/>
        </w:rPr>
        <w:t>кормоприготовления</w:t>
      </w:r>
      <w:proofErr w:type="spellEnd"/>
      <w:r w:rsidRPr="002E5B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E5B42">
        <w:rPr>
          <w:rFonts w:ascii="Times New Roman" w:hAnsi="Times New Roman" w:cs="Times New Roman"/>
          <w:sz w:val="28"/>
          <w:szCs w:val="28"/>
        </w:rPr>
        <w:t>кормораздачи</w:t>
      </w:r>
      <w:proofErr w:type="spellEnd"/>
      <w:r w:rsidRPr="002E5B42">
        <w:rPr>
          <w:rFonts w:ascii="Times New Roman" w:hAnsi="Times New Roman" w:cs="Times New Roman"/>
          <w:sz w:val="28"/>
          <w:szCs w:val="28"/>
        </w:rPr>
        <w:t>.</w:t>
      </w:r>
    </w:p>
    <w:p w:rsidR="002E5B42" w:rsidRPr="002E5B42" w:rsidRDefault="002E5B42" w:rsidP="002E5B42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42">
        <w:rPr>
          <w:rFonts w:ascii="Times New Roman" w:hAnsi="Times New Roman" w:cs="Times New Roman"/>
          <w:sz w:val="28"/>
          <w:szCs w:val="28"/>
        </w:rPr>
        <w:t>Механизация фермы КРС с заданным поголовьем и структурой стада с разработкой линии доения.</w:t>
      </w:r>
    </w:p>
    <w:p w:rsidR="002E5B42" w:rsidRPr="002E5B42" w:rsidRDefault="002E5B42" w:rsidP="002E5B42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42">
        <w:rPr>
          <w:rFonts w:ascii="Times New Roman" w:hAnsi="Times New Roman" w:cs="Times New Roman"/>
          <w:sz w:val="28"/>
          <w:szCs w:val="28"/>
        </w:rPr>
        <w:t>Механизация фермы КРС с заданным поголовьем и структурой стада с разработкой линии первичной обработки молока.</w:t>
      </w:r>
    </w:p>
    <w:p w:rsidR="002E5B42" w:rsidRPr="002E5B42" w:rsidRDefault="002E5B42" w:rsidP="002E5B42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42">
        <w:rPr>
          <w:rFonts w:ascii="Times New Roman" w:hAnsi="Times New Roman" w:cs="Times New Roman"/>
          <w:sz w:val="28"/>
          <w:szCs w:val="28"/>
        </w:rPr>
        <w:t>Механизация фермы КРС с заданным поголовьем и структурой стада с разработкой линии удаления и утилизации навоза.</w:t>
      </w:r>
    </w:p>
    <w:p w:rsidR="002E5B42" w:rsidRPr="002E5B42" w:rsidRDefault="002E5B42" w:rsidP="002E5B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5B42" w:rsidRPr="002E5B42" w:rsidRDefault="002E5B42" w:rsidP="002E5B4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E5B42">
        <w:rPr>
          <w:rFonts w:ascii="Times New Roman" w:hAnsi="Times New Roman"/>
          <w:i/>
          <w:sz w:val="28"/>
          <w:szCs w:val="28"/>
        </w:rPr>
        <w:t>Для свиноводческих ферм:</w:t>
      </w:r>
    </w:p>
    <w:p w:rsidR="002E5B42" w:rsidRPr="002E5B42" w:rsidRDefault="002E5B42" w:rsidP="002E5B42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42">
        <w:rPr>
          <w:rFonts w:ascii="Times New Roman" w:hAnsi="Times New Roman" w:cs="Times New Roman"/>
          <w:sz w:val="28"/>
          <w:szCs w:val="28"/>
        </w:rPr>
        <w:t xml:space="preserve">Механизация свинофермы с заданным поголовьем и структурой стада с разработкой линии </w:t>
      </w:r>
      <w:proofErr w:type="spellStart"/>
      <w:r w:rsidRPr="002E5B42">
        <w:rPr>
          <w:rFonts w:ascii="Times New Roman" w:hAnsi="Times New Roman" w:cs="Times New Roman"/>
          <w:sz w:val="28"/>
          <w:szCs w:val="28"/>
        </w:rPr>
        <w:t>кормоприготовления</w:t>
      </w:r>
      <w:proofErr w:type="spellEnd"/>
      <w:r w:rsidRPr="002E5B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E5B42">
        <w:rPr>
          <w:rFonts w:ascii="Times New Roman" w:hAnsi="Times New Roman" w:cs="Times New Roman"/>
          <w:sz w:val="28"/>
          <w:szCs w:val="28"/>
        </w:rPr>
        <w:t>кормораздачи</w:t>
      </w:r>
      <w:proofErr w:type="spellEnd"/>
      <w:r w:rsidRPr="002E5B42">
        <w:rPr>
          <w:rFonts w:ascii="Times New Roman" w:hAnsi="Times New Roman" w:cs="Times New Roman"/>
          <w:sz w:val="28"/>
          <w:szCs w:val="28"/>
        </w:rPr>
        <w:t>.</w:t>
      </w:r>
    </w:p>
    <w:p w:rsidR="002E5B42" w:rsidRPr="002E5B42" w:rsidRDefault="002E5B42" w:rsidP="002E5B42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42">
        <w:rPr>
          <w:rFonts w:ascii="Times New Roman" w:hAnsi="Times New Roman" w:cs="Times New Roman"/>
          <w:sz w:val="28"/>
          <w:szCs w:val="28"/>
        </w:rPr>
        <w:lastRenderedPageBreak/>
        <w:t>Механизация свинофермы с заданным поголовьем и структурой стада с разработкой системы оборудования для содержания свиней.</w:t>
      </w:r>
    </w:p>
    <w:p w:rsidR="002E5B42" w:rsidRPr="002E5B42" w:rsidRDefault="002E5B42" w:rsidP="002E5B42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42">
        <w:rPr>
          <w:rFonts w:ascii="Times New Roman" w:hAnsi="Times New Roman" w:cs="Times New Roman"/>
          <w:sz w:val="28"/>
          <w:szCs w:val="28"/>
        </w:rPr>
        <w:t>Механизация свинофермы с заданным поголовьем и структурой стада с разработкой линии удаления и утилизации навоза.</w:t>
      </w:r>
    </w:p>
    <w:p w:rsidR="002E5B42" w:rsidRPr="002E5B42" w:rsidRDefault="002E5B42" w:rsidP="002E5B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B42">
        <w:rPr>
          <w:rFonts w:ascii="Times New Roman" w:hAnsi="Times New Roman"/>
          <w:i/>
          <w:sz w:val="28"/>
          <w:szCs w:val="28"/>
        </w:rPr>
        <w:t>Для овцеводческих ферм:</w:t>
      </w:r>
    </w:p>
    <w:p w:rsidR="002E5B42" w:rsidRPr="002E5B42" w:rsidRDefault="002E5B42" w:rsidP="002E5B42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42">
        <w:rPr>
          <w:rFonts w:ascii="Times New Roman" w:hAnsi="Times New Roman" w:cs="Times New Roman"/>
          <w:sz w:val="28"/>
          <w:szCs w:val="28"/>
        </w:rPr>
        <w:t xml:space="preserve">Механизация овцефермы с заданным поголовьем и структурой стада с разработкой линии </w:t>
      </w:r>
      <w:proofErr w:type="spellStart"/>
      <w:r w:rsidRPr="002E5B42">
        <w:rPr>
          <w:rFonts w:ascii="Times New Roman" w:hAnsi="Times New Roman" w:cs="Times New Roman"/>
          <w:sz w:val="28"/>
          <w:szCs w:val="28"/>
        </w:rPr>
        <w:t>кормоприготовления</w:t>
      </w:r>
      <w:proofErr w:type="spellEnd"/>
      <w:r w:rsidRPr="002E5B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E5B42">
        <w:rPr>
          <w:rFonts w:ascii="Times New Roman" w:hAnsi="Times New Roman" w:cs="Times New Roman"/>
          <w:sz w:val="28"/>
          <w:szCs w:val="28"/>
        </w:rPr>
        <w:t>кормораздачи</w:t>
      </w:r>
      <w:proofErr w:type="spellEnd"/>
      <w:r w:rsidRPr="002E5B42">
        <w:rPr>
          <w:rFonts w:ascii="Times New Roman" w:hAnsi="Times New Roman" w:cs="Times New Roman"/>
          <w:sz w:val="28"/>
          <w:szCs w:val="28"/>
        </w:rPr>
        <w:t>.</w:t>
      </w:r>
    </w:p>
    <w:p w:rsidR="002E5B42" w:rsidRPr="002E5B42" w:rsidRDefault="002E5B42" w:rsidP="002E5B42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42">
        <w:rPr>
          <w:rFonts w:ascii="Times New Roman" w:hAnsi="Times New Roman" w:cs="Times New Roman"/>
          <w:sz w:val="28"/>
          <w:szCs w:val="28"/>
        </w:rPr>
        <w:t>Механизация овцефермы с заданным поголовьем и структурой стада с разработкой линии стрижки.</w:t>
      </w:r>
    </w:p>
    <w:p w:rsidR="002E5B42" w:rsidRPr="002E5B42" w:rsidRDefault="002E5B42" w:rsidP="002E5B42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42">
        <w:rPr>
          <w:rFonts w:ascii="Times New Roman" w:hAnsi="Times New Roman" w:cs="Times New Roman"/>
          <w:sz w:val="28"/>
          <w:szCs w:val="28"/>
        </w:rPr>
        <w:t>Механизация овцефермы с заданным поголовьем и структурой стада с разработкой линии первичной обработки шерсти.</w:t>
      </w:r>
    </w:p>
    <w:p w:rsidR="002E5B42" w:rsidRPr="002E5B42" w:rsidRDefault="002E5B42" w:rsidP="002E5B42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42">
        <w:rPr>
          <w:rFonts w:ascii="Times New Roman" w:hAnsi="Times New Roman" w:cs="Times New Roman"/>
          <w:sz w:val="28"/>
          <w:szCs w:val="28"/>
        </w:rPr>
        <w:t>Механизация овцефермы с заданным поголовьем и структурой стада с разработкой линии удаления и утилизации навоза.</w:t>
      </w:r>
    </w:p>
    <w:p w:rsidR="002E5B42" w:rsidRPr="002E5B42" w:rsidRDefault="002E5B42" w:rsidP="002E5B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5B42" w:rsidRPr="002E5B42" w:rsidRDefault="002E5B42" w:rsidP="002E5B4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E5B42">
        <w:rPr>
          <w:rFonts w:ascii="Times New Roman" w:hAnsi="Times New Roman"/>
          <w:i/>
          <w:sz w:val="28"/>
          <w:szCs w:val="28"/>
        </w:rPr>
        <w:t>Для птицеводческих фабрик:</w:t>
      </w:r>
    </w:p>
    <w:p w:rsidR="002E5B42" w:rsidRPr="002E5B42" w:rsidRDefault="002E5B42" w:rsidP="002E5B42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42">
        <w:rPr>
          <w:rFonts w:ascii="Times New Roman" w:hAnsi="Times New Roman" w:cs="Times New Roman"/>
          <w:sz w:val="28"/>
          <w:szCs w:val="28"/>
        </w:rPr>
        <w:t>Механизация птицефабрики с заданным поголовьем и структурой стада с разработкой линии</w:t>
      </w:r>
    </w:p>
    <w:p w:rsidR="002E5B42" w:rsidRPr="002E5B42" w:rsidRDefault="002E5B42" w:rsidP="002E5B42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42">
        <w:rPr>
          <w:rFonts w:ascii="Times New Roman" w:hAnsi="Times New Roman" w:cs="Times New Roman"/>
          <w:sz w:val="28"/>
          <w:szCs w:val="28"/>
        </w:rPr>
        <w:t>Механизация птицефабрики с заданным поголовьем и структурой стада с разработкой линии</w:t>
      </w:r>
    </w:p>
    <w:p w:rsidR="002E5B42" w:rsidRPr="002E5B42" w:rsidRDefault="002E5B42" w:rsidP="002E5B42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42">
        <w:rPr>
          <w:rFonts w:ascii="Times New Roman" w:hAnsi="Times New Roman" w:cs="Times New Roman"/>
          <w:sz w:val="28"/>
          <w:szCs w:val="28"/>
        </w:rPr>
        <w:t>Механизация птицефабрики с заданным поголовьем и структурой стада с разработкой линии</w:t>
      </w:r>
    </w:p>
    <w:p w:rsidR="002E5B42" w:rsidRPr="002E5B42" w:rsidRDefault="002E5B42" w:rsidP="002E5B42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42">
        <w:rPr>
          <w:rFonts w:ascii="Times New Roman" w:hAnsi="Times New Roman" w:cs="Times New Roman"/>
          <w:sz w:val="28"/>
          <w:szCs w:val="28"/>
        </w:rPr>
        <w:t>Механизация птицефабрики с заданным поголовьем и структурой стада с разработкой линии</w:t>
      </w:r>
    </w:p>
    <w:p w:rsidR="002E5B42" w:rsidRPr="002E5B42" w:rsidRDefault="002E5B42" w:rsidP="002E5B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B42">
        <w:rPr>
          <w:rFonts w:ascii="Times New Roman" w:hAnsi="Times New Roman"/>
          <w:sz w:val="28"/>
          <w:szCs w:val="28"/>
        </w:rPr>
        <w:t xml:space="preserve">Аналогичные темы курсовых </w:t>
      </w:r>
      <w:r>
        <w:rPr>
          <w:rFonts w:ascii="Times New Roman" w:hAnsi="Times New Roman"/>
          <w:sz w:val="28"/>
          <w:szCs w:val="28"/>
        </w:rPr>
        <w:t>работ</w:t>
      </w:r>
      <w:r w:rsidRPr="002E5B42">
        <w:rPr>
          <w:rFonts w:ascii="Times New Roman" w:hAnsi="Times New Roman"/>
          <w:sz w:val="28"/>
          <w:szCs w:val="28"/>
        </w:rPr>
        <w:t xml:space="preserve"> могут быть предложены по другим отраслям: пчеловодству, звероводству, коневодству, рыбоводству и т.д.</w:t>
      </w:r>
    </w:p>
    <w:p w:rsidR="002E5B42" w:rsidRPr="002E5B42" w:rsidRDefault="002E5B42" w:rsidP="002E5B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B42">
        <w:rPr>
          <w:rFonts w:ascii="Times New Roman" w:hAnsi="Times New Roman"/>
          <w:sz w:val="28"/>
          <w:szCs w:val="28"/>
        </w:rPr>
        <w:t>По второму направлению, также в зависимости от вида фермы, могут быть предложены следующие примерные темы курсовых проектов:</w:t>
      </w:r>
    </w:p>
    <w:p w:rsidR="002E5B42" w:rsidRPr="002E5B42" w:rsidRDefault="002E5B42" w:rsidP="002E5B42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42">
        <w:rPr>
          <w:rFonts w:ascii="Times New Roman" w:hAnsi="Times New Roman" w:cs="Times New Roman"/>
          <w:sz w:val="28"/>
          <w:szCs w:val="28"/>
        </w:rPr>
        <w:t xml:space="preserve">Разработка поточно-технологической линии </w:t>
      </w:r>
      <w:proofErr w:type="spellStart"/>
      <w:r w:rsidRPr="002E5B42">
        <w:rPr>
          <w:rFonts w:ascii="Times New Roman" w:hAnsi="Times New Roman" w:cs="Times New Roman"/>
          <w:sz w:val="28"/>
          <w:szCs w:val="28"/>
        </w:rPr>
        <w:t>кормоприготовления</w:t>
      </w:r>
      <w:proofErr w:type="spellEnd"/>
      <w:r w:rsidR="00CB29CE">
        <w:rPr>
          <w:rFonts w:ascii="Times New Roman" w:hAnsi="Times New Roman" w:cs="Times New Roman"/>
          <w:sz w:val="28"/>
          <w:szCs w:val="28"/>
        </w:rPr>
        <w:t xml:space="preserve"> </w:t>
      </w:r>
      <w:r w:rsidRPr="002E5B4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E5B42">
        <w:rPr>
          <w:rFonts w:ascii="Times New Roman" w:hAnsi="Times New Roman" w:cs="Times New Roman"/>
          <w:sz w:val="28"/>
          <w:szCs w:val="28"/>
        </w:rPr>
        <w:t>кормораздачи</w:t>
      </w:r>
      <w:proofErr w:type="spellEnd"/>
      <w:r w:rsidRPr="002E5B42">
        <w:rPr>
          <w:rFonts w:ascii="Times New Roman" w:hAnsi="Times New Roman" w:cs="Times New Roman"/>
          <w:sz w:val="28"/>
          <w:szCs w:val="28"/>
        </w:rPr>
        <w:t xml:space="preserve"> для фермы по содержанию КРС (свиней, овец, птицы, </w:t>
      </w:r>
      <w:r w:rsidRPr="002E5B42">
        <w:rPr>
          <w:rFonts w:ascii="Times New Roman" w:hAnsi="Times New Roman" w:cs="Times New Roman"/>
          <w:sz w:val="28"/>
          <w:szCs w:val="28"/>
        </w:rPr>
        <w:lastRenderedPageBreak/>
        <w:t>пушных зверей и т.д.) с конструктивной разработкой одной из машин, аппаратов,  входящих в состав данной ПТЛ.</w:t>
      </w:r>
    </w:p>
    <w:p w:rsidR="002E5B42" w:rsidRPr="002E5B42" w:rsidRDefault="002E5B42" w:rsidP="002E5B42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42">
        <w:rPr>
          <w:rFonts w:ascii="Times New Roman" w:hAnsi="Times New Roman" w:cs="Times New Roman"/>
          <w:sz w:val="28"/>
          <w:szCs w:val="28"/>
        </w:rPr>
        <w:t>Разработка ПТЛ доения для фермы по содержанию КРС (овец, кобыл, коз) с конструкторской разработкой одной из машин или аппаратов, входящих в состав данной ПТЛ.</w:t>
      </w:r>
    </w:p>
    <w:p w:rsidR="002E5B42" w:rsidRPr="002E5B42" w:rsidRDefault="002E5B42" w:rsidP="002E5B42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42">
        <w:rPr>
          <w:rFonts w:ascii="Times New Roman" w:hAnsi="Times New Roman" w:cs="Times New Roman"/>
          <w:sz w:val="28"/>
          <w:szCs w:val="28"/>
        </w:rPr>
        <w:t>Разработка ПТЛ первичной обработки основной получаемой продукции (молока, мяса, шерсти, яиц) с конструкторской разработкой одной из машин или аппаратов, входящих в состав данной ПТЛ.</w:t>
      </w:r>
    </w:p>
    <w:p w:rsidR="002E5B42" w:rsidRPr="002E5B42" w:rsidRDefault="002E5B42" w:rsidP="002E5B42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42">
        <w:rPr>
          <w:rFonts w:ascii="Times New Roman" w:hAnsi="Times New Roman" w:cs="Times New Roman"/>
          <w:sz w:val="28"/>
          <w:szCs w:val="28"/>
        </w:rPr>
        <w:t xml:space="preserve">Разработка ПТЛ </w:t>
      </w:r>
      <w:proofErr w:type="spellStart"/>
      <w:r w:rsidRPr="002E5B42">
        <w:rPr>
          <w:rFonts w:ascii="Times New Roman" w:hAnsi="Times New Roman" w:cs="Times New Roman"/>
          <w:sz w:val="28"/>
          <w:szCs w:val="28"/>
        </w:rPr>
        <w:t>навозоудаления</w:t>
      </w:r>
      <w:proofErr w:type="spellEnd"/>
      <w:r w:rsidRPr="002E5B42">
        <w:rPr>
          <w:rFonts w:ascii="Times New Roman" w:hAnsi="Times New Roman" w:cs="Times New Roman"/>
          <w:sz w:val="28"/>
          <w:szCs w:val="28"/>
        </w:rPr>
        <w:t xml:space="preserve"> и утилизации навоза для фермы по содержанию КРС (свиней, овец, птицы и т.д.) с конструкторской разработкой одной из машин или аппаратов, входящих в состав данной ПТЛ.</w:t>
      </w:r>
    </w:p>
    <w:p w:rsidR="002E5B42" w:rsidRPr="002E5B42" w:rsidRDefault="002E5B42" w:rsidP="002E5B42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42">
        <w:rPr>
          <w:rFonts w:ascii="Times New Roman" w:hAnsi="Times New Roman" w:cs="Times New Roman"/>
          <w:sz w:val="28"/>
          <w:szCs w:val="28"/>
        </w:rPr>
        <w:t>Разработка поточно-технологических линий по переработке продукции животноводства (молока, мяса, яиц и т.д.) с конструкторской разработкой одной из машины (узла, агрегата, аппарата), входящей в состав данной ПТЛ.</w:t>
      </w:r>
    </w:p>
    <w:p w:rsidR="002E5B42" w:rsidRDefault="002E5B42" w:rsidP="002E5B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B42">
        <w:rPr>
          <w:rFonts w:ascii="Times New Roman" w:hAnsi="Times New Roman"/>
          <w:sz w:val="28"/>
          <w:szCs w:val="28"/>
        </w:rPr>
        <w:t>Аналогичные темы могут быть предложены по всем технологическим процессам ферм всех видов.</w:t>
      </w:r>
    </w:p>
    <w:p w:rsidR="002E5B42" w:rsidRPr="002E5B42" w:rsidRDefault="002E5B42" w:rsidP="002E5B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5B42" w:rsidRDefault="002E5B42" w:rsidP="002E5B42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42">
        <w:rPr>
          <w:rFonts w:ascii="Times New Roman" w:hAnsi="Times New Roman" w:cs="Times New Roman"/>
          <w:sz w:val="28"/>
          <w:szCs w:val="28"/>
        </w:rPr>
        <w:t>Содержание расчетно-пояснительной записки</w:t>
      </w:r>
    </w:p>
    <w:p w:rsidR="002E5B42" w:rsidRPr="002E5B42" w:rsidRDefault="002E5B42" w:rsidP="002E5B42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E5B42" w:rsidRPr="002E5B42" w:rsidRDefault="002E5B42" w:rsidP="002E5B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B42">
        <w:rPr>
          <w:rFonts w:ascii="Times New Roman" w:hAnsi="Times New Roman"/>
          <w:sz w:val="28"/>
          <w:szCs w:val="28"/>
        </w:rPr>
        <w:t>В расчетно-пояснительной записке помещается весь текстовый и личный материал, а также выполненные расчеты и экономическое обоснование проекта.</w:t>
      </w:r>
    </w:p>
    <w:p w:rsidR="002E5B42" w:rsidRPr="002E5B42" w:rsidRDefault="002E5B42" w:rsidP="002E5B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B42">
        <w:rPr>
          <w:rFonts w:ascii="Times New Roman" w:hAnsi="Times New Roman"/>
          <w:sz w:val="28"/>
          <w:szCs w:val="28"/>
        </w:rPr>
        <w:t>Записка состоит из следующих разделов:</w:t>
      </w:r>
    </w:p>
    <w:p w:rsidR="002E5B42" w:rsidRPr="002E5B42" w:rsidRDefault="002E5B42" w:rsidP="002E5B42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42">
        <w:rPr>
          <w:rFonts w:ascii="Times New Roman" w:hAnsi="Times New Roman" w:cs="Times New Roman"/>
          <w:sz w:val="28"/>
          <w:szCs w:val="28"/>
        </w:rPr>
        <w:t>Введение.</w:t>
      </w:r>
    </w:p>
    <w:p w:rsidR="002E5B42" w:rsidRPr="002E5B42" w:rsidRDefault="002E5B42" w:rsidP="002E5B42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42">
        <w:rPr>
          <w:rFonts w:ascii="Times New Roman" w:hAnsi="Times New Roman" w:cs="Times New Roman"/>
          <w:sz w:val="28"/>
          <w:szCs w:val="28"/>
        </w:rPr>
        <w:t>Технология производства продукции животноводства.</w:t>
      </w:r>
    </w:p>
    <w:p w:rsidR="002E5B42" w:rsidRPr="002E5B42" w:rsidRDefault="002E5B42" w:rsidP="002E5B42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Механизация производственных процессов</w:t>
      </w:r>
      <w:r w:rsidRPr="002E5B42">
        <w:rPr>
          <w:rFonts w:ascii="Times New Roman" w:hAnsi="Times New Roman" w:cs="Times New Roman"/>
          <w:sz w:val="28"/>
          <w:szCs w:val="28"/>
        </w:rPr>
        <w:t xml:space="preserve"> (в зависимости от направленности курсового проекта).</w:t>
      </w:r>
    </w:p>
    <w:p w:rsidR="002E5B42" w:rsidRDefault="002E5B42" w:rsidP="002E5B42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42">
        <w:rPr>
          <w:rFonts w:ascii="Times New Roman" w:hAnsi="Times New Roman" w:cs="Times New Roman"/>
          <w:sz w:val="28"/>
          <w:szCs w:val="28"/>
        </w:rPr>
        <w:t>Список используемой литературы.</w:t>
      </w:r>
    </w:p>
    <w:p w:rsidR="002E5B42" w:rsidRPr="002E5B42" w:rsidRDefault="002E5B42" w:rsidP="002E5B42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E5B42" w:rsidRDefault="002E5B42" w:rsidP="002E5B42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42">
        <w:rPr>
          <w:rFonts w:ascii="Times New Roman" w:hAnsi="Times New Roman" w:cs="Times New Roman"/>
          <w:sz w:val="28"/>
          <w:szCs w:val="28"/>
        </w:rPr>
        <w:lastRenderedPageBreak/>
        <w:t>Краткая характеристика разделов курсовой работы</w:t>
      </w:r>
    </w:p>
    <w:p w:rsidR="002E5B42" w:rsidRPr="002E5B42" w:rsidRDefault="002E5B42" w:rsidP="002E5B42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E5B42" w:rsidRPr="002E5B42" w:rsidRDefault="002E5B42" w:rsidP="002E5B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B42">
        <w:rPr>
          <w:rFonts w:ascii="Times New Roman" w:hAnsi="Times New Roman"/>
          <w:sz w:val="28"/>
          <w:szCs w:val="28"/>
        </w:rPr>
        <w:t>Расчетно-пояснительная записка должна дать полное представление о разработанном технологическом процессе и подобранном оборудовании, обеспечивающем технологический процесс.</w:t>
      </w:r>
    </w:p>
    <w:p w:rsidR="002E5B42" w:rsidRPr="002E5B42" w:rsidRDefault="002E5B42" w:rsidP="002E5B42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B4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E5B42">
        <w:rPr>
          <w:rFonts w:ascii="Times New Roman" w:hAnsi="Times New Roman" w:cs="Times New Roman"/>
          <w:sz w:val="28"/>
          <w:szCs w:val="28"/>
        </w:rPr>
        <w:t xml:space="preserve"> ведении кратко излагается состояние и перспективы развития отрасли, основные задачи, стоящие перед работниками с</w:t>
      </w:r>
      <w:r>
        <w:rPr>
          <w:rFonts w:ascii="Times New Roman" w:hAnsi="Times New Roman" w:cs="Times New Roman"/>
          <w:sz w:val="28"/>
          <w:szCs w:val="28"/>
        </w:rPr>
        <w:t>ельскохозяйственного</w:t>
      </w:r>
      <w:r w:rsidRPr="002E5B42">
        <w:rPr>
          <w:rFonts w:ascii="Times New Roman" w:hAnsi="Times New Roman" w:cs="Times New Roman"/>
          <w:sz w:val="28"/>
          <w:szCs w:val="28"/>
        </w:rPr>
        <w:t xml:space="preserve"> производства, и, на основании этого, обоснование темы курсово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E5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2E5B42">
        <w:rPr>
          <w:rFonts w:ascii="Times New Roman" w:hAnsi="Times New Roman" w:cs="Times New Roman"/>
          <w:sz w:val="28"/>
          <w:szCs w:val="28"/>
        </w:rPr>
        <w:t>.</w:t>
      </w:r>
    </w:p>
    <w:p w:rsidR="002E5B42" w:rsidRPr="002E5B42" w:rsidRDefault="002E5B42" w:rsidP="002E5B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B42">
        <w:rPr>
          <w:rFonts w:ascii="Times New Roman" w:hAnsi="Times New Roman"/>
          <w:sz w:val="28"/>
          <w:szCs w:val="28"/>
        </w:rPr>
        <w:t>Следует также показать роль средств механизации и автоматизации производственных процессов в развитии отрасли, повышение производительности труда и снижение себестоимости продукции животноводства.</w:t>
      </w:r>
    </w:p>
    <w:p w:rsidR="002E5B42" w:rsidRPr="002E5B42" w:rsidRDefault="002E5B42" w:rsidP="002E5B42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42">
        <w:rPr>
          <w:rFonts w:ascii="Times New Roman" w:hAnsi="Times New Roman" w:cs="Times New Roman"/>
          <w:sz w:val="28"/>
          <w:szCs w:val="28"/>
        </w:rPr>
        <w:t>Технология производства продукции животноводства включает в себя: сведения и расчеты по составу и структуре стада, планируемой продуктивности животных, применяемые рационы по периодам года и расчет потребности в кормах; способы содержания животных;  производственные процессы, подлежащие механизации, с указанием технологических операций в строгой последовательности их выполнения.</w:t>
      </w:r>
    </w:p>
    <w:p w:rsidR="002E5B42" w:rsidRPr="002E5B42" w:rsidRDefault="002E5B42" w:rsidP="002E5B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B42">
        <w:rPr>
          <w:rFonts w:ascii="Times New Roman" w:hAnsi="Times New Roman"/>
          <w:sz w:val="28"/>
          <w:szCs w:val="28"/>
        </w:rPr>
        <w:t xml:space="preserve">В этой части проекта студент должен дать  краткое обоснование применяемых технологий: кормления и </w:t>
      </w:r>
      <w:proofErr w:type="spellStart"/>
      <w:r w:rsidRPr="002E5B42">
        <w:rPr>
          <w:rFonts w:ascii="Times New Roman" w:hAnsi="Times New Roman"/>
          <w:sz w:val="28"/>
          <w:szCs w:val="28"/>
        </w:rPr>
        <w:t>кормораздачи</w:t>
      </w:r>
      <w:proofErr w:type="spellEnd"/>
      <w:r w:rsidRPr="002E5B42">
        <w:rPr>
          <w:rFonts w:ascii="Times New Roman" w:hAnsi="Times New Roman"/>
          <w:sz w:val="28"/>
          <w:szCs w:val="28"/>
        </w:rPr>
        <w:t xml:space="preserve">, поения, доения, первичной обработки молока, шерсти, пуха, яиц и т.д.; </w:t>
      </w:r>
      <w:proofErr w:type="spellStart"/>
      <w:r w:rsidRPr="002E5B42">
        <w:rPr>
          <w:rFonts w:ascii="Times New Roman" w:hAnsi="Times New Roman"/>
          <w:sz w:val="28"/>
          <w:szCs w:val="28"/>
        </w:rPr>
        <w:t>навозоудаления</w:t>
      </w:r>
      <w:proofErr w:type="spellEnd"/>
      <w:r w:rsidRPr="002E5B42">
        <w:rPr>
          <w:rFonts w:ascii="Times New Roman" w:hAnsi="Times New Roman"/>
          <w:sz w:val="28"/>
          <w:szCs w:val="28"/>
        </w:rPr>
        <w:t xml:space="preserve"> с указанием необходимых параметров: времени, температуры, давления, размеры частиц и т.д.; и представить технологические схемы проектируемых линий.</w:t>
      </w:r>
    </w:p>
    <w:p w:rsidR="002E5B42" w:rsidRPr="002E5B42" w:rsidRDefault="002E5B42" w:rsidP="002E5B42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Механизация производственных процессов</w:t>
      </w:r>
      <w:r w:rsidRPr="002E5B42">
        <w:rPr>
          <w:rFonts w:ascii="Times New Roman" w:hAnsi="Times New Roman" w:cs="Times New Roman"/>
          <w:sz w:val="28"/>
          <w:szCs w:val="28"/>
        </w:rPr>
        <w:t xml:space="preserve"> (в зависимости от направленности курсового проекта).</w:t>
      </w:r>
    </w:p>
    <w:p w:rsidR="002E5B42" w:rsidRPr="002E5B42" w:rsidRDefault="002E5B42" w:rsidP="002E5B42">
      <w:pPr>
        <w:pStyle w:val="a4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42">
        <w:rPr>
          <w:rFonts w:ascii="Times New Roman" w:hAnsi="Times New Roman" w:cs="Times New Roman"/>
          <w:sz w:val="28"/>
          <w:szCs w:val="28"/>
        </w:rPr>
        <w:t xml:space="preserve">Конструктивная разработка поточно-технологических линий технологических процессов производства продукции животноводства выполняется на основе расчетов, в тесной взаимосвязи с принятыми </w:t>
      </w:r>
      <w:r w:rsidRPr="002E5B42">
        <w:rPr>
          <w:rFonts w:ascii="Times New Roman" w:hAnsi="Times New Roman" w:cs="Times New Roman"/>
          <w:sz w:val="28"/>
          <w:szCs w:val="28"/>
        </w:rPr>
        <w:lastRenderedPageBreak/>
        <w:t>технологическими процессами. Рассчитывается требуемая производительность технологического оборудования, на основании которой выбираются машины и аппараты, выпускаемые в настоящее время машиностроительной промышленностью, определяется эффективность их работы, дается техническая характеристика. Правильность подбора оборудования уточняется при построении графика загрузки оборудования.</w:t>
      </w:r>
      <w:r w:rsidRPr="002E5B42">
        <w:rPr>
          <w:rFonts w:ascii="Times New Roman" w:hAnsi="Times New Roman" w:cs="Times New Roman"/>
          <w:sz w:val="28"/>
          <w:szCs w:val="28"/>
        </w:rPr>
        <w:tab/>
      </w:r>
    </w:p>
    <w:p w:rsidR="002E5B42" w:rsidRPr="002E5B42" w:rsidRDefault="002E5B42" w:rsidP="002E5B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B42">
        <w:rPr>
          <w:rFonts w:ascii="Times New Roman" w:hAnsi="Times New Roman"/>
          <w:spacing w:val="-1"/>
          <w:sz w:val="28"/>
          <w:szCs w:val="28"/>
        </w:rPr>
        <w:t>Р</w:t>
      </w:r>
      <w:r w:rsidRPr="002E5B42">
        <w:rPr>
          <w:rFonts w:ascii="Times New Roman" w:hAnsi="Times New Roman"/>
          <w:spacing w:val="1"/>
          <w:sz w:val="28"/>
          <w:szCs w:val="28"/>
        </w:rPr>
        <w:t>е</w:t>
      </w:r>
      <w:r w:rsidRPr="002E5B42">
        <w:rPr>
          <w:rFonts w:ascii="Times New Roman" w:hAnsi="Times New Roman"/>
          <w:spacing w:val="-1"/>
          <w:sz w:val="28"/>
          <w:szCs w:val="28"/>
        </w:rPr>
        <w:t>к</w:t>
      </w:r>
      <w:r w:rsidRPr="002E5B42">
        <w:rPr>
          <w:rFonts w:ascii="Times New Roman" w:hAnsi="Times New Roman"/>
          <w:sz w:val="28"/>
          <w:szCs w:val="28"/>
        </w:rPr>
        <w:t>о</w:t>
      </w:r>
      <w:r w:rsidRPr="002E5B42">
        <w:rPr>
          <w:rFonts w:ascii="Times New Roman" w:hAnsi="Times New Roman"/>
          <w:spacing w:val="1"/>
          <w:sz w:val="28"/>
          <w:szCs w:val="28"/>
        </w:rPr>
        <w:t>ме</w:t>
      </w:r>
      <w:r w:rsidRPr="002E5B42">
        <w:rPr>
          <w:rFonts w:ascii="Times New Roman" w:hAnsi="Times New Roman"/>
          <w:sz w:val="28"/>
          <w:szCs w:val="28"/>
        </w:rPr>
        <w:t>н</w:t>
      </w:r>
      <w:r w:rsidRPr="002E5B42">
        <w:rPr>
          <w:rFonts w:ascii="Times New Roman" w:hAnsi="Times New Roman"/>
          <w:spacing w:val="2"/>
          <w:sz w:val="28"/>
          <w:szCs w:val="28"/>
        </w:rPr>
        <w:t>д</w:t>
      </w:r>
      <w:r w:rsidRPr="002E5B42">
        <w:rPr>
          <w:rFonts w:ascii="Times New Roman" w:hAnsi="Times New Roman"/>
          <w:spacing w:val="-5"/>
          <w:sz w:val="28"/>
          <w:szCs w:val="28"/>
        </w:rPr>
        <w:t>у</w:t>
      </w:r>
      <w:r w:rsidRPr="002E5B42">
        <w:rPr>
          <w:rFonts w:ascii="Times New Roman" w:hAnsi="Times New Roman"/>
          <w:spacing w:val="1"/>
          <w:sz w:val="28"/>
          <w:szCs w:val="28"/>
        </w:rPr>
        <w:t>ем</w:t>
      </w:r>
      <w:r w:rsidRPr="002E5B42">
        <w:rPr>
          <w:rFonts w:ascii="Times New Roman" w:hAnsi="Times New Roman"/>
          <w:spacing w:val="5"/>
          <w:sz w:val="28"/>
          <w:szCs w:val="28"/>
        </w:rPr>
        <w:t>ы</w:t>
      </w:r>
      <w:r w:rsidRPr="002E5B42">
        <w:rPr>
          <w:rFonts w:ascii="Times New Roman" w:hAnsi="Times New Roman"/>
          <w:sz w:val="28"/>
          <w:szCs w:val="28"/>
        </w:rPr>
        <w:t>й о</w:t>
      </w:r>
      <w:r w:rsidRPr="002E5B42">
        <w:rPr>
          <w:rFonts w:ascii="Times New Roman" w:hAnsi="Times New Roman"/>
          <w:spacing w:val="2"/>
          <w:sz w:val="28"/>
          <w:szCs w:val="28"/>
        </w:rPr>
        <w:t>б</w:t>
      </w:r>
      <w:r w:rsidRPr="002E5B42">
        <w:rPr>
          <w:rFonts w:ascii="Times New Roman" w:hAnsi="Times New Roman"/>
          <w:sz w:val="28"/>
          <w:szCs w:val="28"/>
        </w:rPr>
        <w:t>ъ</w:t>
      </w:r>
      <w:r w:rsidRPr="002E5B42">
        <w:rPr>
          <w:rFonts w:ascii="Times New Roman" w:hAnsi="Times New Roman"/>
          <w:spacing w:val="1"/>
          <w:sz w:val="28"/>
          <w:szCs w:val="28"/>
        </w:rPr>
        <w:t>е</w:t>
      </w:r>
      <w:r w:rsidRPr="002E5B4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B42">
        <w:rPr>
          <w:rFonts w:ascii="Times New Roman" w:hAnsi="Times New Roman"/>
          <w:spacing w:val="-1"/>
          <w:sz w:val="28"/>
          <w:szCs w:val="28"/>
        </w:rPr>
        <w:t>пояснительной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E5B42">
        <w:rPr>
          <w:rFonts w:ascii="Times New Roman" w:hAnsi="Times New Roman"/>
          <w:spacing w:val="-1"/>
          <w:sz w:val="28"/>
          <w:szCs w:val="28"/>
        </w:rPr>
        <w:t xml:space="preserve"> записки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E5B42">
        <w:rPr>
          <w:rFonts w:ascii="Times New Roman" w:hAnsi="Times New Roman"/>
          <w:spacing w:val="-2"/>
          <w:sz w:val="28"/>
          <w:szCs w:val="28"/>
        </w:rPr>
        <w:t>курсово</w:t>
      </w:r>
      <w:r>
        <w:rPr>
          <w:rFonts w:ascii="Times New Roman" w:hAnsi="Times New Roman"/>
          <w:spacing w:val="-2"/>
          <w:sz w:val="28"/>
          <w:szCs w:val="28"/>
        </w:rPr>
        <w:t xml:space="preserve">й работы </w:t>
      </w:r>
      <w:r w:rsidRPr="002E5B42">
        <w:rPr>
          <w:rFonts w:ascii="Times New Roman" w:hAnsi="Times New Roman"/>
          <w:spacing w:val="2"/>
          <w:sz w:val="28"/>
          <w:szCs w:val="28"/>
        </w:rPr>
        <w:t>д</w:t>
      </w:r>
      <w:r w:rsidRPr="002E5B42">
        <w:rPr>
          <w:rFonts w:ascii="Times New Roman" w:hAnsi="Times New Roman"/>
          <w:sz w:val="28"/>
          <w:szCs w:val="28"/>
        </w:rPr>
        <w:t>олж</w:t>
      </w:r>
      <w:r w:rsidRPr="002E5B42">
        <w:rPr>
          <w:rFonts w:ascii="Times New Roman" w:hAnsi="Times New Roman"/>
          <w:spacing w:val="1"/>
          <w:sz w:val="28"/>
          <w:szCs w:val="28"/>
        </w:rPr>
        <w:t>е</w:t>
      </w:r>
      <w:r w:rsidRPr="002E5B4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B42">
        <w:rPr>
          <w:rFonts w:ascii="Times New Roman" w:hAnsi="Times New Roman"/>
          <w:spacing w:val="1"/>
          <w:sz w:val="28"/>
          <w:szCs w:val="28"/>
        </w:rPr>
        <w:t>с</w:t>
      </w:r>
      <w:r w:rsidRPr="002E5B42">
        <w:rPr>
          <w:rFonts w:ascii="Times New Roman" w:hAnsi="Times New Roman"/>
          <w:sz w:val="28"/>
          <w:szCs w:val="28"/>
        </w:rPr>
        <w:t>о</w:t>
      </w:r>
      <w:r w:rsidRPr="002E5B42">
        <w:rPr>
          <w:rFonts w:ascii="Times New Roman" w:hAnsi="Times New Roman"/>
          <w:spacing w:val="1"/>
          <w:sz w:val="28"/>
          <w:szCs w:val="28"/>
        </w:rPr>
        <w:t>с</w:t>
      </w:r>
      <w:r w:rsidRPr="002E5B42">
        <w:rPr>
          <w:rFonts w:ascii="Times New Roman" w:hAnsi="Times New Roman"/>
          <w:spacing w:val="-1"/>
          <w:sz w:val="28"/>
          <w:szCs w:val="28"/>
        </w:rPr>
        <w:t>т</w:t>
      </w:r>
      <w:r w:rsidRPr="002E5B42">
        <w:rPr>
          <w:rFonts w:ascii="Times New Roman" w:hAnsi="Times New Roman"/>
          <w:spacing w:val="6"/>
          <w:sz w:val="28"/>
          <w:szCs w:val="28"/>
        </w:rPr>
        <w:t>а</w:t>
      </w:r>
      <w:r w:rsidRPr="002E5B42">
        <w:rPr>
          <w:rFonts w:ascii="Times New Roman" w:hAnsi="Times New Roman"/>
          <w:spacing w:val="-2"/>
          <w:sz w:val="28"/>
          <w:szCs w:val="28"/>
        </w:rPr>
        <w:t>в</w:t>
      </w:r>
      <w:r w:rsidRPr="002E5B42">
        <w:rPr>
          <w:rFonts w:ascii="Times New Roman" w:hAnsi="Times New Roman"/>
          <w:spacing w:val="1"/>
          <w:sz w:val="28"/>
          <w:szCs w:val="28"/>
        </w:rPr>
        <w:t>ля</w:t>
      </w:r>
      <w:r w:rsidRPr="002E5B42">
        <w:rPr>
          <w:rFonts w:ascii="Times New Roman" w:hAnsi="Times New Roman"/>
          <w:spacing w:val="3"/>
          <w:sz w:val="28"/>
          <w:szCs w:val="28"/>
        </w:rPr>
        <w:t>ть</w:t>
      </w:r>
      <w:r w:rsidRPr="002E5B42">
        <w:rPr>
          <w:rFonts w:ascii="Times New Roman" w:hAnsi="Times New Roman"/>
          <w:sz w:val="28"/>
          <w:szCs w:val="28"/>
        </w:rPr>
        <w:t xml:space="preserve"> от 50 до 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B42">
        <w:rPr>
          <w:rFonts w:ascii="Times New Roman" w:hAnsi="Times New Roman"/>
          <w:spacing w:val="6"/>
          <w:sz w:val="28"/>
          <w:szCs w:val="28"/>
        </w:rPr>
        <w:t>с</w:t>
      </w:r>
      <w:r w:rsidRPr="002E5B42">
        <w:rPr>
          <w:rFonts w:ascii="Times New Roman" w:hAnsi="Times New Roman"/>
          <w:spacing w:val="-1"/>
          <w:sz w:val="28"/>
          <w:szCs w:val="28"/>
        </w:rPr>
        <w:t>т</w:t>
      </w:r>
      <w:r w:rsidRPr="002E5B42">
        <w:rPr>
          <w:rFonts w:ascii="Times New Roman" w:hAnsi="Times New Roman"/>
          <w:sz w:val="28"/>
          <w:szCs w:val="28"/>
        </w:rPr>
        <w:t>р</w:t>
      </w:r>
      <w:r w:rsidRPr="002E5B42">
        <w:rPr>
          <w:rFonts w:ascii="Times New Roman" w:hAnsi="Times New Roman"/>
          <w:spacing w:val="1"/>
          <w:sz w:val="28"/>
          <w:szCs w:val="28"/>
        </w:rPr>
        <w:t>а</w:t>
      </w:r>
      <w:r w:rsidRPr="002E5B42">
        <w:rPr>
          <w:rFonts w:ascii="Times New Roman" w:hAnsi="Times New Roman"/>
          <w:sz w:val="28"/>
          <w:szCs w:val="28"/>
        </w:rPr>
        <w:t>н</w:t>
      </w:r>
      <w:r w:rsidRPr="002E5B42">
        <w:rPr>
          <w:rFonts w:ascii="Times New Roman" w:hAnsi="Times New Roman"/>
          <w:spacing w:val="4"/>
          <w:sz w:val="28"/>
          <w:szCs w:val="28"/>
        </w:rPr>
        <w:t>и</w:t>
      </w:r>
      <w:r w:rsidRPr="002E5B42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B42">
        <w:rPr>
          <w:rFonts w:ascii="Times New Roman" w:hAnsi="Times New Roman"/>
          <w:spacing w:val="2"/>
          <w:sz w:val="28"/>
          <w:szCs w:val="28"/>
        </w:rPr>
        <w:t>ф</w:t>
      </w:r>
      <w:r w:rsidRPr="002E5B42">
        <w:rPr>
          <w:rFonts w:ascii="Times New Roman" w:hAnsi="Times New Roman"/>
          <w:sz w:val="28"/>
          <w:szCs w:val="28"/>
        </w:rPr>
        <w:t>ор</w:t>
      </w:r>
      <w:r w:rsidRPr="002E5B42">
        <w:rPr>
          <w:rFonts w:ascii="Times New Roman" w:hAnsi="Times New Roman"/>
          <w:spacing w:val="6"/>
          <w:sz w:val="28"/>
          <w:szCs w:val="28"/>
        </w:rPr>
        <w:t>м</w:t>
      </w:r>
      <w:r w:rsidRPr="002E5B42">
        <w:rPr>
          <w:rFonts w:ascii="Times New Roman" w:hAnsi="Times New Roman"/>
          <w:spacing w:val="1"/>
          <w:sz w:val="28"/>
          <w:szCs w:val="28"/>
        </w:rPr>
        <w:t>а</w:t>
      </w:r>
      <w:r w:rsidRPr="002E5B42">
        <w:rPr>
          <w:rFonts w:ascii="Times New Roman" w:hAnsi="Times New Roman"/>
          <w:spacing w:val="-1"/>
          <w:sz w:val="28"/>
          <w:szCs w:val="28"/>
        </w:rPr>
        <w:t>т</w:t>
      </w:r>
      <w:r w:rsidRPr="002E5B4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B42">
        <w:rPr>
          <w:rFonts w:ascii="Times New Roman" w:hAnsi="Times New Roman"/>
          <w:spacing w:val="-4"/>
          <w:sz w:val="28"/>
          <w:szCs w:val="28"/>
        </w:rPr>
        <w:t>А</w:t>
      </w:r>
      <w:proofErr w:type="gramStart"/>
      <w:r w:rsidRPr="002E5B42">
        <w:rPr>
          <w:rFonts w:ascii="Times New Roman" w:hAnsi="Times New Roman"/>
          <w:sz w:val="28"/>
          <w:szCs w:val="28"/>
        </w:rPr>
        <w:t>4</w:t>
      </w:r>
      <w:proofErr w:type="gramEnd"/>
      <w:r w:rsidRPr="002E5B42">
        <w:rPr>
          <w:rFonts w:ascii="Times New Roman" w:hAnsi="Times New Roman"/>
          <w:sz w:val="28"/>
          <w:szCs w:val="28"/>
        </w:rPr>
        <w:t>.</w:t>
      </w:r>
    </w:p>
    <w:p w:rsidR="002E5B42" w:rsidRDefault="002E5B42" w:rsidP="002E5B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2E5B42">
        <w:rPr>
          <w:rFonts w:ascii="Times New Roman" w:hAnsi="Times New Roman"/>
          <w:spacing w:val="-1"/>
          <w:sz w:val="28"/>
          <w:szCs w:val="28"/>
        </w:rPr>
        <w:t>Р</w:t>
      </w:r>
      <w:r w:rsidRPr="002E5B42">
        <w:rPr>
          <w:rFonts w:ascii="Times New Roman" w:hAnsi="Times New Roman"/>
          <w:spacing w:val="1"/>
          <w:sz w:val="28"/>
          <w:szCs w:val="28"/>
        </w:rPr>
        <w:t>е</w:t>
      </w:r>
      <w:r w:rsidRPr="002E5B42">
        <w:rPr>
          <w:rFonts w:ascii="Times New Roman" w:hAnsi="Times New Roman"/>
          <w:spacing w:val="-1"/>
          <w:sz w:val="28"/>
          <w:szCs w:val="28"/>
        </w:rPr>
        <w:t>к</w:t>
      </w:r>
      <w:r w:rsidRPr="002E5B42">
        <w:rPr>
          <w:rFonts w:ascii="Times New Roman" w:hAnsi="Times New Roman"/>
          <w:sz w:val="28"/>
          <w:szCs w:val="28"/>
        </w:rPr>
        <w:t>о</w:t>
      </w:r>
      <w:r w:rsidRPr="002E5B42">
        <w:rPr>
          <w:rFonts w:ascii="Times New Roman" w:hAnsi="Times New Roman"/>
          <w:spacing w:val="1"/>
          <w:sz w:val="28"/>
          <w:szCs w:val="28"/>
        </w:rPr>
        <w:t>ме</w:t>
      </w:r>
      <w:r w:rsidRPr="002E5B42">
        <w:rPr>
          <w:rFonts w:ascii="Times New Roman" w:hAnsi="Times New Roman"/>
          <w:sz w:val="28"/>
          <w:szCs w:val="28"/>
        </w:rPr>
        <w:t>н</w:t>
      </w:r>
      <w:r w:rsidRPr="002E5B42">
        <w:rPr>
          <w:rFonts w:ascii="Times New Roman" w:hAnsi="Times New Roman"/>
          <w:spacing w:val="7"/>
          <w:sz w:val="28"/>
          <w:szCs w:val="28"/>
        </w:rPr>
        <w:t>д</w:t>
      </w:r>
      <w:r w:rsidRPr="002E5B42">
        <w:rPr>
          <w:rFonts w:ascii="Times New Roman" w:hAnsi="Times New Roman"/>
          <w:spacing w:val="-5"/>
          <w:sz w:val="28"/>
          <w:szCs w:val="28"/>
        </w:rPr>
        <w:t>у</w:t>
      </w:r>
      <w:r w:rsidRPr="002E5B42">
        <w:rPr>
          <w:rFonts w:ascii="Times New Roman" w:hAnsi="Times New Roman"/>
          <w:spacing w:val="1"/>
          <w:sz w:val="28"/>
          <w:szCs w:val="28"/>
        </w:rPr>
        <w:t>ем</w:t>
      </w:r>
      <w:r w:rsidRPr="002E5B42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B42">
        <w:rPr>
          <w:rFonts w:ascii="Times New Roman" w:hAnsi="Times New Roman"/>
          <w:sz w:val="28"/>
          <w:szCs w:val="28"/>
        </w:rPr>
        <w:t>о</w:t>
      </w:r>
      <w:r w:rsidRPr="002E5B42">
        <w:rPr>
          <w:rFonts w:ascii="Times New Roman" w:hAnsi="Times New Roman"/>
          <w:spacing w:val="2"/>
          <w:sz w:val="28"/>
          <w:szCs w:val="28"/>
        </w:rPr>
        <w:t>б</w:t>
      </w:r>
      <w:r w:rsidRPr="002E5B42">
        <w:rPr>
          <w:rFonts w:ascii="Times New Roman" w:hAnsi="Times New Roman"/>
          <w:sz w:val="28"/>
          <w:szCs w:val="28"/>
        </w:rPr>
        <w:t>ъ</w:t>
      </w:r>
      <w:r w:rsidRPr="002E5B42">
        <w:rPr>
          <w:rFonts w:ascii="Times New Roman" w:hAnsi="Times New Roman"/>
          <w:spacing w:val="1"/>
          <w:sz w:val="28"/>
          <w:szCs w:val="28"/>
        </w:rPr>
        <w:t>е</w:t>
      </w:r>
      <w:r w:rsidRPr="002E5B4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B42">
        <w:rPr>
          <w:rFonts w:ascii="Times New Roman" w:hAnsi="Times New Roman"/>
          <w:spacing w:val="1"/>
          <w:sz w:val="28"/>
          <w:szCs w:val="28"/>
        </w:rPr>
        <w:t>г</w:t>
      </w:r>
      <w:r w:rsidRPr="002E5B42">
        <w:rPr>
          <w:rFonts w:ascii="Times New Roman" w:hAnsi="Times New Roman"/>
          <w:sz w:val="28"/>
          <w:szCs w:val="28"/>
        </w:rPr>
        <w:t>р</w:t>
      </w:r>
      <w:r w:rsidRPr="002E5B42">
        <w:rPr>
          <w:rFonts w:ascii="Times New Roman" w:hAnsi="Times New Roman"/>
          <w:spacing w:val="1"/>
          <w:sz w:val="28"/>
          <w:szCs w:val="28"/>
        </w:rPr>
        <w:t>а</w:t>
      </w:r>
      <w:r w:rsidRPr="002E5B42">
        <w:rPr>
          <w:rFonts w:ascii="Times New Roman" w:hAnsi="Times New Roman"/>
          <w:spacing w:val="2"/>
          <w:sz w:val="28"/>
          <w:szCs w:val="28"/>
        </w:rPr>
        <w:t>ф</w:t>
      </w:r>
      <w:r w:rsidRPr="002E5B42">
        <w:rPr>
          <w:rFonts w:ascii="Times New Roman" w:hAnsi="Times New Roman"/>
          <w:sz w:val="28"/>
          <w:szCs w:val="28"/>
        </w:rPr>
        <w:t>и</w:t>
      </w:r>
      <w:r w:rsidRPr="002E5B42">
        <w:rPr>
          <w:rFonts w:ascii="Times New Roman" w:hAnsi="Times New Roman"/>
          <w:spacing w:val="-1"/>
          <w:sz w:val="28"/>
          <w:szCs w:val="28"/>
        </w:rPr>
        <w:t>ч</w:t>
      </w:r>
      <w:r w:rsidRPr="002E5B42">
        <w:rPr>
          <w:rFonts w:ascii="Times New Roman" w:hAnsi="Times New Roman"/>
          <w:spacing w:val="1"/>
          <w:sz w:val="28"/>
          <w:szCs w:val="28"/>
        </w:rPr>
        <w:t>ес</w:t>
      </w:r>
      <w:r w:rsidRPr="002E5B42">
        <w:rPr>
          <w:rFonts w:ascii="Times New Roman" w:hAnsi="Times New Roman"/>
          <w:spacing w:val="-1"/>
          <w:sz w:val="28"/>
          <w:szCs w:val="28"/>
        </w:rPr>
        <w:t>к</w:t>
      </w:r>
      <w:r w:rsidRPr="002E5B42">
        <w:rPr>
          <w:rFonts w:ascii="Times New Roman" w:hAnsi="Times New Roman"/>
          <w:sz w:val="28"/>
          <w:szCs w:val="28"/>
        </w:rPr>
        <w:t>о</w:t>
      </w:r>
      <w:r w:rsidRPr="002E5B42">
        <w:rPr>
          <w:rFonts w:ascii="Times New Roman" w:hAnsi="Times New Roman"/>
          <w:spacing w:val="6"/>
          <w:sz w:val="28"/>
          <w:szCs w:val="28"/>
        </w:rPr>
        <w:t>г</w:t>
      </w:r>
      <w:r w:rsidRPr="002E5B4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B42">
        <w:rPr>
          <w:rFonts w:ascii="Times New Roman" w:hAnsi="Times New Roman"/>
          <w:spacing w:val="1"/>
          <w:sz w:val="28"/>
          <w:szCs w:val="28"/>
        </w:rPr>
        <w:t>ма</w:t>
      </w:r>
      <w:r w:rsidRPr="002E5B42">
        <w:rPr>
          <w:rFonts w:ascii="Times New Roman" w:hAnsi="Times New Roman"/>
          <w:spacing w:val="-1"/>
          <w:sz w:val="28"/>
          <w:szCs w:val="28"/>
        </w:rPr>
        <w:t>т</w:t>
      </w:r>
      <w:r w:rsidRPr="002E5B42">
        <w:rPr>
          <w:rFonts w:ascii="Times New Roman" w:hAnsi="Times New Roman"/>
          <w:spacing w:val="1"/>
          <w:sz w:val="28"/>
          <w:szCs w:val="28"/>
        </w:rPr>
        <w:t>е</w:t>
      </w:r>
      <w:r w:rsidRPr="002E5B42">
        <w:rPr>
          <w:rFonts w:ascii="Times New Roman" w:hAnsi="Times New Roman"/>
          <w:sz w:val="28"/>
          <w:szCs w:val="28"/>
        </w:rPr>
        <w:t>ри</w:t>
      </w:r>
      <w:r w:rsidRPr="002E5B42">
        <w:rPr>
          <w:rFonts w:ascii="Times New Roman" w:hAnsi="Times New Roman"/>
          <w:spacing w:val="1"/>
          <w:sz w:val="28"/>
          <w:szCs w:val="28"/>
        </w:rPr>
        <w:t>а</w:t>
      </w:r>
      <w:r w:rsidRPr="002E5B42">
        <w:rPr>
          <w:rFonts w:ascii="Times New Roman" w:hAnsi="Times New Roman"/>
          <w:sz w:val="28"/>
          <w:szCs w:val="28"/>
        </w:rPr>
        <w:t>л</w:t>
      </w:r>
      <w:r w:rsidRPr="002E5B42">
        <w:rPr>
          <w:rFonts w:ascii="Times New Roman" w:hAnsi="Times New Roman"/>
          <w:spacing w:val="3"/>
          <w:sz w:val="28"/>
          <w:szCs w:val="28"/>
        </w:rPr>
        <w:t>а</w:t>
      </w:r>
      <w:r w:rsidRPr="002E5B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B42">
        <w:rPr>
          <w:rFonts w:ascii="Times New Roman" w:hAnsi="Times New Roman"/>
          <w:spacing w:val="-2"/>
          <w:sz w:val="28"/>
          <w:szCs w:val="28"/>
        </w:rPr>
        <w:t>в</w:t>
      </w:r>
      <w:r w:rsidRPr="002E5B42">
        <w:rPr>
          <w:rFonts w:ascii="Times New Roman" w:hAnsi="Times New Roman"/>
          <w:sz w:val="28"/>
          <w:szCs w:val="28"/>
        </w:rPr>
        <w:t>ыно</w:t>
      </w:r>
      <w:r w:rsidRPr="002E5B42">
        <w:rPr>
          <w:rFonts w:ascii="Times New Roman" w:hAnsi="Times New Roman"/>
          <w:spacing w:val="1"/>
          <w:sz w:val="28"/>
          <w:szCs w:val="28"/>
        </w:rPr>
        <w:t>с</w:t>
      </w:r>
      <w:r w:rsidRPr="002E5B42">
        <w:rPr>
          <w:rFonts w:ascii="Times New Roman" w:hAnsi="Times New Roman"/>
          <w:sz w:val="28"/>
          <w:szCs w:val="28"/>
        </w:rPr>
        <w:t>и</w:t>
      </w:r>
      <w:r w:rsidRPr="002E5B42">
        <w:rPr>
          <w:rFonts w:ascii="Times New Roman" w:hAnsi="Times New Roman"/>
          <w:spacing w:val="1"/>
          <w:sz w:val="28"/>
          <w:szCs w:val="28"/>
        </w:rPr>
        <w:t>м</w:t>
      </w:r>
      <w:r w:rsidRPr="002E5B42">
        <w:rPr>
          <w:rFonts w:ascii="Times New Roman" w:hAnsi="Times New Roman"/>
          <w:sz w:val="28"/>
          <w:szCs w:val="28"/>
        </w:rPr>
        <w:t>о</w:t>
      </w:r>
      <w:r w:rsidRPr="002E5B42">
        <w:rPr>
          <w:rFonts w:ascii="Times New Roman" w:hAnsi="Times New Roman"/>
          <w:spacing w:val="1"/>
          <w:sz w:val="28"/>
          <w:szCs w:val="28"/>
        </w:rPr>
        <w:t>г</w:t>
      </w:r>
      <w:r w:rsidRPr="002E5B4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B42">
        <w:rPr>
          <w:rFonts w:ascii="Times New Roman" w:hAnsi="Times New Roman"/>
          <w:sz w:val="28"/>
          <w:szCs w:val="28"/>
        </w:rPr>
        <w:t>на з</w:t>
      </w:r>
      <w:r w:rsidRPr="002E5B42">
        <w:rPr>
          <w:rFonts w:ascii="Times New Roman" w:hAnsi="Times New Roman"/>
          <w:spacing w:val="1"/>
          <w:sz w:val="28"/>
          <w:szCs w:val="28"/>
        </w:rPr>
        <w:t>ащ</w:t>
      </w:r>
      <w:r w:rsidRPr="002E5B42">
        <w:rPr>
          <w:rFonts w:ascii="Times New Roman" w:hAnsi="Times New Roman"/>
          <w:sz w:val="28"/>
          <w:szCs w:val="28"/>
        </w:rPr>
        <w:t>и</w:t>
      </w:r>
      <w:r w:rsidRPr="002E5B42">
        <w:rPr>
          <w:rFonts w:ascii="Times New Roman" w:hAnsi="Times New Roman"/>
          <w:spacing w:val="3"/>
          <w:sz w:val="28"/>
          <w:szCs w:val="28"/>
        </w:rPr>
        <w:t>т</w:t>
      </w:r>
      <w:r w:rsidRPr="002E5B42">
        <w:rPr>
          <w:rFonts w:ascii="Times New Roman" w:hAnsi="Times New Roman"/>
          <w:spacing w:val="-5"/>
          <w:sz w:val="28"/>
          <w:szCs w:val="28"/>
        </w:rPr>
        <w:t>у</w:t>
      </w:r>
      <w:r w:rsidRPr="002E5B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B42">
        <w:rPr>
          <w:rFonts w:ascii="Times New Roman" w:hAnsi="Times New Roman"/>
          <w:spacing w:val="2"/>
          <w:sz w:val="28"/>
          <w:szCs w:val="28"/>
        </w:rPr>
        <w:t>д</w:t>
      </w:r>
      <w:r w:rsidRPr="002E5B42">
        <w:rPr>
          <w:rFonts w:ascii="Times New Roman" w:hAnsi="Times New Roman"/>
          <w:sz w:val="28"/>
          <w:szCs w:val="28"/>
        </w:rPr>
        <w:t>олж</w:t>
      </w:r>
      <w:r w:rsidRPr="002E5B42">
        <w:rPr>
          <w:rFonts w:ascii="Times New Roman" w:hAnsi="Times New Roman"/>
          <w:spacing w:val="1"/>
          <w:sz w:val="28"/>
          <w:szCs w:val="28"/>
        </w:rPr>
        <w:t>е</w:t>
      </w:r>
      <w:r w:rsidRPr="002E5B4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B42">
        <w:rPr>
          <w:rFonts w:ascii="Times New Roman" w:hAnsi="Times New Roman"/>
          <w:spacing w:val="1"/>
          <w:sz w:val="28"/>
          <w:szCs w:val="28"/>
        </w:rPr>
        <w:t>с</w:t>
      </w:r>
      <w:r w:rsidRPr="002E5B42">
        <w:rPr>
          <w:rFonts w:ascii="Times New Roman" w:hAnsi="Times New Roman"/>
          <w:sz w:val="28"/>
          <w:szCs w:val="28"/>
        </w:rPr>
        <w:t>о</w:t>
      </w:r>
      <w:r w:rsidRPr="002E5B42">
        <w:rPr>
          <w:rFonts w:ascii="Times New Roman" w:hAnsi="Times New Roman"/>
          <w:spacing w:val="1"/>
          <w:sz w:val="28"/>
          <w:szCs w:val="28"/>
        </w:rPr>
        <w:t>с</w:t>
      </w:r>
      <w:r w:rsidRPr="002E5B42">
        <w:rPr>
          <w:rFonts w:ascii="Times New Roman" w:hAnsi="Times New Roman"/>
          <w:spacing w:val="-1"/>
          <w:sz w:val="28"/>
          <w:szCs w:val="28"/>
        </w:rPr>
        <w:t>т</w:t>
      </w:r>
      <w:r w:rsidRPr="002E5B42">
        <w:rPr>
          <w:rFonts w:ascii="Times New Roman" w:hAnsi="Times New Roman"/>
          <w:spacing w:val="1"/>
          <w:sz w:val="28"/>
          <w:szCs w:val="28"/>
        </w:rPr>
        <w:t>а</w:t>
      </w:r>
      <w:r w:rsidRPr="002E5B42">
        <w:rPr>
          <w:rFonts w:ascii="Times New Roman" w:hAnsi="Times New Roman"/>
          <w:spacing w:val="-2"/>
          <w:sz w:val="28"/>
          <w:szCs w:val="28"/>
        </w:rPr>
        <w:t>в</w:t>
      </w:r>
      <w:r w:rsidRPr="002E5B42">
        <w:rPr>
          <w:rFonts w:ascii="Times New Roman" w:hAnsi="Times New Roman"/>
          <w:sz w:val="28"/>
          <w:szCs w:val="28"/>
        </w:rPr>
        <w:t>л</w:t>
      </w:r>
      <w:r w:rsidRPr="002E5B42">
        <w:rPr>
          <w:rFonts w:ascii="Times New Roman" w:hAnsi="Times New Roman"/>
          <w:spacing w:val="1"/>
          <w:sz w:val="28"/>
          <w:szCs w:val="28"/>
        </w:rPr>
        <w:t>я</w:t>
      </w:r>
      <w:r w:rsidRPr="002E5B42">
        <w:rPr>
          <w:rFonts w:ascii="Times New Roman" w:hAnsi="Times New Roman"/>
          <w:spacing w:val="3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2E5B42">
        <w:rPr>
          <w:rFonts w:ascii="Times New Roman" w:hAnsi="Times New Roman"/>
          <w:sz w:val="28"/>
          <w:szCs w:val="28"/>
        </w:rPr>
        <w:t>ли</w:t>
      </w:r>
      <w:r w:rsidRPr="002E5B42">
        <w:rPr>
          <w:rFonts w:ascii="Times New Roman" w:hAnsi="Times New Roman"/>
          <w:spacing w:val="1"/>
          <w:sz w:val="28"/>
          <w:szCs w:val="28"/>
        </w:rPr>
        <w:t>с</w:t>
      </w:r>
      <w:r w:rsidRPr="002E5B42">
        <w:rPr>
          <w:rFonts w:ascii="Times New Roman" w:hAnsi="Times New Roman"/>
          <w:spacing w:val="-1"/>
          <w:sz w:val="28"/>
          <w:szCs w:val="28"/>
        </w:rPr>
        <w:t>та формата</w:t>
      </w:r>
      <w:r>
        <w:rPr>
          <w:rFonts w:ascii="Times New Roman" w:hAnsi="Times New Roman"/>
          <w:spacing w:val="-1"/>
          <w:sz w:val="28"/>
          <w:szCs w:val="28"/>
        </w:rPr>
        <w:t xml:space="preserve"> А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1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2E5B42" w:rsidRDefault="002E5B42" w:rsidP="002E5B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E5B42" w:rsidRPr="002E5B42" w:rsidRDefault="002E5B42" w:rsidP="002E5B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B42">
        <w:rPr>
          <w:rFonts w:ascii="Times New Roman" w:hAnsi="Times New Roman"/>
          <w:sz w:val="28"/>
          <w:szCs w:val="28"/>
        </w:rPr>
        <w:t>1.5 Требования к оформлению пояснительной записки</w:t>
      </w:r>
    </w:p>
    <w:p w:rsidR="002E5B42" w:rsidRPr="002E5B42" w:rsidRDefault="002E5B42" w:rsidP="002E5B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5B42" w:rsidRPr="002E5B42" w:rsidRDefault="002E5B42" w:rsidP="002E5B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B42">
        <w:rPr>
          <w:rFonts w:ascii="Times New Roman" w:hAnsi="Times New Roman"/>
          <w:sz w:val="28"/>
          <w:szCs w:val="28"/>
        </w:rPr>
        <w:t>Оформление пояснительной записки рекомендуется выполнять в соответствии с ГОСТ 7.-32.</w:t>
      </w:r>
    </w:p>
    <w:p w:rsidR="002E5B42" w:rsidRPr="002E5B42" w:rsidRDefault="002E5B42" w:rsidP="002E5B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B42">
        <w:rPr>
          <w:rFonts w:ascii="Times New Roman" w:hAnsi="Times New Roman"/>
          <w:sz w:val="28"/>
          <w:szCs w:val="28"/>
        </w:rPr>
        <w:t xml:space="preserve"> Всем текстовым документам должно быть присвоено обозначение.</w:t>
      </w:r>
    </w:p>
    <w:p w:rsidR="002E5B42" w:rsidRPr="002E5B42" w:rsidRDefault="002E5B42" w:rsidP="002E5B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B42">
        <w:rPr>
          <w:rFonts w:ascii="Times New Roman" w:hAnsi="Times New Roman"/>
          <w:sz w:val="28"/>
          <w:szCs w:val="28"/>
        </w:rPr>
        <w:t xml:space="preserve">Для внутреннего пользования рекомендуется применение предметной системы обозначения в соответствии с рисунком </w:t>
      </w:r>
      <w:r>
        <w:rPr>
          <w:rFonts w:ascii="Times New Roman" w:hAnsi="Times New Roman"/>
          <w:sz w:val="28"/>
          <w:szCs w:val="28"/>
        </w:rPr>
        <w:t>1</w:t>
      </w:r>
      <w:r w:rsidRPr="002E5B42">
        <w:rPr>
          <w:rFonts w:ascii="Times New Roman" w:hAnsi="Times New Roman"/>
          <w:sz w:val="28"/>
          <w:szCs w:val="28"/>
        </w:rPr>
        <w:t>.1.</w:t>
      </w:r>
    </w:p>
    <w:p w:rsidR="002E5B42" w:rsidRPr="002E5B42" w:rsidRDefault="002E5B42" w:rsidP="002E5B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5B42">
        <w:rPr>
          <w:rFonts w:ascii="Times New Roman" w:hAnsi="Times New Roman"/>
          <w:sz w:val="26"/>
          <w:szCs w:val="26"/>
        </w:rPr>
        <w:t xml:space="preserve">                             </w:t>
      </w:r>
      <w:r w:rsidR="00180F26">
        <w:rPr>
          <w:rFonts w:ascii="Times New Roman" w:hAnsi="Times New Roman"/>
          <w:sz w:val="26"/>
          <w:szCs w:val="26"/>
        </w:rPr>
        <w:t xml:space="preserve">             </w:t>
      </w:r>
      <w:r w:rsidRPr="002E5B42">
        <w:rPr>
          <w:rFonts w:ascii="Times New Roman" w:hAnsi="Times New Roman"/>
          <w:sz w:val="26"/>
          <w:szCs w:val="26"/>
        </w:rPr>
        <w:t xml:space="preserve">КП.   МЖ.   </w:t>
      </w:r>
      <w:r w:rsidRPr="002E5B42">
        <w:rPr>
          <w:rFonts w:ascii="Times New Roman" w:hAnsi="Times New Roman"/>
          <w:sz w:val="26"/>
          <w:szCs w:val="26"/>
          <w:lang w:val="en-US"/>
        </w:rPr>
        <w:t>XX</w:t>
      </w:r>
      <w:r w:rsidRPr="002E5B42">
        <w:rPr>
          <w:rFonts w:ascii="Times New Roman" w:hAnsi="Times New Roman"/>
          <w:sz w:val="26"/>
          <w:szCs w:val="26"/>
        </w:rPr>
        <w:t xml:space="preserve">.     </w:t>
      </w:r>
      <w:r w:rsidR="00180F26">
        <w:rPr>
          <w:rFonts w:ascii="Times New Roman" w:hAnsi="Times New Roman"/>
          <w:sz w:val="26"/>
          <w:szCs w:val="26"/>
        </w:rPr>
        <w:t xml:space="preserve">  10</w:t>
      </w:r>
      <w:r w:rsidRPr="002E5B42">
        <w:rPr>
          <w:rFonts w:ascii="Times New Roman" w:hAnsi="Times New Roman"/>
          <w:sz w:val="26"/>
          <w:szCs w:val="26"/>
        </w:rPr>
        <w:t xml:space="preserve">Х.   </w:t>
      </w:r>
      <w:r w:rsidR="00180F26">
        <w:rPr>
          <w:rFonts w:ascii="Times New Roman" w:hAnsi="Times New Roman"/>
          <w:sz w:val="26"/>
          <w:szCs w:val="26"/>
        </w:rPr>
        <w:t xml:space="preserve">      </w:t>
      </w:r>
      <w:r w:rsidRPr="002E5B42">
        <w:rPr>
          <w:rFonts w:ascii="Times New Roman" w:hAnsi="Times New Roman"/>
          <w:sz w:val="26"/>
          <w:szCs w:val="26"/>
        </w:rPr>
        <w:t>0Х  .</w:t>
      </w:r>
      <w:r w:rsidR="00180F26">
        <w:rPr>
          <w:rFonts w:ascii="Times New Roman" w:hAnsi="Times New Roman"/>
          <w:sz w:val="26"/>
          <w:szCs w:val="26"/>
        </w:rPr>
        <w:t xml:space="preserve">   </w:t>
      </w:r>
      <w:r w:rsidRPr="002E5B42">
        <w:rPr>
          <w:rFonts w:ascii="Times New Roman" w:hAnsi="Times New Roman"/>
          <w:sz w:val="26"/>
          <w:szCs w:val="26"/>
        </w:rPr>
        <w:t>0Х. ПЗ</w:t>
      </w:r>
    </w:p>
    <w:p w:rsidR="002E5B42" w:rsidRPr="002E5B42" w:rsidRDefault="000418F4" w:rsidP="002E5B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line id="Прямая соединительная линия 47" o:spid="_x0000_s1043" style="position:absolute;left:0;text-align:left;z-index:251677696;visibility:visible" from="383.7pt,4pt" to="383.7pt,2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" strokecolor="black [3040]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line id="Прямая соединительная линия 46" o:spid="_x0000_s1042" style="position:absolute;left:0;text-align:left;z-index:251676672;visibility:visible" from="371.7pt,4.75pt" to="394.2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" strokecolor="black [3040]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line id="Прямая соединительная линия 42" o:spid="_x0000_s1036" style="position:absolute;left:0;text-align:left;flip:y;z-index:251670528;visibility:visible" from="346.95pt,4pt" to="346.95pt,2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" strokecolor="black [3040]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line id="Прямая соединительная линия 39" o:spid="_x0000_s1037" style="position:absolute;left:0;text-align:left;z-index:251671552;visibility:visible" from="337.95pt,4pt" to="355.9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line id="Прямая соединительная линия 41" o:spid="_x0000_s1039" style="position:absolute;left:0;text-align:left;flip:y;z-index:251673600;visibility:visible" from="301.2pt,4pt" to="301.2pt,1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line id="Прямая соединительная линия 43" o:spid="_x0000_s1034" style="position:absolute;left:0;text-align:left;flip:y;z-index:251668480;visibility:visible" from="253.95pt,5.5pt" to="253.95pt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line id="Прямая соединительная линия 40" o:spid="_x0000_s1038" style="position:absolute;left:0;text-align:left;z-index:251672576;visibility:visible" from="279.65pt,4.3pt" to="321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line id="Прямая соединительная линия 37" o:spid="_x0000_s1035" style="position:absolute;left:0;text-align:left;z-index:251669504;visibility:visible" from="242.15pt,6.2pt" to="272.1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line id="Прямая соединительная линия 36" o:spid="_x0000_s1033" style="position:absolute;left:0;text-align:left;z-index:251667456;visibility:visible" from="206.15pt,6.2pt" to="236.1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q4TgIAAFk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line id="Прямая соединительная линия 35" o:spid="_x0000_s1032" style="position:absolute;left:0;text-align:left;flip:y;z-index:251666432;visibility:visible" from="218.15pt,6.2pt" to="218.15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line id="Прямая соединительная линия 34" o:spid="_x0000_s1031" style="position:absolute;left:0;text-align:left;z-index:251665408;visibility:visible" from="170.15pt,6.2pt" to="194.1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line id="Прямая соединительная линия 33" o:spid="_x0000_s1030" style="position:absolute;left:0;text-align:left;flip:y;z-index:251664384;visibility:visible" from="182.15pt,6.2pt" to="182.1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"/>
        </w:pict>
      </w:r>
    </w:p>
    <w:p w:rsidR="002E5B42" w:rsidRPr="002E5B42" w:rsidRDefault="002E5B42" w:rsidP="002E5B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E5B42" w:rsidRPr="002E5B42" w:rsidRDefault="002E5B42" w:rsidP="002E5B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2E5B42">
        <w:rPr>
          <w:rFonts w:ascii="Times New Roman" w:hAnsi="Times New Roman"/>
          <w:sz w:val="26"/>
          <w:szCs w:val="26"/>
        </w:rPr>
        <w:t>Шифр работы</w:t>
      </w:r>
    </w:p>
    <w:p w:rsidR="002E5B42" w:rsidRPr="002E5B42" w:rsidRDefault="000418F4" w:rsidP="002E5B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line id="Прямая соединительная линия 32" o:spid="_x0000_s1026" style="position:absolute;left:0;text-align:left;z-index:251660288;visibility:visible" from="2.15pt,11.9pt" to="182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"/>
        </w:pict>
      </w:r>
    </w:p>
    <w:p w:rsidR="002E5B42" w:rsidRPr="002E5B42" w:rsidRDefault="002E5B42" w:rsidP="002E5B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5B42">
        <w:rPr>
          <w:rFonts w:ascii="Times New Roman" w:hAnsi="Times New Roman"/>
          <w:sz w:val="26"/>
          <w:szCs w:val="26"/>
        </w:rPr>
        <w:t xml:space="preserve"> </w:t>
      </w:r>
      <w:r w:rsidR="00180F26">
        <w:rPr>
          <w:rFonts w:ascii="Times New Roman" w:hAnsi="Times New Roman"/>
          <w:sz w:val="26"/>
          <w:szCs w:val="26"/>
        </w:rPr>
        <w:t xml:space="preserve"> Название дисциплины</w:t>
      </w:r>
    </w:p>
    <w:p w:rsidR="002E5B42" w:rsidRPr="002E5B42" w:rsidRDefault="000418F4" w:rsidP="002E5B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line id="Прямая соединительная линия 31" o:spid="_x0000_s1027" style="position:absolute;left:0;text-align:left;z-index:251661312;visibility:visible" from="2.15pt,9.7pt" to="218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"/>
        </w:pict>
      </w:r>
    </w:p>
    <w:p w:rsidR="002E5B42" w:rsidRPr="002E5B42" w:rsidRDefault="002E5B42" w:rsidP="002E5B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2E5B42">
        <w:rPr>
          <w:rFonts w:ascii="Times New Roman" w:hAnsi="Times New Roman"/>
          <w:sz w:val="26"/>
          <w:szCs w:val="26"/>
        </w:rPr>
        <w:t>Год выпуска</w:t>
      </w:r>
    </w:p>
    <w:p w:rsidR="002E5B42" w:rsidRPr="002E5B42" w:rsidRDefault="000418F4" w:rsidP="002E5B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line id="Прямая соединительная линия 30" o:spid="_x0000_s1028" style="position:absolute;left:0;text-align:left;flip:y;z-index:251662336;visibility:visible" from="8.15pt,7.5pt" to="254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"/>
        </w:pict>
      </w:r>
    </w:p>
    <w:p w:rsidR="00180F26" w:rsidRDefault="002E5B42" w:rsidP="002E5B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E5B42">
        <w:rPr>
          <w:rFonts w:ascii="Times New Roman" w:hAnsi="Times New Roman"/>
          <w:sz w:val="26"/>
          <w:szCs w:val="26"/>
        </w:rPr>
        <w:t xml:space="preserve">Номер кафедры (2 – механизация с.х. </w:t>
      </w:r>
      <w:proofErr w:type="gramEnd"/>
    </w:p>
    <w:p w:rsidR="002E5B42" w:rsidRPr="002E5B42" w:rsidRDefault="002E5B42" w:rsidP="002E5B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5B42">
        <w:rPr>
          <w:rFonts w:ascii="Times New Roman" w:hAnsi="Times New Roman"/>
          <w:sz w:val="26"/>
          <w:szCs w:val="26"/>
        </w:rPr>
        <w:t>производств</w:t>
      </w:r>
      <w:r w:rsidR="00180F26">
        <w:rPr>
          <w:rFonts w:ascii="Times New Roman" w:hAnsi="Times New Roman"/>
          <w:sz w:val="26"/>
          <w:szCs w:val="26"/>
        </w:rPr>
        <w:t>а</w:t>
      </w:r>
      <w:r w:rsidRPr="002E5B42">
        <w:rPr>
          <w:rFonts w:ascii="Times New Roman" w:hAnsi="Times New Roman"/>
          <w:sz w:val="26"/>
          <w:szCs w:val="26"/>
        </w:rPr>
        <w:t xml:space="preserve">) </w:t>
      </w:r>
    </w:p>
    <w:p w:rsidR="002E5B42" w:rsidRPr="002E5B42" w:rsidRDefault="000418F4" w:rsidP="002E5B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line id="Прямая соединительная линия 29" o:spid="_x0000_s1040" style="position:absolute;left:0;text-align:left;z-index:251674624;visibility:visible" from="8.15pt,5.5pt" to="301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"/>
        </w:pict>
      </w:r>
    </w:p>
    <w:p w:rsidR="002E5B42" w:rsidRPr="002E5B42" w:rsidRDefault="002E5B42" w:rsidP="002E5B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5B42">
        <w:rPr>
          <w:rFonts w:ascii="Times New Roman" w:hAnsi="Times New Roman"/>
          <w:sz w:val="26"/>
          <w:szCs w:val="26"/>
        </w:rPr>
        <w:t>Индивидуальный номер студента</w:t>
      </w:r>
    </w:p>
    <w:p w:rsidR="002E5B42" w:rsidRPr="002E5B42" w:rsidRDefault="000418F4" w:rsidP="002E5B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line id="Прямая соединительная линия 44" o:spid="_x0000_s1041" style="position:absolute;left:0;text-align:left;flip:y;z-index:251675648;visibility:visible;mso-width-relative:margin" from="7.95pt,8.85pt" to="346.9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" strokecolor="black [3040]"/>
        </w:pict>
      </w:r>
    </w:p>
    <w:p w:rsidR="002E5B42" w:rsidRPr="002E5B42" w:rsidRDefault="002E5B42" w:rsidP="002E5B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5B42">
        <w:rPr>
          <w:rFonts w:ascii="Times New Roman" w:hAnsi="Times New Roman"/>
          <w:sz w:val="26"/>
          <w:szCs w:val="26"/>
        </w:rPr>
        <w:t>Номер раздела</w:t>
      </w:r>
    </w:p>
    <w:p w:rsidR="002E5B42" w:rsidRPr="002E5B42" w:rsidRDefault="000418F4" w:rsidP="002E5B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line id="Прямая соединительная линия 48" o:spid="_x0000_s1044" style="position:absolute;left:0;text-align:left;flip:x;z-index:251678720;visibility:visible" from="13.95pt,6.35pt" to="383.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" strokecolor="black [3040]"/>
        </w:pict>
      </w:r>
    </w:p>
    <w:p w:rsidR="002E5B42" w:rsidRPr="00D32E21" w:rsidRDefault="002E5B42" w:rsidP="002E5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5B42" w:rsidRPr="00D32E21" w:rsidRDefault="002E5B42" w:rsidP="002E5B42">
      <w:pPr>
        <w:pStyle w:val="3"/>
        <w:spacing w:line="360" w:lineRule="auto"/>
        <w:ind w:firstLine="709"/>
      </w:pPr>
      <w:r>
        <w:t xml:space="preserve">Рисунок </w:t>
      </w:r>
      <w:r w:rsidRPr="00D32E21">
        <w:t>1</w:t>
      </w:r>
      <w:r w:rsidR="00180F26">
        <w:t>.1</w:t>
      </w:r>
      <w:r w:rsidRPr="00D32E21">
        <w:t xml:space="preserve"> – Обозначение текстовых документов</w:t>
      </w:r>
    </w:p>
    <w:p w:rsidR="002E5B42" w:rsidRDefault="002E5B42"/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1.5.1</w:t>
      </w:r>
      <w:r w:rsidRPr="00D32E21">
        <w:rPr>
          <w:rFonts w:ascii="Times New Roman" w:hAnsi="Times New Roman"/>
          <w:sz w:val="28"/>
          <w:szCs w:val="28"/>
        </w:rPr>
        <w:t xml:space="preserve"> Текстовая часть пояснительной записки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F26" w:rsidRPr="00D32E21" w:rsidRDefault="00180F26" w:rsidP="00180F26">
      <w:pPr>
        <w:pStyle w:val="a5"/>
        <w:spacing w:line="276" w:lineRule="auto"/>
        <w:ind w:firstLine="709"/>
      </w:pPr>
      <w:r>
        <w:t>1.5.1.1</w:t>
      </w:r>
      <w:r w:rsidRPr="00D32E21">
        <w:t xml:space="preserve"> Пояснительная записка выполняется на одной стороне листов формата А</w:t>
      </w:r>
      <w:proofErr w:type="gramStart"/>
      <w:r w:rsidRPr="00D32E21">
        <w:t>4</w:t>
      </w:r>
      <w:proofErr w:type="gramEnd"/>
      <w:r w:rsidRPr="00D32E21">
        <w:t xml:space="preserve"> (210x297 мм).</w:t>
      </w:r>
    </w:p>
    <w:p w:rsidR="00180F26" w:rsidRPr="00D32E21" w:rsidRDefault="00180F26" w:rsidP="00180F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1.5.1.2</w:t>
      </w:r>
      <w:r w:rsidRPr="00D32E21">
        <w:rPr>
          <w:rFonts w:ascii="Times New Roman" w:hAnsi="Times New Roman"/>
          <w:sz w:val="28"/>
          <w:szCs w:val="28"/>
        </w:rPr>
        <w:t xml:space="preserve"> Пояснительная записка выполняется в электронном варианте.   Оформление записки должно соответствовать ГОСТ 2.004. Общие требования к оформлению пояснительной </w:t>
      </w:r>
      <w:r>
        <w:rPr>
          <w:rFonts w:ascii="Times New Roman" w:hAnsi="Times New Roman"/>
          <w:sz w:val="28"/>
          <w:szCs w:val="28"/>
        </w:rPr>
        <w:t>записки представлены в таблице 1.1</w:t>
      </w:r>
      <w:r w:rsidRPr="00D32E21">
        <w:rPr>
          <w:rFonts w:ascii="Times New Roman" w:hAnsi="Times New Roman"/>
          <w:sz w:val="28"/>
          <w:szCs w:val="28"/>
        </w:rPr>
        <w:t>.</w:t>
      </w:r>
    </w:p>
    <w:p w:rsidR="00180F26" w:rsidRPr="00D32E21" w:rsidRDefault="00180F26" w:rsidP="00180F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1.1</w:t>
      </w:r>
      <w:r w:rsidRPr="00D32E21">
        <w:rPr>
          <w:rFonts w:ascii="Times New Roman" w:hAnsi="Times New Roman"/>
          <w:sz w:val="28"/>
          <w:szCs w:val="28"/>
        </w:rPr>
        <w:t>– Общие требования к оформлению пояснительной записки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144"/>
        <w:gridCol w:w="6427"/>
      </w:tblGrid>
      <w:tr w:rsidR="00180F26" w:rsidRPr="006F3DA3" w:rsidTr="00E02699">
        <w:tc>
          <w:tcPr>
            <w:tcW w:w="3305" w:type="dxa"/>
          </w:tcPr>
          <w:p w:rsidR="00180F26" w:rsidRPr="00D32E21" w:rsidRDefault="00180F26" w:rsidP="00180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E21">
              <w:rPr>
                <w:rFonts w:ascii="Times New Roman" w:hAnsi="Times New Roman"/>
                <w:sz w:val="28"/>
                <w:szCs w:val="28"/>
              </w:rPr>
              <w:t>Шрифт основного текста</w:t>
            </w:r>
          </w:p>
        </w:tc>
        <w:tc>
          <w:tcPr>
            <w:tcW w:w="6976" w:type="dxa"/>
          </w:tcPr>
          <w:p w:rsidR="00180F26" w:rsidRPr="00180F26" w:rsidRDefault="00180F26" w:rsidP="00180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2E21">
              <w:rPr>
                <w:rFonts w:ascii="Times New Roman" w:hAnsi="Times New Roman"/>
                <w:sz w:val="28"/>
                <w:szCs w:val="28"/>
                <w:lang w:val="en-US"/>
              </w:rPr>
              <w:t>Times</w:t>
            </w:r>
            <w:r w:rsidRPr="00180F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32E21">
              <w:rPr>
                <w:rFonts w:ascii="Times New Roman" w:hAnsi="Times New Roman"/>
                <w:sz w:val="28"/>
                <w:szCs w:val="28"/>
                <w:lang w:val="en-US"/>
              </w:rPr>
              <w:t>New</w:t>
            </w:r>
            <w:r w:rsidRPr="00180F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32E21">
              <w:rPr>
                <w:rFonts w:ascii="Times New Roman" w:hAnsi="Times New Roman"/>
                <w:sz w:val="28"/>
                <w:szCs w:val="28"/>
                <w:lang w:val="en-US"/>
              </w:rPr>
              <w:t>Roman</w:t>
            </w:r>
            <w:r w:rsidRPr="00180F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D32E21">
              <w:rPr>
                <w:rFonts w:ascii="Times New Roman" w:hAnsi="Times New Roman"/>
                <w:sz w:val="28"/>
                <w:szCs w:val="28"/>
              </w:rPr>
              <w:t>кегль</w:t>
            </w:r>
            <w:r w:rsidRPr="00180F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D32E21">
              <w:rPr>
                <w:rFonts w:ascii="Times New Roman" w:hAnsi="Times New Roman"/>
                <w:sz w:val="28"/>
                <w:szCs w:val="28"/>
              </w:rPr>
              <w:t>размер</w:t>
            </w:r>
            <w:r w:rsidRPr="00180F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32E21">
              <w:rPr>
                <w:rFonts w:ascii="Times New Roman" w:hAnsi="Times New Roman"/>
                <w:sz w:val="28"/>
                <w:szCs w:val="28"/>
              </w:rPr>
              <w:t>шрифта</w:t>
            </w:r>
            <w:r w:rsidRPr="00180F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) 14</w:t>
            </w:r>
          </w:p>
        </w:tc>
      </w:tr>
      <w:tr w:rsidR="00180F26" w:rsidRPr="00D32E21" w:rsidTr="00E02699">
        <w:tc>
          <w:tcPr>
            <w:tcW w:w="3305" w:type="dxa"/>
          </w:tcPr>
          <w:p w:rsidR="00180F26" w:rsidRPr="00D32E21" w:rsidRDefault="00180F26" w:rsidP="00180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E21">
              <w:rPr>
                <w:rFonts w:ascii="Times New Roman" w:hAnsi="Times New Roman"/>
                <w:sz w:val="28"/>
                <w:szCs w:val="28"/>
              </w:rPr>
              <w:t>Поля</w:t>
            </w:r>
          </w:p>
        </w:tc>
        <w:tc>
          <w:tcPr>
            <w:tcW w:w="6976" w:type="dxa"/>
          </w:tcPr>
          <w:p w:rsidR="00180F26" w:rsidRPr="00D32E21" w:rsidRDefault="00180F26" w:rsidP="00180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2E21">
              <w:rPr>
                <w:rFonts w:ascii="Times New Roman" w:hAnsi="Times New Roman"/>
                <w:sz w:val="28"/>
                <w:szCs w:val="28"/>
              </w:rPr>
              <w:t>Левое</w:t>
            </w:r>
            <w:proofErr w:type="gramEnd"/>
            <w:r w:rsidRPr="00D32E2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D32E21">
                <w:rPr>
                  <w:rFonts w:ascii="Times New Roman" w:hAnsi="Times New Roman"/>
                  <w:sz w:val="28"/>
                  <w:szCs w:val="28"/>
                </w:rPr>
                <w:t>30 мм</w:t>
              </w:r>
            </w:smartTag>
            <w:r w:rsidRPr="00D32E21">
              <w:rPr>
                <w:rFonts w:ascii="Times New Roman" w:hAnsi="Times New Roman"/>
                <w:sz w:val="28"/>
                <w:szCs w:val="28"/>
              </w:rPr>
              <w:t xml:space="preserve">, правое – не менее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D32E21">
                <w:rPr>
                  <w:rFonts w:ascii="Times New Roman" w:hAnsi="Times New Roman"/>
                  <w:sz w:val="28"/>
                  <w:szCs w:val="28"/>
                </w:rPr>
                <w:t>10 мм</w:t>
              </w:r>
            </w:smartTag>
            <w:r w:rsidRPr="00D32E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80F26" w:rsidRPr="00D32E21" w:rsidRDefault="00180F26" w:rsidP="00180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2E21">
              <w:rPr>
                <w:rFonts w:ascii="Times New Roman" w:hAnsi="Times New Roman"/>
                <w:sz w:val="28"/>
                <w:szCs w:val="28"/>
              </w:rPr>
              <w:t>нижнее</w:t>
            </w:r>
            <w:proofErr w:type="gramEnd"/>
            <w:r w:rsidRPr="00D32E21">
              <w:rPr>
                <w:rFonts w:ascii="Times New Roman" w:hAnsi="Times New Roman"/>
                <w:sz w:val="28"/>
                <w:szCs w:val="28"/>
              </w:rPr>
              <w:t xml:space="preserve"> – не менее 20 мм,   верхнее – не менее 20 мм</w:t>
            </w:r>
          </w:p>
        </w:tc>
      </w:tr>
      <w:tr w:rsidR="00180F26" w:rsidRPr="00D32E21" w:rsidTr="00E02699">
        <w:tc>
          <w:tcPr>
            <w:tcW w:w="3305" w:type="dxa"/>
          </w:tcPr>
          <w:p w:rsidR="00180F26" w:rsidRPr="00D32E21" w:rsidRDefault="00180F26" w:rsidP="00180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E21">
              <w:rPr>
                <w:rFonts w:ascii="Times New Roman" w:hAnsi="Times New Roman"/>
                <w:sz w:val="28"/>
                <w:szCs w:val="28"/>
              </w:rPr>
              <w:t>Межстрочный интервал</w:t>
            </w:r>
          </w:p>
        </w:tc>
        <w:tc>
          <w:tcPr>
            <w:tcW w:w="6976" w:type="dxa"/>
          </w:tcPr>
          <w:p w:rsidR="00180F26" w:rsidRPr="00D32E21" w:rsidRDefault="00180F26" w:rsidP="00180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E21">
              <w:rPr>
                <w:rFonts w:ascii="Times New Roman" w:hAnsi="Times New Roman"/>
                <w:sz w:val="28"/>
                <w:szCs w:val="28"/>
              </w:rPr>
              <w:t>Полуторный</w:t>
            </w:r>
          </w:p>
        </w:tc>
      </w:tr>
      <w:tr w:rsidR="00180F26" w:rsidRPr="00D32E21" w:rsidTr="00E02699">
        <w:tc>
          <w:tcPr>
            <w:tcW w:w="3305" w:type="dxa"/>
          </w:tcPr>
          <w:p w:rsidR="00180F26" w:rsidRPr="00D32E21" w:rsidRDefault="00180F26" w:rsidP="00180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E21">
              <w:rPr>
                <w:rFonts w:ascii="Times New Roman" w:hAnsi="Times New Roman"/>
                <w:sz w:val="28"/>
                <w:szCs w:val="28"/>
              </w:rPr>
              <w:t>Абзац</w:t>
            </w:r>
          </w:p>
        </w:tc>
        <w:tc>
          <w:tcPr>
            <w:tcW w:w="6976" w:type="dxa"/>
          </w:tcPr>
          <w:p w:rsidR="00180F26" w:rsidRPr="00D32E21" w:rsidRDefault="00180F26" w:rsidP="00180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E21">
              <w:rPr>
                <w:rFonts w:ascii="Times New Roman" w:hAnsi="Times New Roman"/>
                <w:sz w:val="28"/>
                <w:szCs w:val="28"/>
              </w:rPr>
              <w:t xml:space="preserve">Отступ – </w:t>
            </w:r>
            <w:smartTag w:uri="urn:schemas-microsoft-com:office:smarttags" w:element="metricconverter">
              <w:smartTagPr>
                <w:attr w:name="ProductID" w:val="12,5 мм"/>
              </w:smartTagPr>
              <w:r w:rsidRPr="00D32E21">
                <w:rPr>
                  <w:rFonts w:ascii="Times New Roman" w:hAnsi="Times New Roman"/>
                  <w:sz w:val="28"/>
                  <w:szCs w:val="28"/>
                </w:rPr>
                <w:t>12,5 мм</w:t>
              </w:r>
            </w:smartTag>
          </w:p>
        </w:tc>
      </w:tr>
      <w:tr w:rsidR="00180F26" w:rsidRPr="00D32E21" w:rsidTr="00E02699">
        <w:tc>
          <w:tcPr>
            <w:tcW w:w="3305" w:type="dxa"/>
          </w:tcPr>
          <w:p w:rsidR="00180F26" w:rsidRPr="00D32E21" w:rsidRDefault="00180F26" w:rsidP="00180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E21">
              <w:rPr>
                <w:rFonts w:ascii="Times New Roman" w:hAnsi="Times New Roman"/>
                <w:sz w:val="28"/>
                <w:szCs w:val="28"/>
              </w:rPr>
              <w:t>Выравнивание</w:t>
            </w:r>
          </w:p>
        </w:tc>
        <w:tc>
          <w:tcPr>
            <w:tcW w:w="6976" w:type="dxa"/>
          </w:tcPr>
          <w:p w:rsidR="00180F26" w:rsidRPr="00D32E21" w:rsidRDefault="00180F26" w:rsidP="00180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E21">
              <w:rPr>
                <w:rFonts w:ascii="Times New Roman" w:hAnsi="Times New Roman"/>
                <w:sz w:val="28"/>
                <w:szCs w:val="28"/>
              </w:rPr>
              <w:t>По ширине страницы</w:t>
            </w:r>
          </w:p>
        </w:tc>
      </w:tr>
      <w:tr w:rsidR="00180F26" w:rsidRPr="00D32E21" w:rsidTr="00E02699">
        <w:tc>
          <w:tcPr>
            <w:tcW w:w="3305" w:type="dxa"/>
          </w:tcPr>
          <w:p w:rsidR="00180F26" w:rsidRPr="00D32E21" w:rsidRDefault="00180F26" w:rsidP="00180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E21">
              <w:rPr>
                <w:rFonts w:ascii="Times New Roman" w:hAnsi="Times New Roman"/>
                <w:sz w:val="28"/>
                <w:szCs w:val="28"/>
              </w:rPr>
              <w:t>Заголовок раздела</w:t>
            </w:r>
          </w:p>
        </w:tc>
        <w:tc>
          <w:tcPr>
            <w:tcW w:w="6976" w:type="dxa"/>
          </w:tcPr>
          <w:p w:rsidR="00180F26" w:rsidRPr="00D32E21" w:rsidRDefault="00180F26" w:rsidP="00180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E21">
              <w:rPr>
                <w:rFonts w:ascii="Times New Roman" w:hAnsi="Times New Roman"/>
                <w:sz w:val="28"/>
                <w:szCs w:val="28"/>
              </w:rPr>
              <w:t xml:space="preserve">Шрифт </w:t>
            </w:r>
            <w:proofErr w:type="spellStart"/>
            <w:r w:rsidRPr="00D32E21">
              <w:rPr>
                <w:rFonts w:ascii="Times New Roman" w:hAnsi="Times New Roman"/>
                <w:sz w:val="28"/>
                <w:szCs w:val="28"/>
              </w:rPr>
              <w:t>TimesNewRoman</w:t>
            </w:r>
            <w:proofErr w:type="spellEnd"/>
            <w:r w:rsidRPr="00D32E21">
              <w:rPr>
                <w:rFonts w:ascii="Times New Roman" w:hAnsi="Times New Roman"/>
                <w:sz w:val="28"/>
                <w:szCs w:val="28"/>
              </w:rPr>
              <w:t>, кегль (размер шрифта) 14; выравнивается по левому краю с абзаца; отделяется от основного текста свободной строкой; переносы слов не допускаются; точка в конце не ставится; кавычки не ставятся; подчеркивание не используется</w:t>
            </w:r>
          </w:p>
        </w:tc>
      </w:tr>
      <w:tr w:rsidR="00180F26" w:rsidRPr="00D32E21" w:rsidTr="00E02699">
        <w:tc>
          <w:tcPr>
            <w:tcW w:w="3305" w:type="dxa"/>
          </w:tcPr>
          <w:p w:rsidR="00180F26" w:rsidRPr="00D32E21" w:rsidRDefault="00180F26" w:rsidP="00180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E21">
              <w:rPr>
                <w:rFonts w:ascii="Times New Roman" w:hAnsi="Times New Roman"/>
                <w:sz w:val="28"/>
                <w:szCs w:val="28"/>
              </w:rPr>
              <w:t>Заголовок подраздела</w:t>
            </w:r>
          </w:p>
        </w:tc>
        <w:tc>
          <w:tcPr>
            <w:tcW w:w="6976" w:type="dxa"/>
          </w:tcPr>
          <w:p w:rsidR="00180F26" w:rsidRPr="00D32E21" w:rsidRDefault="00180F26" w:rsidP="00180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E21">
              <w:rPr>
                <w:rFonts w:ascii="Times New Roman" w:hAnsi="Times New Roman"/>
                <w:sz w:val="28"/>
                <w:szCs w:val="28"/>
              </w:rPr>
              <w:t xml:space="preserve">Шрифт </w:t>
            </w:r>
            <w:proofErr w:type="spellStart"/>
            <w:r w:rsidRPr="00D32E21">
              <w:rPr>
                <w:rFonts w:ascii="Times New Roman" w:hAnsi="Times New Roman"/>
                <w:sz w:val="28"/>
                <w:szCs w:val="28"/>
              </w:rPr>
              <w:t>TimesNewRoman</w:t>
            </w:r>
            <w:proofErr w:type="spellEnd"/>
            <w:r w:rsidRPr="00D32E21">
              <w:rPr>
                <w:rFonts w:ascii="Times New Roman" w:hAnsi="Times New Roman"/>
                <w:sz w:val="28"/>
                <w:szCs w:val="28"/>
              </w:rPr>
              <w:t>, кегль (размер шрифта) 14; выравнивается по левому краю с абзаца; отделяется от основного текста свободной строкой; переносы слов не допускаются; точка в конце не ставится; кавычки не ставятся; подчеркивание не используется</w:t>
            </w:r>
          </w:p>
        </w:tc>
      </w:tr>
      <w:tr w:rsidR="00180F26" w:rsidRPr="00D32E21" w:rsidTr="00E02699">
        <w:tc>
          <w:tcPr>
            <w:tcW w:w="3305" w:type="dxa"/>
          </w:tcPr>
          <w:p w:rsidR="00180F26" w:rsidRPr="00D32E21" w:rsidRDefault="00180F26" w:rsidP="00180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E21">
              <w:rPr>
                <w:rFonts w:ascii="Times New Roman" w:hAnsi="Times New Roman"/>
                <w:sz w:val="28"/>
                <w:szCs w:val="28"/>
              </w:rPr>
              <w:t>Нумерация страниц</w:t>
            </w:r>
          </w:p>
        </w:tc>
        <w:tc>
          <w:tcPr>
            <w:tcW w:w="6976" w:type="dxa"/>
          </w:tcPr>
          <w:p w:rsidR="00180F26" w:rsidRPr="00D32E21" w:rsidRDefault="00180F26" w:rsidP="00180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E21"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  <w:proofErr w:type="gramStart"/>
            <w:r w:rsidRPr="00D32E21">
              <w:rPr>
                <w:rFonts w:ascii="Times New Roman" w:hAnsi="Times New Roman"/>
                <w:sz w:val="28"/>
                <w:szCs w:val="28"/>
              </w:rPr>
              <w:t>проставляется в верхнем правому углу начиная</w:t>
            </w:r>
            <w:proofErr w:type="gramEnd"/>
            <w:r w:rsidRPr="00D32E21">
              <w:rPr>
                <w:rFonts w:ascii="Times New Roman" w:hAnsi="Times New Roman"/>
                <w:sz w:val="28"/>
                <w:szCs w:val="28"/>
              </w:rPr>
              <w:t xml:space="preserve"> со 2-й страницы (титульный лист не нумеруется). Кегль (размер шрифта) номера страницы – 10 </w:t>
            </w:r>
          </w:p>
        </w:tc>
      </w:tr>
      <w:tr w:rsidR="00180F26" w:rsidRPr="00D32E21" w:rsidTr="00E02699">
        <w:tc>
          <w:tcPr>
            <w:tcW w:w="3305" w:type="dxa"/>
          </w:tcPr>
          <w:p w:rsidR="00180F26" w:rsidRPr="00D32E21" w:rsidRDefault="00180F26" w:rsidP="00180F2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E21">
              <w:rPr>
                <w:rFonts w:ascii="Times New Roman" w:hAnsi="Times New Roman"/>
                <w:sz w:val="28"/>
                <w:szCs w:val="28"/>
              </w:rPr>
              <w:t>Формулы</w:t>
            </w:r>
          </w:p>
        </w:tc>
        <w:tc>
          <w:tcPr>
            <w:tcW w:w="6976" w:type="dxa"/>
          </w:tcPr>
          <w:p w:rsidR="00180F26" w:rsidRPr="00D32E21" w:rsidRDefault="00180F26" w:rsidP="00180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E21">
              <w:rPr>
                <w:rFonts w:ascii="Times New Roman" w:hAnsi="Times New Roman"/>
                <w:sz w:val="28"/>
                <w:szCs w:val="28"/>
              </w:rPr>
              <w:t xml:space="preserve">Создаются встроенным редактором формул </w:t>
            </w:r>
            <w:proofErr w:type="spellStart"/>
            <w:r w:rsidRPr="00D32E21">
              <w:rPr>
                <w:rFonts w:ascii="Times New Roman" w:hAnsi="Times New Roman"/>
                <w:sz w:val="28"/>
                <w:szCs w:val="28"/>
              </w:rPr>
              <w:t>MathType</w:t>
            </w:r>
            <w:proofErr w:type="spellEnd"/>
            <w:r w:rsidRPr="00D32E21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 w:rsidRPr="00D32E21">
              <w:rPr>
                <w:rFonts w:ascii="Times New Roman" w:hAnsi="Times New Roman"/>
                <w:sz w:val="28"/>
                <w:szCs w:val="28"/>
              </w:rPr>
              <w:t>MicrosoftEquation</w:t>
            </w:r>
            <w:proofErr w:type="spellEnd"/>
            <w:r w:rsidRPr="00D32E21">
              <w:rPr>
                <w:rFonts w:ascii="Times New Roman" w:hAnsi="Times New Roman"/>
                <w:sz w:val="28"/>
                <w:szCs w:val="28"/>
              </w:rPr>
              <w:t>; центрируются; нумеруются в круглых скобках с правого края</w:t>
            </w:r>
          </w:p>
        </w:tc>
      </w:tr>
    </w:tbl>
    <w:p w:rsidR="00180F26" w:rsidRPr="00D32E21" w:rsidRDefault="00180F26" w:rsidP="00180F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80F26" w:rsidRDefault="00180F26" w:rsidP="00180F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 xml:space="preserve"> Текст пояснительной записки разделяют на разделы и подразделы</w:t>
      </w:r>
      <w:r>
        <w:rPr>
          <w:rFonts w:ascii="Times New Roman" w:hAnsi="Times New Roman"/>
          <w:sz w:val="28"/>
          <w:szCs w:val="28"/>
        </w:rPr>
        <w:t>.</w:t>
      </w:r>
    </w:p>
    <w:p w:rsidR="00180F26" w:rsidRPr="00D32E21" w:rsidRDefault="00180F26" w:rsidP="00180F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lastRenderedPageBreak/>
        <w:t>Разделы должны иметь порядковые номера в пределах всего документа, обозначенные арабскими цифрами без точки и записанные с абзацного отступа.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 xml:space="preserve">Подразделы должны иметь нумерацию в пределах каждого раздела. Номер подраздела состоит из номера раздела и подраздела, </w:t>
      </w:r>
      <w:proofErr w:type="gramStart"/>
      <w:r w:rsidRPr="00D32E21">
        <w:rPr>
          <w:rFonts w:ascii="Times New Roman" w:hAnsi="Times New Roman"/>
          <w:sz w:val="28"/>
          <w:szCs w:val="28"/>
        </w:rPr>
        <w:t>разделенных</w:t>
      </w:r>
      <w:proofErr w:type="gramEnd"/>
      <w:r w:rsidRPr="00D32E21">
        <w:rPr>
          <w:rFonts w:ascii="Times New Roman" w:hAnsi="Times New Roman"/>
          <w:sz w:val="28"/>
          <w:szCs w:val="28"/>
        </w:rPr>
        <w:t xml:space="preserve"> точкой.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>Заголовки разделов и подразделов  следует писать с прописной буквы без точки в конце. Если заголовок раздела или подраздела  состоит из двух предложений, их разделяют точкой.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>Расстояние между заголовками раздела и подраздела – двойной интервал.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>Разделы, как и подразделы, могут состоять из одного или нескольких пунктов. Пункты заголовков не имеют.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>Внутри пунктов или подпунктов могут быть приведены перечисления.</w:t>
      </w:r>
    </w:p>
    <w:p w:rsidR="00180F26" w:rsidRPr="00D32E21" w:rsidRDefault="00180F26" w:rsidP="00180F26">
      <w:pPr>
        <w:pStyle w:val="a5"/>
        <w:spacing w:line="360" w:lineRule="auto"/>
        <w:ind w:firstLine="709"/>
      </w:pPr>
      <w:r w:rsidRPr="00D32E21">
        <w:t xml:space="preserve">Перед каждой позицией перечисления следует ставить дефис или строчную букву, после которой ставится скобка, например: </w:t>
      </w:r>
    </w:p>
    <w:p w:rsidR="00180F26" w:rsidRPr="00D32E21" w:rsidRDefault="00180F26" w:rsidP="00180F26">
      <w:pPr>
        <w:pStyle w:val="a5"/>
        <w:spacing w:line="276" w:lineRule="auto"/>
        <w:ind w:firstLine="709"/>
      </w:pPr>
      <w:r w:rsidRPr="00D32E21">
        <w:t xml:space="preserve">        а) ________________;</w:t>
      </w:r>
    </w:p>
    <w:p w:rsidR="00180F26" w:rsidRPr="00D32E21" w:rsidRDefault="00180F26" w:rsidP="00180F26">
      <w:pPr>
        <w:pStyle w:val="a5"/>
        <w:spacing w:line="360" w:lineRule="auto"/>
        <w:ind w:firstLine="709"/>
      </w:pPr>
      <w:r w:rsidRPr="00D32E21">
        <w:t xml:space="preserve">        б) ________________;</w:t>
      </w:r>
    </w:p>
    <w:p w:rsidR="00180F26" w:rsidRPr="00D32E21" w:rsidRDefault="00180F26" w:rsidP="00180F26">
      <w:pPr>
        <w:pStyle w:val="a5"/>
        <w:spacing w:line="360" w:lineRule="auto"/>
        <w:ind w:firstLine="709"/>
      </w:pPr>
      <w:r w:rsidRPr="00D32E21">
        <w:t xml:space="preserve">        в) ________________.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>Каждый пункт, подпункт и перечисление записывают с абзацного отступа.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E21">
        <w:rPr>
          <w:rFonts w:ascii="Times New Roman" w:hAnsi="Times New Roman"/>
          <w:sz w:val="28"/>
          <w:szCs w:val="28"/>
        </w:rPr>
        <w:t>Текст пояснительной записки должен быть кратким, четким, без обширных выписок из литературных источников и не допускающим различных толкований.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>В тексте должны применяться научно-технические термины, обозначения и определения, установленные соответствующими  стандартами, а при их отсутствии – общепринятые в научно-технической литературе.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>В тексте не допускается:</w:t>
      </w:r>
    </w:p>
    <w:p w:rsidR="00180F26" w:rsidRPr="00D32E21" w:rsidRDefault="00180F26" w:rsidP="00180F2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>- применять для одного и того же понятия различные научно-технические термины, близкие по смыслу (синонимы);</w:t>
      </w:r>
    </w:p>
    <w:p w:rsidR="00180F26" w:rsidRPr="00D32E21" w:rsidRDefault="00180F26" w:rsidP="00180F26">
      <w:pPr>
        <w:pStyle w:val="a5"/>
        <w:spacing w:line="360" w:lineRule="auto"/>
        <w:ind w:firstLine="709"/>
      </w:pPr>
      <w:r w:rsidRPr="00D32E21">
        <w:lastRenderedPageBreak/>
        <w:t>-  сокращать обозначения единиц физических величин, если они употребляются без цифр, за исключением единиц физических величин в головках и боковинах таблиц и в расшифровках буквенных обозначений, входящих  в формулы;</w:t>
      </w:r>
    </w:p>
    <w:p w:rsidR="00180F26" w:rsidRPr="00D32E21" w:rsidRDefault="00180F26" w:rsidP="00180F26">
      <w:pPr>
        <w:pStyle w:val="a5"/>
        <w:spacing w:line="360" w:lineRule="auto"/>
        <w:ind w:firstLine="709"/>
      </w:pPr>
      <w:r w:rsidRPr="00D32E21">
        <w:t>-  применять сокращения слов,  кроме установленных правилами русской орфографии, пунктуации, а также соответствующими стандартами;</w:t>
      </w:r>
    </w:p>
    <w:p w:rsidR="00180F26" w:rsidRPr="00D32E21" w:rsidRDefault="00180F26" w:rsidP="00180F2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>- использовать в тексте математический знак “ – ” перед отрицательными значениями величин. В этом случае следует писать слово “минус”;</w:t>
      </w:r>
    </w:p>
    <w:p w:rsidR="00180F26" w:rsidRPr="00D32E21" w:rsidRDefault="00180F26" w:rsidP="00180F2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2E21">
        <w:rPr>
          <w:rFonts w:ascii="Times New Roman" w:hAnsi="Times New Roman"/>
          <w:sz w:val="28"/>
          <w:szCs w:val="28"/>
        </w:rPr>
        <w:t>- употреблять математические знаки без цифр, например; “≤” (меньше или равно), “≥” (больше или равно), “≠” (не равно), а также знаки “N°” (номер), “%” (процент); применять индексы стандартов (ГОСТ ОСТ, СТП и т.д.) без регистрационного номера.</w:t>
      </w:r>
      <w:proofErr w:type="gramEnd"/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 xml:space="preserve"> В документе следует применять стандартизованные единицы физических величин, их наименования и обозначения в соответствии с ГОСТ 8.417, условные графические обозначения должны соответствовать установленным государственным стандартам. В тексте перед обозначением параметра  дают его пояснение, например, “Временное сопротивление разрыву σ</w:t>
      </w:r>
      <w:proofErr w:type="gramStart"/>
      <w:r w:rsidRPr="00D32E21">
        <w:rPr>
          <w:rFonts w:ascii="Times New Roman" w:hAnsi="Times New Roman"/>
          <w:sz w:val="28"/>
          <w:szCs w:val="28"/>
          <w:vertAlign w:val="subscript"/>
        </w:rPr>
        <w:t>в</w:t>
      </w:r>
      <w:proofErr w:type="gramEnd"/>
      <w:r w:rsidRPr="00D32E21">
        <w:rPr>
          <w:rFonts w:ascii="Times New Roman" w:hAnsi="Times New Roman"/>
          <w:sz w:val="28"/>
          <w:szCs w:val="28"/>
        </w:rPr>
        <w:t>”.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 xml:space="preserve"> В тексте числа с единицами измерения следует писать цифрами, а без единиц измерения – словами, например: “Зазор не более 2 мм”, “Нагрузку увеличить в два раза”.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>Единица измерения физической величины одного и того же параметра в пределах пояснительной записки должна быть постоянной.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>Если в тексте приводится ряд числовых значений, выраженных в одной и той же единице, то ее указывают только после последнего числового значения, например, 1,50; 1,75; 2,00 м.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 xml:space="preserve"> Числовые значения величин в тексте следует указывать со степенью точности, которая необходима для обеспечения требуемых свойств изделия.</w:t>
      </w:r>
    </w:p>
    <w:p w:rsidR="00180F26" w:rsidRPr="00D32E21" w:rsidRDefault="00180F26" w:rsidP="00180F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lastRenderedPageBreak/>
        <w:t xml:space="preserve"> Дробные числа необходимо приводить в виде десятичных дробей, за исключением размеров в дюймах, которые следует записывать 1/4"; 1/2".      При невозможности или необходимости выразить числовое значение в виде десятичной дроби, допускается записывать в виде простой дроби в одну строчку через косую черту, например: 5/17; 3/32 и т.д.</w:t>
      </w:r>
    </w:p>
    <w:p w:rsidR="00180F26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 Содержание</w:t>
      </w:r>
    </w:p>
    <w:p w:rsidR="00180F26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>В пояснительной записке  помещают содержание, включающее номера и наименования разделов и подразделов, обозначения и наименования приложений с указанием номеров страниц. Содержание помещается в начале документа, после аннотации.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>Заголовок “Содержание” выполняют с первой прописной буквы, располагая его в начале страницы симметрично тексту.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>После номера каждой составной части содержания записывается ее наименование строчными буквами с первой прописной. Номера разделов и подразделов в содержании записываются с выравниванием по левой стороне, а номера страниц начала каждой части - с выравниванием по правой стороне в кон</w:t>
      </w:r>
      <w:r>
        <w:rPr>
          <w:rFonts w:ascii="Times New Roman" w:hAnsi="Times New Roman"/>
          <w:sz w:val="28"/>
          <w:szCs w:val="28"/>
        </w:rPr>
        <w:t>це строки наименования.</w:t>
      </w:r>
    </w:p>
    <w:p w:rsidR="00180F26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F26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1.5.3 Формулы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F26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 xml:space="preserve">Формулы следует выделять из текста свободными строками. Выше и ниже каждой формулы должна быть оставлена одна свободная строка. Если формула не умещается в одну строку, она должна быть перенесена после знака равенства “ = ” или после знаков плюс “ + ”, минус  “ </w:t>
      </w:r>
      <w:proofErr w:type="gramStart"/>
      <w:r w:rsidRPr="00D32E21">
        <w:rPr>
          <w:rFonts w:ascii="Times New Roman" w:hAnsi="Times New Roman"/>
          <w:sz w:val="28"/>
          <w:szCs w:val="28"/>
        </w:rPr>
        <w:t>- ”</w:t>
      </w:r>
      <w:proofErr w:type="gramEnd"/>
      <w:r w:rsidRPr="00D32E21">
        <w:rPr>
          <w:rFonts w:ascii="Times New Roman" w:hAnsi="Times New Roman"/>
          <w:sz w:val="28"/>
          <w:szCs w:val="28"/>
        </w:rPr>
        <w:t>, умножения “</w:t>
      </w:r>
      <w:proofErr w:type="spellStart"/>
      <w:r w:rsidRPr="00D32E21">
        <w:rPr>
          <w:rFonts w:ascii="Times New Roman" w:hAnsi="Times New Roman"/>
          <w:sz w:val="28"/>
          <w:szCs w:val="28"/>
        </w:rPr>
        <w:t>х</w:t>
      </w:r>
      <w:proofErr w:type="spellEnd"/>
      <w:r w:rsidRPr="00D32E21">
        <w:rPr>
          <w:rFonts w:ascii="Times New Roman" w:hAnsi="Times New Roman"/>
          <w:sz w:val="28"/>
          <w:szCs w:val="28"/>
        </w:rPr>
        <w:t>”, деления “ : ”.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 xml:space="preserve">Формулы в тексте нумеруют арабскими цифрами в пределах раздела. Номер формулы состоит из номера раздела и порядкового номера формулы, </w:t>
      </w:r>
      <w:proofErr w:type="gramStart"/>
      <w:r w:rsidRPr="00D32E21">
        <w:rPr>
          <w:rFonts w:ascii="Times New Roman" w:hAnsi="Times New Roman"/>
          <w:sz w:val="28"/>
          <w:szCs w:val="28"/>
        </w:rPr>
        <w:t>разделенных</w:t>
      </w:r>
      <w:proofErr w:type="gramEnd"/>
      <w:r w:rsidRPr="00D32E21">
        <w:rPr>
          <w:rFonts w:ascii="Times New Roman" w:hAnsi="Times New Roman"/>
          <w:sz w:val="28"/>
          <w:szCs w:val="28"/>
        </w:rPr>
        <w:t xml:space="preserve"> точкой. Номер формулы указывают в круглых скобках с правой </w:t>
      </w:r>
      <w:r w:rsidRPr="00D32E21">
        <w:rPr>
          <w:rFonts w:ascii="Times New Roman" w:hAnsi="Times New Roman"/>
          <w:sz w:val="28"/>
          <w:szCs w:val="28"/>
        </w:rPr>
        <w:lastRenderedPageBreak/>
        <w:t>стороны на уровне формулы. Значения символов и числовых коэффициентов, входящих в формулу, должны быть приведены непосредственно под формулой. Значение каждого символа записывают с новой строки в той последовательности, в которой они приведены в формуле. Первая строка расшифровки должна начинаться  словами “где” без двоеточия после него, например,</w:t>
      </w:r>
    </w:p>
    <w:p w:rsidR="00180F26" w:rsidRPr="00D32E21" w:rsidRDefault="00180F26" w:rsidP="00180F26">
      <w:pPr>
        <w:pStyle w:val="3"/>
        <w:spacing w:line="360" w:lineRule="auto"/>
        <w:ind w:firstLine="709"/>
        <w:jc w:val="both"/>
      </w:pPr>
    </w:p>
    <w:p w:rsidR="00180F26" w:rsidRPr="00D32E21" w:rsidRDefault="00180F26" w:rsidP="00180F2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32"/>
            <w:szCs w:val="32"/>
          </w:rPr>
          <m:t>σ</m:t>
        </m:r>
        <m:r>
          <w:rPr>
            <w:rFonts w:ascii="Cambria Math" w:hAnsi="Times New Roman"/>
            <w:sz w:val="32"/>
            <w:szCs w:val="32"/>
          </w:rPr>
          <m:t xml:space="preserve">  =   </m:t>
        </m:r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M∙</m:t>
            </m:r>
            <m:sSup>
              <m:sSup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Times New Roman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Times New Roman"/>
                    <w:sz w:val="32"/>
                    <w:szCs w:val="32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W</m:t>
            </m:r>
          </m:den>
        </m:f>
        <m:r>
          <w:rPr>
            <w:rFonts w:ascii="Cambria Math" w:hAnsi="Times New Roman"/>
            <w:sz w:val="32"/>
            <w:szCs w:val="32"/>
          </w:rPr>
          <m:t>,</m:t>
        </m:r>
      </m:oMath>
      <w:r>
        <w:rPr>
          <w:rFonts w:ascii="Times New Roman" w:hAnsi="Times New Roman"/>
          <w:sz w:val="28"/>
          <w:szCs w:val="28"/>
        </w:rPr>
        <w:t xml:space="preserve">                                                  (</w:t>
      </w:r>
      <w:r w:rsidRPr="00D32E21">
        <w:rPr>
          <w:rFonts w:ascii="Times New Roman" w:hAnsi="Times New Roman"/>
          <w:sz w:val="28"/>
          <w:szCs w:val="28"/>
        </w:rPr>
        <w:t>1)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 xml:space="preserve">где  </w:t>
      </w:r>
      <w:r w:rsidRPr="00D32E21">
        <w:rPr>
          <w:rFonts w:ascii="Times New Roman" w:hAnsi="Times New Roman"/>
          <w:i/>
          <w:sz w:val="28"/>
          <w:szCs w:val="28"/>
        </w:rPr>
        <w:t>σ</w:t>
      </w:r>
      <w:r w:rsidRPr="00D32E21">
        <w:rPr>
          <w:rFonts w:ascii="Times New Roman" w:hAnsi="Times New Roman"/>
          <w:sz w:val="28"/>
          <w:szCs w:val="28"/>
        </w:rPr>
        <w:t xml:space="preserve"> –  напряжение, </w:t>
      </w:r>
      <w:r w:rsidRPr="00D32E21">
        <w:rPr>
          <w:rFonts w:ascii="Times New Roman" w:hAnsi="Times New Roman"/>
          <w:i/>
          <w:sz w:val="28"/>
          <w:szCs w:val="28"/>
        </w:rPr>
        <w:t>МПа</w:t>
      </w:r>
      <w:r w:rsidRPr="00D32E21">
        <w:rPr>
          <w:rFonts w:ascii="Times New Roman" w:hAnsi="Times New Roman"/>
          <w:sz w:val="28"/>
          <w:szCs w:val="28"/>
        </w:rPr>
        <w:t>;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i/>
          <w:sz w:val="28"/>
          <w:szCs w:val="28"/>
        </w:rPr>
        <w:t>М</w:t>
      </w:r>
      <w:r w:rsidRPr="00D32E21">
        <w:rPr>
          <w:rFonts w:ascii="Times New Roman" w:hAnsi="Times New Roman"/>
          <w:sz w:val="28"/>
          <w:szCs w:val="28"/>
        </w:rPr>
        <w:t xml:space="preserve"> – максимальный изгибающий момент, </w:t>
      </w:r>
      <w:r w:rsidRPr="00D32E21">
        <w:rPr>
          <w:rFonts w:ascii="Times New Roman" w:hAnsi="Times New Roman"/>
          <w:i/>
          <w:sz w:val="28"/>
          <w:szCs w:val="28"/>
        </w:rPr>
        <w:t>кН · м</w:t>
      </w:r>
      <w:r w:rsidRPr="00D32E21">
        <w:rPr>
          <w:rFonts w:ascii="Times New Roman" w:hAnsi="Times New Roman"/>
          <w:sz w:val="28"/>
          <w:szCs w:val="28"/>
        </w:rPr>
        <w:t>;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i/>
          <w:sz w:val="28"/>
          <w:szCs w:val="28"/>
        </w:rPr>
        <w:t>W</w:t>
      </w:r>
      <w:r w:rsidRPr="00D32E21">
        <w:rPr>
          <w:rFonts w:ascii="Times New Roman" w:hAnsi="Times New Roman"/>
          <w:sz w:val="28"/>
          <w:szCs w:val="28"/>
        </w:rPr>
        <w:t xml:space="preserve"> – осевой момент сопротивления, </w:t>
      </w:r>
      <w:r w:rsidRPr="00D32E21">
        <w:rPr>
          <w:rFonts w:ascii="Times New Roman" w:hAnsi="Times New Roman"/>
          <w:i/>
          <w:sz w:val="28"/>
          <w:szCs w:val="28"/>
        </w:rPr>
        <w:t>м</w:t>
      </w:r>
      <w:r w:rsidRPr="00D32E21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Pr="00D32E21">
        <w:rPr>
          <w:rFonts w:ascii="Times New Roman" w:hAnsi="Times New Roman"/>
          <w:sz w:val="28"/>
          <w:szCs w:val="28"/>
        </w:rPr>
        <w:t>.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>Ссылки в тексте на номер формулы дают в скоб</w:t>
      </w:r>
      <w:r>
        <w:rPr>
          <w:rFonts w:ascii="Times New Roman" w:hAnsi="Times New Roman"/>
          <w:sz w:val="28"/>
          <w:szCs w:val="28"/>
        </w:rPr>
        <w:t>ках, например: “ … в формуле (1)”</w:t>
      </w:r>
      <w:r w:rsidRPr="00D32E21">
        <w:rPr>
          <w:rFonts w:ascii="Times New Roman" w:hAnsi="Times New Roman"/>
          <w:sz w:val="28"/>
          <w:szCs w:val="28"/>
        </w:rPr>
        <w:t xml:space="preserve">.    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>В формулу подставляют числовые значения, полученные в результате предыдущих расчетов, и справочные данные (с указанием в тексте или расшифровке единиц измерения, номера формулы, по которой вычислено данное значение, или источника справочных данных), например: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 xml:space="preserve">“Подставляя значение максимального изгибающего момента </w:t>
      </w:r>
      <w:r w:rsidRPr="00D32E21">
        <w:rPr>
          <w:rFonts w:ascii="Times New Roman" w:hAnsi="Times New Roman"/>
          <w:i/>
          <w:sz w:val="28"/>
          <w:szCs w:val="28"/>
        </w:rPr>
        <w:t>М = 25 Н·м</w:t>
      </w:r>
      <w:r w:rsidRPr="00D32E21">
        <w:rPr>
          <w:rFonts w:ascii="Times New Roman" w:hAnsi="Times New Roman"/>
          <w:sz w:val="28"/>
          <w:szCs w:val="28"/>
        </w:rPr>
        <w:t xml:space="preserve">, вычисленное по формуле (3.4), и осевого момента </w:t>
      </w:r>
      <w:r w:rsidRPr="00D32E21">
        <w:rPr>
          <w:rFonts w:ascii="Times New Roman" w:hAnsi="Times New Roman"/>
          <w:i/>
          <w:sz w:val="28"/>
          <w:szCs w:val="28"/>
        </w:rPr>
        <w:t>W=250 мм</w:t>
      </w:r>
      <w:r w:rsidRPr="00D32E21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Pr="00D32E21">
        <w:rPr>
          <w:rFonts w:ascii="Times New Roman" w:hAnsi="Times New Roman"/>
          <w:sz w:val="28"/>
          <w:szCs w:val="28"/>
        </w:rPr>
        <w:t xml:space="preserve"> [2], получим</w:t>
      </w:r>
    </w:p>
    <w:p w:rsidR="00180F26" w:rsidRPr="000E4B24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σ=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25∙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250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=100 МПа</m:t>
          </m:r>
        </m:oMath>
      </m:oMathPara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 xml:space="preserve"> Формулы, следующие одна за другой и не разделенные текстом, разделяются запятой.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 xml:space="preserve"> Формулы, 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приложения, например: (Б.1).</w:t>
      </w:r>
    </w:p>
    <w:p w:rsidR="00180F26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1.5.4</w:t>
      </w:r>
      <w:r w:rsidRPr="00D32E21">
        <w:rPr>
          <w:rFonts w:ascii="Times New Roman" w:hAnsi="Times New Roman"/>
          <w:sz w:val="28"/>
          <w:szCs w:val="28"/>
        </w:rPr>
        <w:t xml:space="preserve"> Иллюстрации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>Иллюстрации в виде диаграмм, графических зависимостей, схем, чертежей выполняют средствами компьютерной графики. Количество иллюстраций должно быть достаточным для пояснения излагаемого текста. Иллюстрации могут быть расположены, как по тексту документа (возможно ближе к соответствующим частям текста), так и на отдельных листах, не превышающих формат А</w:t>
      </w:r>
      <w:proofErr w:type="gramStart"/>
      <w:r w:rsidRPr="00D32E21">
        <w:rPr>
          <w:rFonts w:ascii="Times New Roman" w:hAnsi="Times New Roman"/>
          <w:sz w:val="28"/>
          <w:szCs w:val="28"/>
        </w:rPr>
        <w:t>4</w:t>
      </w:r>
      <w:proofErr w:type="gramEnd"/>
      <w:r w:rsidRPr="00D32E21">
        <w:rPr>
          <w:rFonts w:ascii="Times New Roman" w:hAnsi="Times New Roman"/>
          <w:sz w:val="28"/>
          <w:szCs w:val="28"/>
        </w:rPr>
        <w:t>. Иллюстрации, выполненные на листах форматов, превышающих А</w:t>
      </w:r>
      <w:proofErr w:type="gramStart"/>
      <w:r w:rsidRPr="00D32E21">
        <w:rPr>
          <w:rFonts w:ascii="Times New Roman" w:hAnsi="Times New Roman"/>
          <w:sz w:val="28"/>
          <w:szCs w:val="28"/>
        </w:rPr>
        <w:t>4</w:t>
      </w:r>
      <w:proofErr w:type="gramEnd"/>
      <w:r w:rsidRPr="00D32E21">
        <w:rPr>
          <w:rFonts w:ascii="Times New Roman" w:hAnsi="Times New Roman"/>
          <w:sz w:val="28"/>
          <w:szCs w:val="28"/>
        </w:rPr>
        <w:t>, помещаются в приложения.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 xml:space="preserve"> Расположение иллюстраций должно быть таким, чтобы их можно было рассматривать без поворота страницы или с поворотом по часовой стрелке на 90º. Все иллюстрации (в том числе фотографии) именуют рисунками. Иллюстрации нумеруют последовательно в пределах раздела арабскими цифрами. Номер иллюстрации состоит из номера раздела и порядкового номера, </w:t>
      </w:r>
      <w:proofErr w:type="gramStart"/>
      <w:r w:rsidRPr="00D32E21">
        <w:rPr>
          <w:rFonts w:ascii="Times New Roman" w:hAnsi="Times New Roman"/>
          <w:sz w:val="28"/>
          <w:szCs w:val="28"/>
        </w:rPr>
        <w:t>разделенных</w:t>
      </w:r>
      <w:proofErr w:type="gramEnd"/>
      <w:r w:rsidRPr="00D32E21">
        <w:rPr>
          <w:rFonts w:ascii="Times New Roman" w:hAnsi="Times New Roman"/>
          <w:sz w:val="28"/>
          <w:szCs w:val="28"/>
        </w:rPr>
        <w:t xml:space="preserve"> точкой, например: 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 xml:space="preserve">«Рисунок 1.1 – Расчетная схема конвейера». 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>Иллюстрации каждого приложения обозначают отдельной  нумерацией арабскими цифрами с добавлением перед цифрой обозначения приложения, например: Рисунок Б.3.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>При ссылках на иллюстрации следует писать “… в соответствии с рисунком 1.2” или “… (рисунок 1.2)”. Ссылки на ранее упомянутые иллюстрации дают с сокращенным словом “смотри”, например, “… (</w:t>
      </w:r>
      <w:proofErr w:type="gramStart"/>
      <w:r w:rsidRPr="00D32E21">
        <w:rPr>
          <w:rFonts w:ascii="Times New Roman" w:hAnsi="Times New Roman"/>
          <w:sz w:val="28"/>
          <w:szCs w:val="28"/>
        </w:rPr>
        <w:t>см</w:t>
      </w:r>
      <w:proofErr w:type="gramEnd"/>
      <w:r w:rsidRPr="00D32E21">
        <w:rPr>
          <w:rFonts w:ascii="Times New Roman" w:hAnsi="Times New Roman"/>
          <w:sz w:val="28"/>
          <w:szCs w:val="28"/>
        </w:rPr>
        <w:t>. рисунок 1.2)”.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>Иллюстрации при необходимости могут иметь наименование и пояснительные данные. Слово “Рисунок” и наименование помещают после пояснительных данных.</w:t>
      </w:r>
    </w:p>
    <w:p w:rsidR="00180F26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F26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F26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1.5.5 </w:t>
      </w:r>
      <w:r w:rsidRPr="00D32E21">
        <w:rPr>
          <w:rFonts w:ascii="Times New Roman" w:hAnsi="Times New Roman"/>
          <w:sz w:val="28"/>
          <w:szCs w:val="28"/>
        </w:rPr>
        <w:t>Таблицы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>Цифровой материал результатов исследований, расчетов и т.п. оформляют в  виде таблиц (документов, содержащих текст, разбитый на графы).</w:t>
      </w:r>
    </w:p>
    <w:p w:rsidR="00180F26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 xml:space="preserve"> Форма таблицы в соответствии с рисунком 3.2 в общем случае должна иметь вертикальные графы (колонки) с заголовками и подзаголовками и горизонтальные строки (ряды) с соответствующими наименованиями.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F26" w:rsidRPr="00D32E21" w:rsidRDefault="00180F26" w:rsidP="00180F26">
      <w:pPr>
        <w:spacing w:after="0" w:line="240" w:lineRule="auto"/>
        <w:jc w:val="both"/>
        <w:rPr>
          <w:rFonts w:ascii="Times New Roman" w:hAnsi="Times New Roman"/>
        </w:rPr>
      </w:pPr>
      <w:r w:rsidRPr="00D32E21">
        <w:rPr>
          <w:rFonts w:ascii="Times New Roman" w:hAnsi="Times New Roman"/>
        </w:rPr>
        <w:t>Таблица ___________       -     _______________</w:t>
      </w:r>
    </w:p>
    <w:p w:rsidR="00180F26" w:rsidRPr="00D32E21" w:rsidRDefault="00180F26" w:rsidP="00180F26">
      <w:pPr>
        <w:spacing w:after="0" w:line="240" w:lineRule="auto"/>
        <w:ind w:hanging="2124"/>
        <w:jc w:val="both"/>
        <w:outlineLvl w:val="0"/>
        <w:rPr>
          <w:rFonts w:ascii="Times New Roman" w:hAnsi="Times New Roman"/>
        </w:rPr>
      </w:pPr>
      <w:r w:rsidRPr="00D32E21">
        <w:rPr>
          <w:rFonts w:ascii="Times New Roman" w:hAnsi="Times New Roman"/>
        </w:rPr>
        <w:t xml:space="preserve">                                              номер таблицы             название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1289"/>
        <w:gridCol w:w="1288"/>
        <w:gridCol w:w="1288"/>
        <w:gridCol w:w="1287"/>
        <w:gridCol w:w="2212"/>
      </w:tblGrid>
      <w:tr w:rsidR="00180F26" w:rsidRPr="00D32E21" w:rsidTr="00E02699"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0F26" w:rsidRPr="00D32E21" w:rsidRDefault="00180F26" w:rsidP="00E02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E21">
              <w:rPr>
                <w:rFonts w:ascii="Times New Roman" w:hAnsi="Times New Roman"/>
              </w:rPr>
              <w:t>Головка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0F26" w:rsidRPr="00D32E21" w:rsidRDefault="00180F26" w:rsidP="00E026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0F26" w:rsidRPr="00D32E21" w:rsidRDefault="00180F26" w:rsidP="00E026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0F26" w:rsidRPr="00D32E21" w:rsidRDefault="00180F26" w:rsidP="00E02699">
            <w:pPr>
              <w:spacing w:after="0" w:line="240" w:lineRule="auto"/>
              <w:rPr>
                <w:rFonts w:ascii="Times New Roman" w:hAnsi="Times New Roman"/>
              </w:rPr>
            </w:pPr>
            <w:r w:rsidRPr="00D32E21">
              <w:rPr>
                <w:rFonts w:ascii="Times New Roman" w:hAnsi="Times New Roman"/>
              </w:rPr>
              <w:t>-Заголовки граф</w:t>
            </w:r>
          </w:p>
        </w:tc>
      </w:tr>
      <w:tr w:rsidR="00180F26" w:rsidRPr="00D32E21" w:rsidTr="00E02699"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0F26" w:rsidRPr="00D32E21" w:rsidRDefault="00180F26" w:rsidP="00E026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0F26" w:rsidRPr="00D32E21" w:rsidRDefault="00180F26" w:rsidP="00E026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0F26" w:rsidRPr="00D32E21" w:rsidRDefault="00180F26" w:rsidP="00E026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0F26" w:rsidRPr="00D32E21" w:rsidRDefault="00180F26" w:rsidP="00E026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0F26" w:rsidRPr="00D32E21" w:rsidRDefault="00180F26" w:rsidP="00E026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0F26" w:rsidRPr="00D32E21" w:rsidRDefault="00180F26" w:rsidP="00E02699">
            <w:pPr>
              <w:spacing w:after="0" w:line="240" w:lineRule="auto"/>
              <w:rPr>
                <w:rFonts w:ascii="Times New Roman" w:hAnsi="Times New Roman"/>
              </w:rPr>
            </w:pPr>
            <w:r w:rsidRPr="00D32E21">
              <w:rPr>
                <w:rFonts w:ascii="Times New Roman" w:hAnsi="Times New Roman"/>
              </w:rPr>
              <w:t>-Подзаголовки граф</w:t>
            </w:r>
          </w:p>
        </w:tc>
      </w:tr>
      <w:tr w:rsidR="00180F26" w:rsidRPr="00D32E21" w:rsidTr="00E02699"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0F26" w:rsidRPr="00D32E21" w:rsidRDefault="00180F26" w:rsidP="00E026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0F26" w:rsidRPr="00D32E21" w:rsidRDefault="00180F26" w:rsidP="00E026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0F26" w:rsidRPr="00D32E21" w:rsidRDefault="00180F26" w:rsidP="00E026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0F26" w:rsidRPr="00D32E21" w:rsidRDefault="00180F26" w:rsidP="00E026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0F26" w:rsidRPr="00D32E21" w:rsidRDefault="00180F26" w:rsidP="00E026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80F26" w:rsidRPr="00D32E21" w:rsidRDefault="00180F26" w:rsidP="00E02699">
            <w:pPr>
              <w:spacing w:after="0" w:line="240" w:lineRule="auto"/>
              <w:rPr>
                <w:rFonts w:ascii="Times New Roman" w:hAnsi="Times New Roman"/>
              </w:rPr>
            </w:pPr>
            <w:r w:rsidRPr="00D32E21">
              <w:rPr>
                <w:rFonts w:ascii="Times New Roman" w:hAnsi="Times New Roman"/>
              </w:rPr>
              <w:t>Строки (горизонтальные ряды)</w:t>
            </w:r>
          </w:p>
        </w:tc>
      </w:tr>
      <w:tr w:rsidR="00180F26" w:rsidRPr="00D32E21" w:rsidTr="00E02699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180F26" w:rsidRPr="00D32E21" w:rsidRDefault="00180F26" w:rsidP="00E026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180F26" w:rsidRPr="00D32E21" w:rsidRDefault="00180F26" w:rsidP="00E026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180F26" w:rsidRPr="00D32E21" w:rsidRDefault="00180F26" w:rsidP="00E026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180F26" w:rsidRPr="00D32E21" w:rsidRDefault="00180F26" w:rsidP="00E026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180F26" w:rsidRPr="00D32E21" w:rsidRDefault="00180F26" w:rsidP="00E026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0F26" w:rsidRPr="00D32E21" w:rsidRDefault="00180F26" w:rsidP="00E026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0F26" w:rsidRPr="00D32E21" w:rsidTr="00E02699"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0F26" w:rsidRPr="00D32E21" w:rsidRDefault="00180F26" w:rsidP="00E026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0F26" w:rsidRPr="00D32E21" w:rsidRDefault="00180F26" w:rsidP="00E026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0F26" w:rsidRPr="00D32E21" w:rsidRDefault="00180F26" w:rsidP="00E026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0F26" w:rsidRPr="00D32E21" w:rsidRDefault="00180F26" w:rsidP="00E026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0F26" w:rsidRPr="00D32E21" w:rsidRDefault="00180F26" w:rsidP="00E026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0F26" w:rsidRPr="00D32E21" w:rsidRDefault="00180F26" w:rsidP="00E026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0F26" w:rsidRPr="00D32E21" w:rsidTr="00E02699"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80F26" w:rsidRPr="00D32E21" w:rsidRDefault="00180F26" w:rsidP="00E02699">
            <w:pPr>
              <w:spacing w:after="0" w:line="240" w:lineRule="auto"/>
              <w:rPr>
                <w:rFonts w:ascii="Times New Roman" w:hAnsi="Times New Roman"/>
              </w:rPr>
            </w:pPr>
            <w:r w:rsidRPr="00D32E21">
              <w:rPr>
                <w:rFonts w:ascii="Times New Roman" w:hAnsi="Times New Roman"/>
              </w:rPr>
              <w:t>Боковик   (графа для заголовка)</w:t>
            </w:r>
          </w:p>
        </w:tc>
        <w:tc>
          <w:tcPr>
            <w:tcW w:w="540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80F26" w:rsidRPr="00D32E21" w:rsidRDefault="00180F26" w:rsidP="00E02699">
            <w:pPr>
              <w:spacing w:after="0" w:line="240" w:lineRule="auto"/>
              <w:rPr>
                <w:rFonts w:ascii="Times New Roman" w:hAnsi="Times New Roman"/>
              </w:rPr>
            </w:pPr>
            <w:r w:rsidRPr="00D32E21">
              <w:rPr>
                <w:rFonts w:ascii="Times New Roman" w:hAnsi="Times New Roman"/>
              </w:rPr>
              <w:t xml:space="preserve">             Столбцы (колонки, графы)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180F26" w:rsidRPr="00D32E21" w:rsidRDefault="00180F26" w:rsidP="00E026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80F26" w:rsidRPr="00D32E21" w:rsidRDefault="00180F26" w:rsidP="00180F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0F26" w:rsidRPr="00D32E21" w:rsidRDefault="00180F26" w:rsidP="00180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E21">
        <w:rPr>
          <w:rFonts w:ascii="Times New Roman" w:hAnsi="Times New Roman"/>
          <w:sz w:val="24"/>
          <w:szCs w:val="24"/>
        </w:rPr>
        <w:t>Продолжение таблицы  ____________</w:t>
      </w:r>
    </w:p>
    <w:p w:rsidR="00180F26" w:rsidRPr="00D32E21" w:rsidRDefault="00180F26" w:rsidP="00180F2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32E21">
        <w:rPr>
          <w:rFonts w:ascii="Times New Roman" w:hAnsi="Times New Roman"/>
        </w:rPr>
        <w:t xml:space="preserve">номер таблицы               </w:t>
      </w:r>
    </w:p>
    <w:tbl>
      <w:tblPr>
        <w:tblpPr w:leftFromText="57" w:rightFromText="57" w:vertAnchor="text" w:horzAnchor="margin" w:tblpY="71"/>
        <w:tblOverlap w:val="never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417"/>
        <w:gridCol w:w="1276"/>
        <w:gridCol w:w="1417"/>
        <w:gridCol w:w="1276"/>
      </w:tblGrid>
      <w:tr w:rsidR="00180F26" w:rsidRPr="00D32E21" w:rsidTr="00E02699">
        <w:trPr>
          <w:cantSplit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0F26" w:rsidRPr="00D32E21" w:rsidRDefault="00180F26" w:rsidP="00E026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0F26" w:rsidRPr="00D32E21" w:rsidRDefault="00180F26" w:rsidP="00E026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80F26" w:rsidRPr="00D32E21" w:rsidRDefault="00180F26" w:rsidP="00E026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F26" w:rsidRPr="00D32E21" w:rsidTr="00E02699">
        <w:trPr>
          <w:cantSplit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0F26" w:rsidRPr="00D32E21" w:rsidRDefault="00180F26" w:rsidP="00E026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0F26" w:rsidRPr="00D32E21" w:rsidRDefault="00180F26" w:rsidP="00E026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0F26" w:rsidRPr="00D32E21" w:rsidRDefault="00180F26" w:rsidP="00E026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0F26" w:rsidRPr="00D32E21" w:rsidRDefault="00180F26" w:rsidP="00E026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80F26" w:rsidRPr="00D32E21" w:rsidRDefault="00180F26" w:rsidP="00E026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F26" w:rsidRPr="00D32E21" w:rsidTr="00E02699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80F26" w:rsidRPr="00D32E21" w:rsidRDefault="00180F26" w:rsidP="00E026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80F26" w:rsidRPr="00D32E21" w:rsidRDefault="00180F26" w:rsidP="00E026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180F26" w:rsidRPr="00D32E21" w:rsidRDefault="00180F26" w:rsidP="00E026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F26" w:rsidRPr="00D32E21" w:rsidTr="00E02699">
        <w:tc>
          <w:tcPr>
            <w:tcW w:w="223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180F26" w:rsidRPr="00D32E21" w:rsidRDefault="00180F26" w:rsidP="00E026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180F26" w:rsidRPr="00D32E21" w:rsidRDefault="00180F26" w:rsidP="00E026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180F26" w:rsidRPr="00D32E21" w:rsidRDefault="00180F26" w:rsidP="00E026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F26" w:rsidRPr="00D32E21" w:rsidTr="00E02699"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0F26" w:rsidRPr="00D32E21" w:rsidRDefault="00180F26" w:rsidP="00E026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0F26" w:rsidRPr="00D32E21" w:rsidRDefault="00180F26" w:rsidP="00E026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80F26" w:rsidRPr="00D32E21" w:rsidRDefault="00180F26" w:rsidP="00E026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F26" w:rsidRPr="00D32E21" w:rsidRDefault="00180F26" w:rsidP="00180F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0F26" w:rsidRPr="00D32E21" w:rsidRDefault="00180F26" w:rsidP="00180F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0F26" w:rsidRPr="00D32E21" w:rsidRDefault="00180F26" w:rsidP="00180F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0F26" w:rsidRPr="00D32E21" w:rsidRDefault="00180F26" w:rsidP="00180F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0F26" w:rsidRPr="00D32E21" w:rsidRDefault="00180F26" w:rsidP="00180F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0F26" w:rsidRPr="00D32E21" w:rsidRDefault="00180F26" w:rsidP="00180F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0F26" w:rsidRPr="00D32E21" w:rsidRDefault="00180F26" w:rsidP="00180F26">
      <w:pPr>
        <w:pStyle w:val="3"/>
        <w:ind w:firstLine="709"/>
      </w:pPr>
      <w:r>
        <w:t>Рисунок 1.</w:t>
      </w:r>
      <w:r w:rsidRPr="00D32E21">
        <w:t>2 – Форма таблицы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>Количество граф и строк, а также их размеры зависят от содержания таблицы. Высота строк должна быть не менее 8 мм.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 xml:space="preserve">Таблицы, как правило, ограничивают линиями. 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 xml:space="preserve">Таблицы нумеруют арабскими цифрами (без знака №) в пределах раздела. Номер таблицы состоит из номера раздела и порядкового номера таблицы, </w:t>
      </w:r>
      <w:proofErr w:type="gramStart"/>
      <w:r w:rsidRPr="00D32E21">
        <w:rPr>
          <w:rFonts w:ascii="Times New Roman" w:hAnsi="Times New Roman"/>
          <w:sz w:val="28"/>
          <w:szCs w:val="28"/>
        </w:rPr>
        <w:t>разделенных</w:t>
      </w:r>
      <w:proofErr w:type="gramEnd"/>
      <w:r w:rsidRPr="00D32E21">
        <w:rPr>
          <w:rFonts w:ascii="Times New Roman" w:hAnsi="Times New Roman"/>
          <w:sz w:val="28"/>
          <w:szCs w:val="28"/>
        </w:rPr>
        <w:t xml:space="preserve"> точкой, например: Таблица 1.2. Слово “Таблица” с номером таблицы помещают над левым верхним углом таблицы перед тематическим заголовком (если он есть). Тематический заголовок таблицы выполняют строчными буквами с первой прописной.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E21">
        <w:rPr>
          <w:rFonts w:ascii="Times New Roman" w:hAnsi="Times New Roman"/>
          <w:sz w:val="28"/>
          <w:szCs w:val="28"/>
        </w:rPr>
        <w:t xml:space="preserve">Если таблицы </w:t>
      </w:r>
      <w:r w:rsidRPr="00D32E21">
        <w:rPr>
          <w:rFonts w:ascii="Times New Roman" w:hAnsi="Times New Roman"/>
          <w:sz w:val="28"/>
          <w:szCs w:val="28"/>
        </w:rPr>
        <w:lastRenderedPageBreak/>
        <w:t>приводятся в приложениях, то нумерация производится в каждом из них, начиная с номера 1, с добавлением обозначения приложения перед номером, например: Таблица</w:t>
      </w:r>
      <w:proofErr w:type="gramStart"/>
      <w:r w:rsidRPr="00D32E2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D32E21">
        <w:rPr>
          <w:rFonts w:ascii="Times New Roman" w:hAnsi="Times New Roman"/>
          <w:sz w:val="28"/>
          <w:szCs w:val="28"/>
        </w:rPr>
        <w:t xml:space="preserve"> .1.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2E21">
        <w:rPr>
          <w:rFonts w:ascii="Times New Roman" w:hAnsi="Times New Roman"/>
          <w:sz w:val="28"/>
          <w:szCs w:val="28"/>
        </w:rPr>
        <w:t>Заголовки граф таблиц должны начинаться с прописных букв, подзаголовки – со строчных, если они составляют одно предложение с заголовком, и с прописных, если они самостоятельные.</w:t>
      </w:r>
      <w:proofErr w:type="gramEnd"/>
      <w:r w:rsidRPr="00D32E21">
        <w:rPr>
          <w:rFonts w:ascii="Times New Roman" w:hAnsi="Times New Roman"/>
          <w:sz w:val="28"/>
          <w:szCs w:val="28"/>
        </w:rPr>
        <w:t xml:space="preserve"> Заголовки записывают в единственном числе, знаки препинания в конце заголовков не ставят.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>Диагональное деление головки таблицы не допускается. Графу “Номер по порядку” в таблицу не включают. При необходимости нумерации порядковые номера показателей, параметров или других данных указывают перед их наименованием в боковике таблицы. Нумерация граф допускается в случае ссылок на них в тексте документа, при делении таблицы на части, а также при переносе части таблицы на следующую страницу.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>Слово “Таблица” указывают один раз, над другими частями таблицы пишут слова “Продолжение таблицы …” с указанием номера (обозначения) таблицы (рисунок 3.2). Тематический заголовок помещают только над первой частью таблицы.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 xml:space="preserve">Таблицу с большим количеством граф и строк допускается делить на части и помещать одну часть над другой в пределах одной страницы. Если строки или графы таблицы выходят за формат листа, то в первом случае в каждой части таблицы повторяют ее головку, во втором случае – боковик. При делении таблицы на части допускается ее головку или боковик заменить соответственно номером граф и строк. При этом нумеруют арабскими цифрами графы (или) строки первой части </w:t>
      </w:r>
      <w:proofErr w:type="spellStart"/>
      <w:r w:rsidRPr="00D32E21">
        <w:rPr>
          <w:rFonts w:ascii="Times New Roman" w:hAnsi="Times New Roman"/>
          <w:sz w:val="28"/>
          <w:szCs w:val="28"/>
        </w:rPr>
        <w:t>таблицы</w:t>
      </w:r>
      <w:proofErr w:type="gramStart"/>
      <w:r w:rsidRPr="00D32E21">
        <w:rPr>
          <w:rFonts w:ascii="Times New Roman" w:hAnsi="Times New Roman"/>
          <w:sz w:val="28"/>
          <w:szCs w:val="28"/>
        </w:rPr>
        <w:t>.П</w:t>
      </w:r>
      <w:proofErr w:type="gramEnd"/>
      <w:r w:rsidRPr="00D32E21">
        <w:rPr>
          <w:rFonts w:ascii="Times New Roman" w:hAnsi="Times New Roman"/>
          <w:sz w:val="28"/>
          <w:szCs w:val="28"/>
        </w:rPr>
        <w:t>овторяющийся</w:t>
      </w:r>
      <w:proofErr w:type="spellEnd"/>
      <w:r w:rsidRPr="00D32E21">
        <w:rPr>
          <w:rFonts w:ascii="Times New Roman" w:hAnsi="Times New Roman"/>
          <w:sz w:val="28"/>
          <w:szCs w:val="28"/>
        </w:rPr>
        <w:t xml:space="preserve"> в графе таблицы текст, состоящий из одного слова, заменяют кавычками. Многословный заголовок при первом повторении его заменяют словами “то же”, а далее кавычками. Ставить кавычки вместо  повторяющихся цифр, марок, знаков, математических формул и химических символов не </w:t>
      </w:r>
      <w:r w:rsidRPr="00D32E21">
        <w:rPr>
          <w:rFonts w:ascii="Times New Roman" w:hAnsi="Times New Roman"/>
          <w:sz w:val="28"/>
          <w:szCs w:val="28"/>
        </w:rPr>
        <w:lastRenderedPageBreak/>
        <w:t>допускается. Если цифровые или иные данные в таблице не приводят, то в графе ставят прочерк.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>Если все параметры, размещенные в таблице, выражены в одной и той же единице физической величины, обозначение единицы измерения помещают над таблицей справа. Если цифровые данные в графах таблицы выражены в различных единицах физических величин, то их указывают в заголовке каждой графы. Если все данные в строке приведены для одной физической величины, то единицу физической величины указывают в соответствующей строке боковика таблицы. Включать в таблицу отдельную графу “Единица измерения” не допускается.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>Числовые значения величин в каждой графе должны иметь одинаковое количество десятичных знаков.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>Сноски к данным располагают в конце таблицы над линией, обозначающей конец таблицы.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>На все таблицы документа должны быть ссылки в тексте документа. При ссылке следует писать слово “таблица” с указанием ее номера.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1.5.6</w:t>
      </w:r>
      <w:r w:rsidRPr="00D32E21">
        <w:rPr>
          <w:rFonts w:ascii="Times New Roman" w:hAnsi="Times New Roman"/>
          <w:sz w:val="28"/>
          <w:szCs w:val="28"/>
        </w:rPr>
        <w:t xml:space="preserve"> Приложения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>Материал, дополняющий текст документа, рекомендуется помещать в приложениях на листах формата А</w:t>
      </w:r>
      <w:proofErr w:type="gramStart"/>
      <w:r w:rsidRPr="00D32E21">
        <w:rPr>
          <w:rFonts w:ascii="Times New Roman" w:hAnsi="Times New Roman"/>
          <w:sz w:val="28"/>
          <w:szCs w:val="28"/>
        </w:rPr>
        <w:t>4</w:t>
      </w:r>
      <w:proofErr w:type="gramEnd"/>
      <w:r w:rsidRPr="00D32E21">
        <w:rPr>
          <w:rFonts w:ascii="Times New Roman" w:hAnsi="Times New Roman"/>
          <w:sz w:val="28"/>
          <w:szCs w:val="28"/>
        </w:rPr>
        <w:t>. Допускается приложение оформлять на листах формата А3, А4х3, А4х4, А</w:t>
      </w:r>
      <w:proofErr w:type="gramStart"/>
      <w:r w:rsidRPr="00D32E21">
        <w:rPr>
          <w:rFonts w:ascii="Times New Roman" w:hAnsi="Times New Roman"/>
          <w:sz w:val="28"/>
          <w:szCs w:val="28"/>
        </w:rPr>
        <w:t>2</w:t>
      </w:r>
      <w:proofErr w:type="gramEnd"/>
      <w:r w:rsidRPr="00D32E21">
        <w:rPr>
          <w:rFonts w:ascii="Times New Roman" w:hAnsi="Times New Roman"/>
          <w:sz w:val="28"/>
          <w:szCs w:val="28"/>
        </w:rPr>
        <w:t>, А1. Приложения оформляются как продолжение данного документа на последующих его листах.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 xml:space="preserve">Приложения могут быть обязательными и информационными. Информационные приложения могут быть рекомендуемого или справочного характера. 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 xml:space="preserve">Каждое приложение должно начинаться с новой страницы с указанием вверху посередине страницы слова “Приложение” и его обозначения, а под ним в скобках для обязательного приложения пишут слово “обязательное”, а  для информационного – «рекомендуемое» или “справочное”. Приложение </w:t>
      </w:r>
      <w:r w:rsidRPr="00D32E21">
        <w:rPr>
          <w:rFonts w:ascii="Times New Roman" w:hAnsi="Times New Roman"/>
          <w:sz w:val="28"/>
          <w:szCs w:val="28"/>
        </w:rPr>
        <w:lastRenderedPageBreak/>
        <w:t>должно иметь заголовок, который записывается относительно текста с прописной буквы отдельной строкой.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 xml:space="preserve">Приложения обозначают прописными буквами русского алфавита, начиная с А, за исключением букв Ё, </w:t>
      </w:r>
      <w:proofErr w:type="gramStart"/>
      <w:r w:rsidRPr="00D32E21">
        <w:rPr>
          <w:rFonts w:ascii="Times New Roman" w:hAnsi="Times New Roman"/>
          <w:sz w:val="28"/>
          <w:szCs w:val="28"/>
        </w:rPr>
        <w:t>З</w:t>
      </w:r>
      <w:proofErr w:type="gramEnd"/>
      <w:r w:rsidRPr="00D32E21">
        <w:rPr>
          <w:rFonts w:ascii="Times New Roman" w:hAnsi="Times New Roman"/>
          <w:sz w:val="28"/>
          <w:szCs w:val="28"/>
        </w:rPr>
        <w:t>, Й, О, Ч, Ь, Ы, Ъ. Если в документе одно приложение, оно обозначается «Приложение А».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>Все приложения должны быть перечислены в содержании документа с указанием их обозначений и заголовков.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>Приложения должны иметь общую с остальной частью документа сквозную нумерацию страниц.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>В тексте документа на все приложения должны быть даны ссылки. Степень обязательности приложений при ссылках не указывается. Приложения располагают в порядке ссылок на них в тексте документа.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Pr="00D32E21">
        <w:rPr>
          <w:rFonts w:ascii="Times New Roman" w:hAnsi="Times New Roman"/>
          <w:sz w:val="28"/>
          <w:szCs w:val="28"/>
        </w:rPr>
        <w:t>7 Библиографическое описание литературных источников</w:t>
      </w:r>
    </w:p>
    <w:p w:rsidR="00180F26" w:rsidRPr="00D32E21" w:rsidRDefault="00180F26" w:rsidP="00180F2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0F26" w:rsidRPr="00D32E21" w:rsidRDefault="00180F26" w:rsidP="00180F26">
      <w:pPr>
        <w:pStyle w:val="a5"/>
        <w:spacing w:line="360" w:lineRule="auto"/>
        <w:ind w:firstLine="709"/>
      </w:pPr>
      <w:r w:rsidRPr="00D32E21">
        <w:t>Библиографическое описание литературных источников, приводимых в списке литературы, следует выполнять в соответствии с ГОСТ 7.1.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2E21">
        <w:rPr>
          <w:rFonts w:ascii="Times New Roman" w:hAnsi="Times New Roman"/>
          <w:sz w:val="28"/>
          <w:szCs w:val="28"/>
        </w:rPr>
        <w:t>При описании однотомного издания (книги) указывают фамилию и инициалы автора или авторов, основное заглавие, (при наличии), сведения о других лицах, сведения о повторности издания, [Текст], месте издания (первом) издательство, дату издания, количество страниц, сведения об иллюстрациях, примечание.</w:t>
      </w:r>
      <w:proofErr w:type="gramEnd"/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>При многотомном издании дополнительно указывают сведения о количестве томов (книг).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>Если книга имеет не более трех авторов, то их фамилии с инициалами указываются перед заглавием, свыше трех – после заглавия, например: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 xml:space="preserve">1. Федоренко, И.Я.   Технологические процессы и оборудование для приготовления кормов [Текст] / И.Я. Федоренко. – М.: Форум, 2011. – 176 </w:t>
      </w:r>
      <w:proofErr w:type="gramStart"/>
      <w:r w:rsidRPr="00D32E21">
        <w:rPr>
          <w:rFonts w:ascii="Times New Roman" w:hAnsi="Times New Roman"/>
          <w:sz w:val="28"/>
          <w:szCs w:val="28"/>
        </w:rPr>
        <w:t>с</w:t>
      </w:r>
      <w:proofErr w:type="gramEnd"/>
      <w:r w:rsidRPr="00D32E21">
        <w:rPr>
          <w:rFonts w:ascii="Times New Roman" w:hAnsi="Times New Roman"/>
          <w:sz w:val="28"/>
          <w:szCs w:val="28"/>
        </w:rPr>
        <w:t>.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spellStart"/>
      <w:r w:rsidRPr="00D32E21">
        <w:rPr>
          <w:rFonts w:ascii="Times New Roman" w:hAnsi="Times New Roman"/>
          <w:sz w:val="28"/>
          <w:szCs w:val="28"/>
        </w:rPr>
        <w:t>Буликова</w:t>
      </w:r>
      <w:proofErr w:type="spellEnd"/>
      <w:r w:rsidRPr="00D32E21">
        <w:rPr>
          <w:rFonts w:ascii="Times New Roman" w:hAnsi="Times New Roman"/>
          <w:sz w:val="28"/>
          <w:szCs w:val="28"/>
        </w:rPr>
        <w:t xml:space="preserve">, Е.В. Методические указания к лабораторным работам по дисциплине «Технология ремонта машин» [Текст] / Е.В. </w:t>
      </w:r>
      <w:proofErr w:type="spellStart"/>
      <w:r w:rsidRPr="00D32E21">
        <w:rPr>
          <w:rFonts w:ascii="Times New Roman" w:hAnsi="Times New Roman"/>
          <w:sz w:val="28"/>
          <w:szCs w:val="28"/>
        </w:rPr>
        <w:t>Буликова</w:t>
      </w:r>
      <w:proofErr w:type="spellEnd"/>
      <w:r w:rsidRPr="00D32E21">
        <w:rPr>
          <w:rFonts w:ascii="Times New Roman" w:hAnsi="Times New Roman"/>
          <w:sz w:val="28"/>
          <w:szCs w:val="28"/>
        </w:rPr>
        <w:t xml:space="preserve">, В.П. Цаплин. – Ярославль.: </w:t>
      </w:r>
      <w:proofErr w:type="gramStart"/>
      <w:r w:rsidRPr="00D32E21">
        <w:rPr>
          <w:rFonts w:ascii="Times New Roman" w:hAnsi="Times New Roman"/>
          <w:sz w:val="28"/>
          <w:szCs w:val="28"/>
        </w:rPr>
        <w:t>Ярославская</w:t>
      </w:r>
      <w:proofErr w:type="gramEnd"/>
      <w:r w:rsidRPr="00D32E21">
        <w:rPr>
          <w:rFonts w:ascii="Times New Roman" w:hAnsi="Times New Roman"/>
          <w:sz w:val="28"/>
          <w:szCs w:val="28"/>
        </w:rPr>
        <w:t xml:space="preserve"> ГСХА, 2013. – 24 с.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 xml:space="preserve">3. Хазанов, Е.Е.  Технология и механизация молочного животноводства [Текст] / Е.Е.Хазанов, В.В. Гордеев, В.Е. Хазанов. – СПб.: Лань, 2010. – 352 </w:t>
      </w:r>
      <w:proofErr w:type="gramStart"/>
      <w:r w:rsidRPr="00D32E21">
        <w:rPr>
          <w:rFonts w:ascii="Times New Roman" w:hAnsi="Times New Roman"/>
          <w:sz w:val="28"/>
          <w:szCs w:val="28"/>
        </w:rPr>
        <w:t>с</w:t>
      </w:r>
      <w:proofErr w:type="gramEnd"/>
      <w:r w:rsidRPr="00D32E21">
        <w:rPr>
          <w:rFonts w:ascii="Times New Roman" w:hAnsi="Times New Roman"/>
          <w:sz w:val="28"/>
          <w:szCs w:val="28"/>
        </w:rPr>
        <w:t>.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>При описании составной части документа (статьи) приводят сначала сведения о составной части, а затем сведения о документе, в котором она помещена. После сведений о документе приводят примечания, относящиеся к составной части, а потом к документу в целом. Перед сведениями о документе, в котором помещена составная часть, применяют знак две косые черты с пробелом в один знак до и после двойной черты.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>Если документ, в котором помещена составная часть, является книгой или другим разовым изданием, то сведения об этом документе приводят, как для однотомного издания (книги).</w:t>
      </w:r>
    </w:p>
    <w:p w:rsidR="00180F26" w:rsidRPr="00D32E21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>При указании места издания допускается сокращения: М. – Москва; СПб – Санкт-Петербург. Названия других городов пишутся полностью.</w:t>
      </w:r>
    </w:p>
    <w:p w:rsidR="00180F26" w:rsidRDefault="00180F26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21">
        <w:rPr>
          <w:rFonts w:ascii="Times New Roman" w:hAnsi="Times New Roman"/>
          <w:sz w:val="28"/>
          <w:szCs w:val="28"/>
        </w:rPr>
        <w:t xml:space="preserve">Список использованной литературы составляют по порядку изложения. При использовании иностранной литературы </w:t>
      </w:r>
      <w:proofErr w:type="gramStart"/>
      <w:r w:rsidRPr="00D32E21">
        <w:rPr>
          <w:rFonts w:ascii="Times New Roman" w:hAnsi="Times New Roman"/>
          <w:sz w:val="28"/>
          <w:szCs w:val="28"/>
        </w:rPr>
        <w:t>последнюю</w:t>
      </w:r>
      <w:proofErr w:type="gramEnd"/>
      <w:r w:rsidRPr="00D32E21">
        <w:rPr>
          <w:rFonts w:ascii="Times New Roman" w:hAnsi="Times New Roman"/>
          <w:sz w:val="28"/>
          <w:szCs w:val="28"/>
        </w:rPr>
        <w:t xml:space="preserve"> помещают за отечественной. Стандарты и нормы в список литературы не включают. Ссылку на литературный источник в тексте осуществляют указанием ее порядкового номера, заключенного в квадратные скобки, например, [4] или другим способом в соответствии с ГОСТ Р</w:t>
      </w:r>
      <w:proofErr w:type="gramStart"/>
      <w:r w:rsidRPr="00D32E21">
        <w:rPr>
          <w:rFonts w:ascii="Times New Roman" w:hAnsi="Times New Roman"/>
          <w:sz w:val="28"/>
          <w:szCs w:val="28"/>
        </w:rPr>
        <w:t>7</w:t>
      </w:r>
      <w:proofErr w:type="gramEnd"/>
      <w:r w:rsidRPr="00D32E21">
        <w:rPr>
          <w:rFonts w:ascii="Times New Roman" w:hAnsi="Times New Roman"/>
          <w:sz w:val="28"/>
          <w:szCs w:val="28"/>
        </w:rPr>
        <w:t>.05.</w:t>
      </w:r>
    </w:p>
    <w:p w:rsidR="000631FE" w:rsidRDefault="000631FE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A45" w:rsidRDefault="00445A45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A45" w:rsidRDefault="00445A45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A45" w:rsidRDefault="00445A45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A45" w:rsidRDefault="00445A45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A45" w:rsidRDefault="00445A45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A45" w:rsidRDefault="00445A45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A45" w:rsidRDefault="00445A45" w:rsidP="00180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A45" w:rsidRDefault="00445A45" w:rsidP="00445A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Раздел 2. Технология производства продукции животноводства</w:t>
      </w:r>
    </w:p>
    <w:p w:rsidR="00445A45" w:rsidRDefault="00445A45" w:rsidP="00445A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A45" w:rsidRDefault="00445A45" w:rsidP="00445A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Животноводческий комплекс – это сельскохозяйственное животноводческое предприятие, предназначенное для равномерного круглогодового производства высококачественной продукции на основе применения промышленной сельскохозяйственной  экологии, научной организации труда, высокого уровня концентрации и специализации производства на базе комплексной механизации, электрификации, автоматизации и поточной организации поточных технологических процессов: </w:t>
      </w:r>
      <w:proofErr w:type="spellStart"/>
      <w:r>
        <w:rPr>
          <w:rFonts w:ascii="Times New Roman" w:hAnsi="Times New Roman"/>
          <w:sz w:val="28"/>
          <w:szCs w:val="28"/>
        </w:rPr>
        <w:t>кормоприготовления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кормораздачи</w:t>
      </w:r>
      <w:proofErr w:type="spellEnd"/>
      <w:r>
        <w:rPr>
          <w:rFonts w:ascii="Times New Roman" w:hAnsi="Times New Roman"/>
          <w:sz w:val="28"/>
          <w:szCs w:val="28"/>
        </w:rPr>
        <w:t xml:space="preserve">, доения и первичной обработки молока, шерсти, пуха, яиц, </w:t>
      </w:r>
      <w:proofErr w:type="spellStart"/>
      <w:r>
        <w:rPr>
          <w:rFonts w:ascii="Times New Roman" w:hAnsi="Times New Roman"/>
          <w:sz w:val="28"/>
          <w:szCs w:val="28"/>
        </w:rPr>
        <w:t>навозоудаления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утилизации навоза и т.д.</w:t>
      </w:r>
      <w:proofErr w:type="gramEnd"/>
    </w:p>
    <w:p w:rsidR="00445A45" w:rsidRDefault="00445A45" w:rsidP="00445A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того или иного вида технологического процесса зависит от специализации фермы, общего поголовья и структуры стада.</w:t>
      </w:r>
    </w:p>
    <w:p w:rsidR="00445A45" w:rsidRDefault="00445A45" w:rsidP="00445A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 фермы принимается согласно заданию. В соответствии с принятой спецификацией и заданным поголовьем дойных коров рассчитывается структура стада.</w:t>
      </w:r>
    </w:p>
    <w:p w:rsidR="00445A45" w:rsidRDefault="00445A45" w:rsidP="00445A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A45" w:rsidRDefault="00445A45" w:rsidP="00445A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Расчет структуры стада</w:t>
      </w:r>
    </w:p>
    <w:p w:rsidR="00445A45" w:rsidRDefault="00445A45" w:rsidP="00445A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A45" w:rsidRDefault="00445A45" w:rsidP="00445A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стада – это соотношение отдельных половозрастных гру</w:t>
      </w:r>
      <w:proofErr w:type="gramStart"/>
      <w:r>
        <w:rPr>
          <w:rFonts w:ascii="Times New Roman" w:hAnsi="Times New Roman"/>
          <w:sz w:val="28"/>
          <w:szCs w:val="28"/>
        </w:rPr>
        <w:t>пп в ст</w:t>
      </w:r>
      <w:proofErr w:type="gramEnd"/>
      <w:r>
        <w:rPr>
          <w:rFonts w:ascii="Times New Roman" w:hAnsi="Times New Roman"/>
          <w:sz w:val="28"/>
          <w:szCs w:val="28"/>
        </w:rPr>
        <w:t>аде на определенную дату.</w:t>
      </w:r>
    </w:p>
    <w:p w:rsidR="00445A45" w:rsidRDefault="00445A45" w:rsidP="00445A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5A45" w:rsidRDefault="00445A45" w:rsidP="00445A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5A45" w:rsidRDefault="00445A45" w:rsidP="00445A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5A45" w:rsidRDefault="00445A45" w:rsidP="00445A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5A45" w:rsidRDefault="00445A45" w:rsidP="00445A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5A45" w:rsidRDefault="00445A45" w:rsidP="00445A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5A45" w:rsidRDefault="00445A45" w:rsidP="00445A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5A45" w:rsidRDefault="00445A45" w:rsidP="00445A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5A45" w:rsidRDefault="00445A45" w:rsidP="00445A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5A45" w:rsidRDefault="00445A45" w:rsidP="00445A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5A45" w:rsidRDefault="00445A45" w:rsidP="00445A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2.1 – Структура стада для ферм крупного рогатого скота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1"/>
        <w:gridCol w:w="1436"/>
        <w:gridCol w:w="1291"/>
        <w:gridCol w:w="1661"/>
        <w:gridCol w:w="1661"/>
        <w:gridCol w:w="1661"/>
      </w:tblGrid>
      <w:tr w:rsidR="00445A45" w:rsidRPr="00445A45" w:rsidTr="00E02699">
        <w:tc>
          <w:tcPr>
            <w:tcW w:w="1595" w:type="dxa"/>
            <w:vMerge w:val="restart"/>
          </w:tcPr>
          <w:p w:rsidR="00445A45" w:rsidRPr="00445A45" w:rsidRDefault="00445A45" w:rsidP="00E02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5">
              <w:rPr>
                <w:rFonts w:ascii="Times New Roman" w:hAnsi="Times New Roman"/>
                <w:sz w:val="24"/>
                <w:szCs w:val="24"/>
              </w:rPr>
              <w:t>Половозрастная группа</w:t>
            </w:r>
          </w:p>
        </w:tc>
        <w:tc>
          <w:tcPr>
            <w:tcW w:w="7976" w:type="dxa"/>
            <w:gridSpan w:val="5"/>
          </w:tcPr>
          <w:p w:rsidR="00445A45" w:rsidRPr="00445A45" w:rsidRDefault="00445A45" w:rsidP="00E02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5">
              <w:rPr>
                <w:rFonts w:ascii="Times New Roman" w:hAnsi="Times New Roman"/>
                <w:sz w:val="24"/>
                <w:szCs w:val="24"/>
              </w:rPr>
              <w:t xml:space="preserve">Структура стада </w:t>
            </w:r>
            <w:proofErr w:type="gramStart"/>
            <w:r w:rsidRPr="00445A4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45A4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445A45" w:rsidRPr="00445A45" w:rsidTr="00E02699">
        <w:tc>
          <w:tcPr>
            <w:tcW w:w="1595" w:type="dxa"/>
            <w:vMerge/>
          </w:tcPr>
          <w:p w:rsidR="00445A45" w:rsidRPr="00445A45" w:rsidRDefault="00445A45" w:rsidP="00E02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45A45" w:rsidRPr="00445A45" w:rsidRDefault="00445A45" w:rsidP="00E02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5">
              <w:rPr>
                <w:rFonts w:ascii="Times New Roman" w:hAnsi="Times New Roman"/>
                <w:sz w:val="24"/>
                <w:szCs w:val="24"/>
              </w:rPr>
              <w:t>Племенные молочно-мясные хозяйства</w:t>
            </w:r>
          </w:p>
        </w:tc>
        <w:tc>
          <w:tcPr>
            <w:tcW w:w="1595" w:type="dxa"/>
          </w:tcPr>
          <w:p w:rsidR="00445A45" w:rsidRPr="00445A45" w:rsidRDefault="00445A45" w:rsidP="00E02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5">
              <w:rPr>
                <w:rFonts w:ascii="Times New Roman" w:hAnsi="Times New Roman"/>
                <w:sz w:val="24"/>
                <w:szCs w:val="24"/>
              </w:rPr>
              <w:t>Товарные молочно-мясные хозяйства</w:t>
            </w:r>
          </w:p>
        </w:tc>
        <w:tc>
          <w:tcPr>
            <w:tcW w:w="1595" w:type="dxa"/>
          </w:tcPr>
          <w:p w:rsidR="00445A45" w:rsidRPr="00445A45" w:rsidRDefault="00445A45" w:rsidP="00E02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5">
              <w:rPr>
                <w:rFonts w:ascii="Times New Roman" w:hAnsi="Times New Roman"/>
                <w:sz w:val="24"/>
                <w:szCs w:val="24"/>
              </w:rPr>
              <w:t>Хозяйства с мясным направлением</w:t>
            </w:r>
          </w:p>
        </w:tc>
        <w:tc>
          <w:tcPr>
            <w:tcW w:w="1595" w:type="dxa"/>
          </w:tcPr>
          <w:p w:rsidR="00445A45" w:rsidRPr="00445A45" w:rsidRDefault="00445A45" w:rsidP="00E02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5">
              <w:rPr>
                <w:rFonts w:ascii="Times New Roman" w:hAnsi="Times New Roman"/>
                <w:sz w:val="24"/>
                <w:szCs w:val="24"/>
              </w:rPr>
              <w:t>Хозяйства с молочным направлением и передачей молодняка в 2-месячном возрасте</w:t>
            </w:r>
          </w:p>
        </w:tc>
        <w:tc>
          <w:tcPr>
            <w:tcW w:w="1596" w:type="dxa"/>
          </w:tcPr>
          <w:p w:rsidR="00445A45" w:rsidRPr="00445A45" w:rsidRDefault="00445A45" w:rsidP="00E02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5">
              <w:rPr>
                <w:rFonts w:ascii="Times New Roman" w:hAnsi="Times New Roman"/>
                <w:sz w:val="24"/>
                <w:szCs w:val="24"/>
              </w:rPr>
              <w:t>Хозяйства с молочным направлением и передачей молодняка в 6-месячном возрасте</w:t>
            </w:r>
          </w:p>
        </w:tc>
      </w:tr>
      <w:tr w:rsidR="00445A45" w:rsidRPr="00445A45" w:rsidTr="00E02699">
        <w:tc>
          <w:tcPr>
            <w:tcW w:w="1595" w:type="dxa"/>
          </w:tcPr>
          <w:p w:rsidR="00445A45" w:rsidRPr="00445A45" w:rsidRDefault="00445A45" w:rsidP="00E02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5">
              <w:rPr>
                <w:rFonts w:ascii="Times New Roman" w:hAnsi="Times New Roman"/>
                <w:sz w:val="24"/>
                <w:szCs w:val="24"/>
              </w:rPr>
              <w:t>Коровы</w:t>
            </w:r>
          </w:p>
        </w:tc>
        <w:tc>
          <w:tcPr>
            <w:tcW w:w="1595" w:type="dxa"/>
          </w:tcPr>
          <w:p w:rsidR="00445A45" w:rsidRPr="00445A45" w:rsidRDefault="00445A45" w:rsidP="00E02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95" w:type="dxa"/>
          </w:tcPr>
          <w:p w:rsidR="00445A45" w:rsidRPr="00445A45" w:rsidRDefault="00445A45" w:rsidP="00E02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95" w:type="dxa"/>
          </w:tcPr>
          <w:p w:rsidR="00445A45" w:rsidRPr="00445A45" w:rsidRDefault="00445A45" w:rsidP="00E02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95" w:type="dxa"/>
          </w:tcPr>
          <w:p w:rsidR="00445A45" w:rsidRPr="00445A45" w:rsidRDefault="00445A45" w:rsidP="00E02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96" w:type="dxa"/>
          </w:tcPr>
          <w:p w:rsidR="00445A45" w:rsidRPr="00445A45" w:rsidRDefault="00445A45" w:rsidP="00E02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45A45" w:rsidRPr="00445A45" w:rsidTr="00E02699">
        <w:tc>
          <w:tcPr>
            <w:tcW w:w="1595" w:type="dxa"/>
          </w:tcPr>
          <w:p w:rsidR="00445A45" w:rsidRPr="00445A45" w:rsidRDefault="00445A45" w:rsidP="00E02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5">
              <w:rPr>
                <w:rFonts w:ascii="Times New Roman" w:hAnsi="Times New Roman"/>
                <w:sz w:val="24"/>
                <w:szCs w:val="24"/>
              </w:rPr>
              <w:t xml:space="preserve">Нетели </w:t>
            </w:r>
          </w:p>
        </w:tc>
        <w:tc>
          <w:tcPr>
            <w:tcW w:w="1595" w:type="dxa"/>
          </w:tcPr>
          <w:p w:rsidR="00445A45" w:rsidRPr="00445A45" w:rsidRDefault="00445A45" w:rsidP="00E02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445A45" w:rsidRPr="00445A45" w:rsidRDefault="00445A45" w:rsidP="00E02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445A45" w:rsidRPr="00445A45" w:rsidRDefault="00445A45" w:rsidP="00E02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445A45" w:rsidRPr="00445A45" w:rsidRDefault="00445A45" w:rsidP="00E02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445A45" w:rsidRPr="00445A45" w:rsidRDefault="00445A45" w:rsidP="00E02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5A45" w:rsidRPr="00445A45" w:rsidTr="00E02699">
        <w:tc>
          <w:tcPr>
            <w:tcW w:w="1595" w:type="dxa"/>
          </w:tcPr>
          <w:p w:rsidR="00445A45" w:rsidRPr="00445A45" w:rsidRDefault="00445A45" w:rsidP="00E02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5">
              <w:rPr>
                <w:rFonts w:ascii="Times New Roman" w:hAnsi="Times New Roman"/>
                <w:sz w:val="24"/>
                <w:szCs w:val="24"/>
              </w:rPr>
              <w:t>Телки ст. 1г.</w:t>
            </w:r>
          </w:p>
        </w:tc>
        <w:tc>
          <w:tcPr>
            <w:tcW w:w="1595" w:type="dxa"/>
          </w:tcPr>
          <w:p w:rsidR="00445A45" w:rsidRPr="00445A45" w:rsidRDefault="00445A45" w:rsidP="00E02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445A45" w:rsidRPr="00445A45" w:rsidRDefault="00445A45" w:rsidP="00E02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5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595" w:type="dxa"/>
          </w:tcPr>
          <w:p w:rsidR="00445A45" w:rsidRPr="00445A45" w:rsidRDefault="00445A45" w:rsidP="00E02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445A45" w:rsidRPr="00445A45" w:rsidRDefault="00445A45" w:rsidP="00E02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445A45" w:rsidRPr="00445A45" w:rsidRDefault="00445A45" w:rsidP="00E02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5A45" w:rsidRPr="00445A45" w:rsidTr="00E02699">
        <w:tc>
          <w:tcPr>
            <w:tcW w:w="1595" w:type="dxa"/>
          </w:tcPr>
          <w:p w:rsidR="00445A45" w:rsidRPr="00445A45" w:rsidRDefault="00445A45" w:rsidP="00E02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5">
              <w:rPr>
                <w:rFonts w:ascii="Times New Roman" w:hAnsi="Times New Roman"/>
                <w:sz w:val="24"/>
                <w:szCs w:val="24"/>
              </w:rPr>
              <w:t>Телки до 1г.</w:t>
            </w:r>
          </w:p>
        </w:tc>
        <w:tc>
          <w:tcPr>
            <w:tcW w:w="1595" w:type="dxa"/>
          </w:tcPr>
          <w:p w:rsidR="00445A45" w:rsidRPr="00445A45" w:rsidRDefault="00445A45" w:rsidP="00E02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</w:tcPr>
          <w:p w:rsidR="00445A45" w:rsidRPr="00445A45" w:rsidRDefault="00445A45" w:rsidP="00E02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445A45" w:rsidRPr="00445A45" w:rsidRDefault="00445A45" w:rsidP="00E02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445A45" w:rsidRPr="00445A45" w:rsidRDefault="00445A45" w:rsidP="00E02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445A45" w:rsidRPr="00445A45" w:rsidRDefault="00445A45" w:rsidP="00E02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45A45" w:rsidRPr="00445A45" w:rsidTr="00E02699">
        <w:tc>
          <w:tcPr>
            <w:tcW w:w="1595" w:type="dxa"/>
          </w:tcPr>
          <w:p w:rsidR="00445A45" w:rsidRPr="00445A45" w:rsidRDefault="00445A45" w:rsidP="00E02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5">
              <w:rPr>
                <w:rFonts w:ascii="Times New Roman" w:hAnsi="Times New Roman"/>
                <w:sz w:val="24"/>
                <w:szCs w:val="24"/>
              </w:rPr>
              <w:t>Бычки ст. 1г.</w:t>
            </w:r>
          </w:p>
        </w:tc>
        <w:tc>
          <w:tcPr>
            <w:tcW w:w="1595" w:type="dxa"/>
          </w:tcPr>
          <w:p w:rsidR="00445A45" w:rsidRPr="00445A45" w:rsidRDefault="00445A45" w:rsidP="00E02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445A45" w:rsidRPr="00445A45" w:rsidRDefault="00445A45" w:rsidP="00E02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5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595" w:type="dxa"/>
          </w:tcPr>
          <w:p w:rsidR="00445A45" w:rsidRPr="00445A45" w:rsidRDefault="00445A45" w:rsidP="00E02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445A45" w:rsidRPr="00445A45" w:rsidRDefault="00445A45" w:rsidP="00E02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445A45" w:rsidRPr="00445A45" w:rsidRDefault="00445A45" w:rsidP="00E02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5A45" w:rsidRPr="00445A45" w:rsidTr="00E02699">
        <w:tc>
          <w:tcPr>
            <w:tcW w:w="1595" w:type="dxa"/>
          </w:tcPr>
          <w:p w:rsidR="00445A45" w:rsidRPr="00445A45" w:rsidRDefault="00445A45" w:rsidP="00E02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5">
              <w:rPr>
                <w:rFonts w:ascii="Times New Roman" w:hAnsi="Times New Roman"/>
                <w:sz w:val="24"/>
                <w:szCs w:val="24"/>
              </w:rPr>
              <w:t>Бычки до 1г.</w:t>
            </w:r>
          </w:p>
        </w:tc>
        <w:tc>
          <w:tcPr>
            <w:tcW w:w="1595" w:type="dxa"/>
          </w:tcPr>
          <w:p w:rsidR="00445A45" w:rsidRPr="00445A45" w:rsidRDefault="00445A45" w:rsidP="00E02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95" w:type="dxa"/>
          </w:tcPr>
          <w:p w:rsidR="00445A45" w:rsidRPr="00445A45" w:rsidRDefault="00445A45" w:rsidP="00E02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445A45" w:rsidRPr="00445A45" w:rsidRDefault="00445A45" w:rsidP="00E02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445A45" w:rsidRPr="00445A45" w:rsidRDefault="00445A45" w:rsidP="00E02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445A45" w:rsidRPr="00445A45" w:rsidRDefault="00445A45" w:rsidP="00E02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45A45" w:rsidRPr="00445A45" w:rsidTr="00E02699">
        <w:tc>
          <w:tcPr>
            <w:tcW w:w="1595" w:type="dxa"/>
          </w:tcPr>
          <w:p w:rsidR="00445A45" w:rsidRPr="00445A45" w:rsidRDefault="00445A45" w:rsidP="00E02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5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95" w:type="dxa"/>
          </w:tcPr>
          <w:p w:rsidR="00445A45" w:rsidRPr="00445A45" w:rsidRDefault="00445A45" w:rsidP="00E02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445A45" w:rsidRPr="00445A45" w:rsidRDefault="00445A45" w:rsidP="00E02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445A45" w:rsidRPr="00445A45" w:rsidRDefault="00445A45" w:rsidP="00E02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445A45" w:rsidRPr="00445A45" w:rsidRDefault="00445A45" w:rsidP="00E02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96" w:type="dxa"/>
          </w:tcPr>
          <w:p w:rsidR="00445A45" w:rsidRPr="00445A45" w:rsidRDefault="00445A45" w:rsidP="00E02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45A45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- При уровне выработки коров 15% и выходе телят от 100 коров и нетелей 90% оптимальная структура стада для свиноводческих хозяйств равномерными круглогодовыми опоросами приведена в таблице </w:t>
      </w:r>
      <w:r w:rsidR="008A6B6D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.</w:t>
      </w:r>
    </w:p>
    <w:p w:rsidR="00445A45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8A6B6D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 xml:space="preserve"> – Оптимальная структура стада для свиноводческих хозяйств с равномерными круглогодовыми опоросами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45A45" w:rsidTr="00E02699">
        <w:tc>
          <w:tcPr>
            <w:tcW w:w="3190" w:type="dxa"/>
            <w:vMerge w:val="restart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Производственные группы</w:t>
            </w:r>
          </w:p>
        </w:tc>
        <w:tc>
          <w:tcPr>
            <w:tcW w:w="6381" w:type="dxa"/>
            <w:gridSpan w:val="2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Структура  стада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445A45" w:rsidTr="00E02699">
        <w:tc>
          <w:tcPr>
            <w:tcW w:w="3190" w:type="dxa"/>
            <w:vMerge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Репродуктивное хозяйство</w:t>
            </w:r>
          </w:p>
        </w:tc>
        <w:tc>
          <w:tcPr>
            <w:tcW w:w="3191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Хозяйство с законченным оборотом стада</w:t>
            </w:r>
          </w:p>
        </w:tc>
      </w:tr>
      <w:tr w:rsidR="00445A45" w:rsidTr="00E02699">
        <w:tc>
          <w:tcPr>
            <w:tcW w:w="3190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Свиноматки </w:t>
            </w:r>
          </w:p>
        </w:tc>
        <w:tc>
          <w:tcPr>
            <w:tcW w:w="3190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15,3</w:t>
            </w:r>
          </w:p>
        </w:tc>
        <w:tc>
          <w:tcPr>
            <w:tcW w:w="3191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</w:tr>
      <w:tr w:rsidR="00445A45" w:rsidTr="00E02699">
        <w:tc>
          <w:tcPr>
            <w:tcW w:w="3190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Поросята до 2 месяцев</w:t>
            </w:r>
          </w:p>
        </w:tc>
        <w:tc>
          <w:tcPr>
            <w:tcW w:w="3190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40,7</w:t>
            </w:r>
          </w:p>
        </w:tc>
        <w:tc>
          <w:tcPr>
            <w:tcW w:w="3191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22,7</w:t>
            </w:r>
          </w:p>
        </w:tc>
      </w:tr>
      <w:tr w:rsidR="00445A45" w:rsidTr="00E02699">
        <w:tc>
          <w:tcPr>
            <w:tcW w:w="3190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Поросята 2-4 месяца</w:t>
            </w:r>
          </w:p>
        </w:tc>
        <w:tc>
          <w:tcPr>
            <w:tcW w:w="3190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35,6</w:t>
            </w:r>
          </w:p>
        </w:tc>
        <w:tc>
          <w:tcPr>
            <w:tcW w:w="3191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19,7</w:t>
            </w:r>
          </w:p>
        </w:tc>
      </w:tr>
      <w:tr w:rsidR="00445A45" w:rsidTr="00E02699">
        <w:tc>
          <w:tcPr>
            <w:tcW w:w="3190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Ремонтный молодняк</w:t>
            </w:r>
          </w:p>
        </w:tc>
        <w:tc>
          <w:tcPr>
            <w:tcW w:w="3190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3191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445A45" w:rsidTr="00E02699">
        <w:tc>
          <w:tcPr>
            <w:tcW w:w="3190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Откормочное поголовье</w:t>
            </w:r>
          </w:p>
        </w:tc>
        <w:tc>
          <w:tcPr>
            <w:tcW w:w="3190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3191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46,9</w:t>
            </w:r>
          </w:p>
        </w:tc>
      </w:tr>
      <w:tr w:rsidR="00445A45" w:rsidTr="00E02699">
        <w:tc>
          <w:tcPr>
            <w:tcW w:w="3190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190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445A45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- При искусственном осеменении количество хряков-производителей составляет 0,3-0,4 % стада, а при естественной случке – 1%.</w:t>
      </w:r>
    </w:p>
    <w:p w:rsidR="00445A45" w:rsidRDefault="00445A45" w:rsidP="00445A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8A6B6D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 xml:space="preserve"> – Примерная структура стада овец разных направлений продуктивности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(%)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445A45" w:rsidTr="00E02699">
        <w:tc>
          <w:tcPr>
            <w:tcW w:w="2392" w:type="dxa"/>
            <w:vMerge w:val="restart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Половозрастные группы</w:t>
            </w:r>
          </w:p>
        </w:tc>
        <w:tc>
          <w:tcPr>
            <w:tcW w:w="7179" w:type="dxa"/>
            <w:gridSpan w:val="3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стада</w:t>
            </w:r>
          </w:p>
        </w:tc>
      </w:tr>
      <w:tr w:rsidR="00445A45" w:rsidTr="00E02699">
        <w:tc>
          <w:tcPr>
            <w:tcW w:w="2392" w:type="dxa"/>
            <w:vMerge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Шерстное и шерстно-мясное тонкорунное</w:t>
            </w:r>
          </w:p>
        </w:tc>
        <w:tc>
          <w:tcPr>
            <w:tcW w:w="2393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Мясо-шерстное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тонкорунное и полутонкорунное</w:t>
            </w:r>
          </w:p>
        </w:tc>
        <w:tc>
          <w:tcPr>
            <w:tcW w:w="2393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Шубное </w:t>
            </w:r>
          </w:p>
        </w:tc>
      </w:tr>
      <w:tr w:rsidR="00445A45" w:rsidTr="00E02699">
        <w:tc>
          <w:tcPr>
            <w:tcW w:w="2392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Бараны производители</w:t>
            </w:r>
          </w:p>
        </w:tc>
        <w:tc>
          <w:tcPr>
            <w:tcW w:w="2393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2393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2393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</w:tr>
      <w:tr w:rsidR="00445A45" w:rsidTr="00E02699">
        <w:tc>
          <w:tcPr>
            <w:tcW w:w="2392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Матки взрослые</w:t>
            </w:r>
          </w:p>
        </w:tc>
        <w:tc>
          <w:tcPr>
            <w:tcW w:w="2393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55-70</w:t>
            </w:r>
          </w:p>
        </w:tc>
        <w:tc>
          <w:tcPr>
            <w:tcW w:w="2393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65-75</w:t>
            </w:r>
          </w:p>
        </w:tc>
        <w:tc>
          <w:tcPr>
            <w:tcW w:w="2393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65-75</w:t>
            </w:r>
          </w:p>
        </w:tc>
      </w:tr>
      <w:tr w:rsidR="00445A45" w:rsidTr="00E02699">
        <w:tc>
          <w:tcPr>
            <w:tcW w:w="2392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Ремонтный молодняк</w:t>
            </w:r>
          </w:p>
        </w:tc>
        <w:tc>
          <w:tcPr>
            <w:tcW w:w="2393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18-19</w:t>
            </w:r>
          </w:p>
        </w:tc>
        <w:tc>
          <w:tcPr>
            <w:tcW w:w="2393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18-29</w:t>
            </w:r>
          </w:p>
        </w:tc>
        <w:tc>
          <w:tcPr>
            <w:tcW w:w="2393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23-34</w:t>
            </w:r>
          </w:p>
        </w:tc>
      </w:tr>
      <w:tr w:rsidR="00445A45" w:rsidTr="00E02699">
        <w:tc>
          <w:tcPr>
            <w:tcW w:w="2392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Валухи </w:t>
            </w:r>
          </w:p>
        </w:tc>
        <w:tc>
          <w:tcPr>
            <w:tcW w:w="2393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10-25</w:t>
            </w:r>
          </w:p>
        </w:tc>
        <w:tc>
          <w:tcPr>
            <w:tcW w:w="2393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45A45" w:rsidRDefault="008A6B6D" w:rsidP="008A6B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45A45">
        <w:rPr>
          <w:rFonts w:ascii="Times New Roman" w:hAnsi="Times New Roman"/>
          <w:sz w:val="28"/>
          <w:szCs w:val="28"/>
        </w:rPr>
        <w:t>* - Структура стада овец устанавливают</w:t>
      </w:r>
      <w:r>
        <w:rPr>
          <w:rFonts w:ascii="Times New Roman" w:hAnsi="Times New Roman"/>
          <w:sz w:val="28"/>
          <w:szCs w:val="28"/>
        </w:rPr>
        <w:t>,</w:t>
      </w:r>
      <w:r w:rsidR="00445A45">
        <w:rPr>
          <w:rFonts w:ascii="Times New Roman" w:hAnsi="Times New Roman"/>
          <w:sz w:val="28"/>
          <w:szCs w:val="28"/>
        </w:rPr>
        <w:t xml:space="preserve"> как правило</w:t>
      </w:r>
      <w:r>
        <w:rPr>
          <w:rFonts w:ascii="Times New Roman" w:hAnsi="Times New Roman"/>
          <w:sz w:val="28"/>
          <w:szCs w:val="28"/>
        </w:rPr>
        <w:t>,</w:t>
      </w:r>
      <w:r w:rsidR="00445A45">
        <w:rPr>
          <w:rFonts w:ascii="Times New Roman" w:hAnsi="Times New Roman"/>
          <w:sz w:val="28"/>
          <w:szCs w:val="28"/>
        </w:rPr>
        <w:t xml:space="preserve"> на 1 января.</w:t>
      </w:r>
    </w:p>
    <w:p w:rsidR="00445A45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структуры стада на птицефермах:</w:t>
      </w:r>
    </w:p>
    <w:p w:rsidR="00445A45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куры несушки 85-90%</w:t>
      </w:r>
    </w:p>
    <w:p w:rsidR="00445A45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петухи 10-15%</w:t>
      </w:r>
    </w:p>
    <w:p w:rsidR="00445A45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стада в курсово</w:t>
      </w:r>
      <w:r w:rsidR="008A6B6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8A6B6D">
        <w:rPr>
          <w:rFonts w:ascii="Times New Roman" w:hAnsi="Times New Roman"/>
          <w:sz w:val="28"/>
          <w:szCs w:val="28"/>
        </w:rPr>
        <w:t>работе</w:t>
      </w:r>
      <w:r>
        <w:rPr>
          <w:rFonts w:ascii="Times New Roman" w:hAnsi="Times New Roman"/>
          <w:sz w:val="28"/>
          <w:szCs w:val="28"/>
        </w:rPr>
        <w:t xml:space="preserve"> ра</w:t>
      </w:r>
      <w:r w:rsidR="008A6B6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считывается с использованием выбранных выше данных по процентному соотношению и оформляется в виде таблицы.</w:t>
      </w:r>
    </w:p>
    <w:p w:rsidR="00445A45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Полученные результаты по каждой группе животных (головы) применяются в дальнейших расчетах условно как среднегодовое поголовье.</w:t>
      </w:r>
    </w:p>
    <w:p w:rsidR="008A6B6D" w:rsidRDefault="008A6B6D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A45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Выбор системы и способа содержания животных</w:t>
      </w:r>
    </w:p>
    <w:p w:rsidR="008A6B6D" w:rsidRDefault="008A6B6D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A45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содержания животных или птицы на комплексе или птицефабрике обосновывается в соответствии с заданием курсового проекта. При этом следует учитывать, что способ содержания животного или птицы оказывает очень большое влияние на выбор схемы технологических процессов и выбора машин и оборудования.</w:t>
      </w:r>
    </w:p>
    <w:p w:rsidR="00445A45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проектировании ферм крупного рогатого скота могут быть приняты  два основных способа содержания: </w:t>
      </w:r>
      <w:proofErr w:type="spellStart"/>
      <w:r>
        <w:rPr>
          <w:rFonts w:ascii="Times New Roman" w:hAnsi="Times New Roman"/>
          <w:sz w:val="28"/>
          <w:szCs w:val="28"/>
        </w:rPr>
        <w:t>привязный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беспривязный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A6B6D" w:rsidRDefault="008A6B6D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A45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Способы привязного содержания скота:</w:t>
      </w:r>
    </w:p>
    <w:p w:rsidR="00445A45" w:rsidRDefault="00445A45" w:rsidP="008A6B6D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Круглогодичное стойловое содержание. Коровы зимой и летом содержатся в коровниках на привязи и выпускаются только на прогулку. Этот способ распространен в хозяйствах, не имеющих пастбищ.</w:t>
      </w:r>
    </w:p>
    <w:p w:rsidR="00445A45" w:rsidRDefault="00445A45" w:rsidP="008A6B6D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Стойлово-пастбищное содержание – характеризуется тем, что зимой коровы находятся в стойлах на привязи, а летом на пастбищах. Этот способ применяют в хозяйствах, имеющих пастбища на расстоянии не более 3 км от скотных дворов.</w:t>
      </w:r>
    </w:p>
    <w:p w:rsidR="00445A45" w:rsidRDefault="00445A45" w:rsidP="008A6B6D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Стойлово-лагерно-пастбищное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содержание. Зимой коровы находятся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ферме, а летом их перегоняют или перевозят на отдельные пастбища.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близи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пастбищ строят летние лагеря.</w:t>
      </w:r>
    </w:p>
    <w:p w:rsidR="00445A45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беспривязного содержания скота:</w:t>
      </w:r>
    </w:p>
    <w:p w:rsidR="00445A45" w:rsidRDefault="00445A45" w:rsidP="008A6B6D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Свободно-выгульный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глубокой несменяемой подстилке. В помещении для коров при этом способе не делают стойл. К коровникам примыкают открытые выгульно-кормовые площадки с твердым покрытием. Этот способ возможен в хозяйствах, обеспеченных в достатке кормами, и в зонах с теплой зимой.</w:t>
      </w:r>
    </w:p>
    <w:p w:rsidR="00445A45" w:rsidRDefault="00445A45" w:rsidP="008A6B6D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Беспривязно-боксовое содержание скота характеризуется тем, что животные находятся в помещениях, оборудованных боксами для отдыха животных. Размер бокса такой, чтобы корова могла удобно лежать в нем, а выходя, не разворачивалась, тогда боксы остаются чистыми.</w:t>
      </w:r>
    </w:p>
    <w:p w:rsidR="00445A45" w:rsidRDefault="00445A45" w:rsidP="008A6B6D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445A45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системами содержания свиней являются:</w:t>
      </w:r>
    </w:p>
    <w:p w:rsidR="00445A45" w:rsidRDefault="00445A45" w:rsidP="008A6B6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Выгульная система содержания животных подразделяется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режимно-выгульную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свободно-выгульную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первом случае животным предоставляется возможность выходить из помещения на выгульные площадки лишь в то время, которое предусмотрено распорядком дня. При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свободно-выгульном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доступ животных к месту выгула свободный. Данная система наиболее целесообразна для племенных хозяйств.</w:t>
      </w:r>
    </w:p>
    <w:p w:rsidR="00445A45" w:rsidRDefault="00445A45" w:rsidP="008A6B6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Безвыгульная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 содержания заключается в том, что животные от рождения до реализации содержатся в помещениях в индивидуальных или групповых станках. Иногда практикуется клеточно-ярусное их содержание. Данная система наиболее распространена в крупных свиноводческих хозяйствах, специализирующихся на откорме свиней. </w:t>
      </w:r>
    </w:p>
    <w:p w:rsidR="00445A45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свиноводческих ферм и комплексов следует применять интенсивную технологию, обязательным условием которой является поточная система производства свинины, которая включает четыре этапа технологического процесса.</w:t>
      </w:r>
    </w:p>
    <w:p w:rsidR="00445A45" w:rsidRDefault="00445A45" w:rsidP="008A6B6D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Воспроизводство – осеменение маток, супоросный период, подготовка к осеменению ремонтных свинок.</w:t>
      </w:r>
    </w:p>
    <w:p w:rsidR="00445A45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Супоросных свиноматок  в первые два месяца содержат небольшими группами по 10-14 голов, в последний месяц перед опоросом их размещают по отдельным станкам и ежедневно выпускают на прогулку за исключением холодных дней. Летом супоросных свиноматок можно 4…5 часов содержать на пастбищах с хорошим злаково-бобовым травостоем.</w:t>
      </w:r>
    </w:p>
    <w:p w:rsidR="00445A45" w:rsidRDefault="00445A45" w:rsidP="008A6B6D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Репродукция – получение поросят и лактация.</w:t>
      </w:r>
    </w:p>
    <w:p w:rsidR="00445A45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Супоросных свиноматок за 5-7 дней до опороса (но не позже 9) переводят в специальный свинарник-маточник и размещают в индивидуальные станки.</w:t>
      </w:r>
    </w:p>
    <w:p w:rsidR="00445A45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содержания подсосных свиноматок в крупных стационарных хозяйствах </w:t>
      </w:r>
      <w:proofErr w:type="spellStart"/>
      <w:r>
        <w:rPr>
          <w:rFonts w:ascii="Times New Roman" w:hAnsi="Times New Roman"/>
          <w:sz w:val="28"/>
          <w:szCs w:val="28"/>
        </w:rPr>
        <w:t>безвыгульная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. На племенных и небольших товарных фермах – </w:t>
      </w:r>
      <w:proofErr w:type="gramStart"/>
      <w:r>
        <w:rPr>
          <w:rFonts w:ascii="Times New Roman" w:hAnsi="Times New Roman"/>
          <w:sz w:val="28"/>
          <w:szCs w:val="28"/>
        </w:rPr>
        <w:t>выгульная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в сочетании с летне-лагерным содержанием.</w:t>
      </w:r>
    </w:p>
    <w:p w:rsidR="00445A45" w:rsidRDefault="00445A45" w:rsidP="008A6B6D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Доращивание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выращивание молодняка после отъема.</w:t>
      </w:r>
    </w:p>
    <w:p w:rsidR="00445A45" w:rsidRDefault="00445A45" w:rsidP="008A6B6D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Откорм – откорм свиней.</w:t>
      </w:r>
    </w:p>
    <w:p w:rsidR="00445A45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выращивания и откорма молодняка применяют одно-, двух-, трехфазную систему.</w:t>
      </w:r>
    </w:p>
    <w:p w:rsidR="00445A45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однофазном содержании всех поросят одного опороса от матки (т.е. гнездом) оставляют в тех же станках, где они содержались вместе с матерью для </w:t>
      </w:r>
      <w:proofErr w:type="spellStart"/>
      <w:r>
        <w:rPr>
          <w:rFonts w:ascii="Times New Roman" w:hAnsi="Times New Roman"/>
          <w:sz w:val="28"/>
          <w:szCs w:val="28"/>
        </w:rPr>
        <w:t>доращивания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откорма. Это позволяет исключить стрессы, </w:t>
      </w:r>
      <w:r>
        <w:rPr>
          <w:rFonts w:ascii="Times New Roman" w:hAnsi="Times New Roman"/>
          <w:sz w:val="28"/>
          <w:szCs w:val="28"/>
        </w:rPr>
        <w:lastRenderedPageBreak/>
        <w:t>связанные с перемещением поросят, улучшить рост молодняка, уменьшить затраты корма на 1 кг прироста.</w:t>
      </w:r>
    </w:p>
    <w:p w:rsidR="00445A45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двухфазной системе поросят оставляют до передачи на откорм (до 3 месяцев) в тех же станках, где происходит опорос. Отъем проводят в 30 дней. В возрасте 3 месяца их переводят в цех откорма.</w:t>
      </w:r>
    </w:p>
    <w:p w:rsidR="00445A45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Откорм проводят в специализированных помещениях </w:t>
      </w:r>
      <w:proofErr w:type="spellStart"/>
      <w:r>
        <w:rPr>
          <w:rFonts w:ascii="Times New Roman" w:hAnsi="Times New Roman"/>
          <w:sz w:val="28"/>
          <w:szCs w:val="28"/>
        </w:rPr>
        <w:t>свинарниках-откормочниках</w:t>
      </w:r>
      <w:proofErr w:type="spellEnd"/>
      <w:r>
        <w:rPr>
          <w:rFonts w:ascii="Times New Roman" w:hAnsi="Times New Roman"/>
          <w:sz w:val="28"/>
          <w:szCs w:val="28"/>
        </w:rPr>
        <w:t>. С содержанием свиней группами по 15-20  голов в станках с применением комплексной механизации всех технологических процессов.</w:t>
      </w:r>
    </w:p>
    <w:p w:rsidR="00445A45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содержания овец:</w:t>
      </w:r>
    </w:p>
    <w:p w:rsidR="00445A45" w:rsidRPr="00670645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различных систем содержания овец обусловлено условиями кормопроизводства, интенсивностью ведения земледелия, природными и ландшафтными факторами.</w:t>
      </w:r>
    </w:p>
    <w:p w:rsidR="00445A45" w:rsidRDefault="00445A45" w:rsidP="008A6B6D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Стойловая система применяется в районах интенсивного земледелия с развитым полевым кормопроизводством.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времени овцы находятся на стойловом содержании, в зимний период кормление осуществляется грубыми, сочными и концентрированными кормами, а летом – зелеными кормами.</w:t>
      </w:r>
    </w:p>
    <w:p w:rsidR="00445A45" w:rsidRDefault="00445A45" w:rsidP="008A6B6D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Стойлово-пастбищная или пастбищно-стойловая система применяется в районах с развитым полевым кормопроизводством и определяется продолжительностью стойлового периода и пастбищного летом. Данная система предусматривает наличие культурных пастбищ.</w:t>
      </w:r>
    </w:p>
    <w:p w:rsidR="00445A45" w:rsidRDefault="00445A45" w:rsidP="008A6B6D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Пастбищная система подразделяется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круглогодичную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пастбищную и отгонную. Применяется при наличии пастбищ для круглогодичного содержания овец с подкормкой их в зимний период и в период ягнения.</w:t>
      </w:r>
    </w:p>
    <w:p w:rsidR="00445A45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Системы содержания птицы:</w:t>
      </w:r>
    </w:p>
    <w:p w:rsidR="00445A45" w:rsidRDefault="00445A45" w:rsidP="008A6B6D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напольном способе (помещения без выгулов и с выгулами) птица содержится в широкогабаритных птичниках на глубокой подстилке,  планчатых и сетчатых полах. В таких птичниках механизируют все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производственные процессы: прием, подготовку и раздачу кормов, сбор яиц,  уборку навоза, смену подстилки, поение птицы и другое.</w:t>
      </w:r>
    </w:p>
    <w:p w:rsidR="00445A45" w:rsidRDefault="00445A45" w:rsidP="008A6B6D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клеточном способе (групповые клетки) птица содержится в клетках при полной или частичной механизации процессов.</w:t>
      </w:r>
    </w:p>
    <w:p w:rsidR="00445A45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количества рядов клеток по горизонтали различают одно-, двух- и четырехрядные батареи, в зависимости от рядов по вертикали 1-2-3-4-5 – ярусные батареи.</w:t>
      </w:r>
    </w:p>
    <w:p w:rsidR="00445A45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 в клетках сделан с наклоном 5…6° на внешнюю сторону. В зависимости от типа клеточной батареи в клетку можно сажать 6…30 кур, исходя из расчета 400-600 см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на 1 голову.</w:t>
      </w:r>
    </w:p>
    <w:p w:rsidR="00445A45" w:rsidRDefault="00445A45" w:rsidP="008A6B6D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Комбинированное содержание птицы чаще всего применяется в небольших хозяйствах. При выращивании племенного молодняка родительского стада кур и индеек. Цыплята находятся в клеточных батареях до 2-хмесячного возраста, после чего их переводят в лагерные домики, навесы или акклиматизаторы с напольным содержанием.</w:t>
      </w:r>
    </w:p>
    <w:p w:rsidR="008A6B6D" w:rsidRDefault="008A6B6D" w:rsidP="008A6B6D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45A45" w:rsidRDefault="00445A45" w:rsidP="008A6B6D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C6">
        <w:rPr>
          <w:rFonts w:ascii="Times New Roman" w:hAnsi="Times New Roman" w:cs="Times New Roman"/>
          <w:sz w:val="28"/>
          <w:szCs w:val="28"/>
        </w:rPr>
        <w:t>Обоснование и расчет годовой потребности в кормах</w:t>
      </w:r>
    </w:p>
    <w:p w:rsidR="008A6B6D" w:rsidRPr="001977C6" w:rsidRDefault="008A6B6D" w:rsidP="008A6B6D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45A45" w:rsidRPr="001977C6" w:rsidRDefault="00445A45" w:rsidP="008A6B6D">
      <w:pPr>
        <w:pStyle w:val="a4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7C6">
        <w:rPr>
          <w:rFonts w:ascii="Times New Roman" w:hAnsi="Times New Roman" w:cs="Times New Roman"/>
          <w:sz w:val="28"/>
          <w:szCs w:val="28"/>
        </w:rPr>
        <w:t>Выбор суточного рациона для стойлового и пастбищного периодов</w:t>
      </w:r>
      <w:proofErr w:type="gramEnd"/>
    </w:p>
    <w:p w:rsidR="00445A45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 выбирается исходя из специализации фермы с учетом способа содержания. В курсовом проекте могут быть использованы схемы рационов для различных групп животных, приведенные в приложениях 5, 6, 7, 8, 9, 10, 11, 12 для стойлового и пастбищного периода.</w:t>
      </w:r>
    </w:p>
    <w:p w:rsidR="00445A45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расчетах суточной потребности кормов в пастбищный период допускаются в примерных рационах зимнего периода все грубые и сочные корма </w:t>
      </w:r>
      <w:proofErr w:type="gramStart"/>
      <w:r>
        <w:rPr>
          <w:rFonts w:ascii="Times New Roman" w:hAnsi="Times New Roman"/>
          <w:sz w:val="28"/>
          <w:szCs w:val="28"/>
        </w:rPr>
        <w:t>заменить на зеленую</w:t>
      </w:r>
      <w:proofErr w:type="gramEnd"/>
      <w:r>
        <w:rPr>
          <w:rFonts w:ascii="Times New Roman" w:hAnsi="Times New Roman"/>
          <w:sz w:val="28"/>
          <w:szCs w:val="28"/>
        </w:rPr>
        <w:t xml:space="preserve"> подкормку на усмотрение студента, но с учетом средней питательности кормов:</w:t>
      </w:r>
    </w:p>
    <w:p w:rsidR="00445A45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Сено – 0,44 к.ед.</w:t>
      </w:r>
    </w:p>
    <w:p w:rsidR="00445A45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Сенная мука – 0,6 к.ед.</w:t>
      </w:r>
    </w:p>
    <w:p w:rsidR="00445A45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Сенаж – 0,3 к.ед.</w:t>
      </w:r>
    </w:p>
    <w:p w:rsidR="00445A45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Корнеплоды – 0,3 к.ед.</w:t>
      </w:r>
    </w:p>
    <w:p w:rsidR="00445A45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Силос – 0,2 к.ед.</w:t>
      </w:r>
    </w:p>
    <w:p w:rsidR="00445A45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Концетраты</w:t>
      </w:r>
      <w:proofErr w:type="spellEnd"/>
      <w:r>
        <w:rPr>
          <w:rFonts w:ascii="Times New Roman" w:hAnsi="Times New Roman"/>
          <w:sz w:val="28"/>
          <w:szCs w:val="28"/>
        </w:rPr>
        <w:t xml:space="preserve"> – 1,0 к.ед.</w:t>
      </w:r>
    </w:p>
    <w:p w:rsidR="008A6B6D" w:rsidRDefault="008A6B6D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A45" w:rsidRPr="00632B15" w:rsidRDefault="008A6B6D" w:rsidP="008A6B6D">
      <w:pPr>
        <w:pStyle w:val="a4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45A45" w:rsidRPr="00632B15">
        <w:rPr>
          <w:rFonts w:ascii="Times New Roman" w:hAnsi="Times New Roman" w:cs="Times New Roman"/>
          <w:sz w:val="28"/>
          <w:szCs w:val="28"/>
        </w:rPr>
        <w:t>асчет суточной потребности в кормах для стойлово-пастбищного периода:</w:t>
      </w:r>
    </w:p>
    <w:p w:rsidR="008A6B6D" w:rsidRDefault="008A6B6D" w:rsidP="008A6B6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5A45" w:rsidRPr="00632B15" w:rsidRDefault="00445A45" w:rsidP="008A6B6D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vertAlign w:val="subscript"/>
        </w:rPr>
        <w:t>с</w:t>
      </w:r>
      <w:r>
        <w:rPr>
          <w:rFonts w:ascii="Times New Roman" w:hAnsi="Times New Roman"/>
          <w:sz w:val="28"/>
          <w:szCs w:val="28"/>
        </w:rPr>
        <w:t>=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n</w:t>
      </w:r>
      <w:r w:rsidRPr="00632B15">
        <w:rPr>
          <w:rFonts w:ascii="Times New Roman" w:hAnsi="Times New Roman"/>
          <w:sz w:val="28"/>
          <w:szCs w:val="28"/>
          <w:vertAlign w:val="subscript"/>
        </w:rPr>
        <w:t>1</w:t>
      </w:r>
      <w:r w:rsidRPr="00632B15">
        <w:rPr>
          <w:rFonts w:ascii="Times New Roman" w:hAnsi="Times New Roman"/>
          <w:sz w:val="28"/>
          <w:szCs w:val="28"/>
        </w:rPr>
        <w:t>∙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632B15">
        <w:rPr>
          <w:rFonts w:ascii="Times New Roman" w:hAnsi="Times New Roman"/>
          <w:sz w:val="28"/>
          <w:szCs w:val="28"/>
          <w:vertAlign w:val="subscript"/>
        </w:rPr>
        <w:t>1</w:t>
      </w:r>
      <w:r w:rsidRPr="00632B15"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632B15">
        <w:rPr>
          <w:rFonts w:ascii="Times New Roman" w:hAnsi="Times New Roman"/>
          <w:sz w:val="28"/>
          <w:szCs w:val="28"/>
          <w:vertAlign w:val="subscript"/>
        </w:rPr>
        <w:t>2</w:t>
      </w:r>
      <w:r w:rsidRPr="00632B15">
        <w:rPr>
          <w:rFonts w:ascii="Times New Roman" w:hAnsi="Times New Roman"/>
          <w:sz w:val="28"/>
          <w:szCs w:val="28"/>
        </w:rPr>
        <w:t>∙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632B15">
        <w:rPr>
          <w:rFonts w:ascii="Times New Roman" w:hAnsi="Times New Roman"/>
          <w:sz w:val="28"/>
          <w:szCs w:val="28"/>
          <w:vertAlign w:val="subscript"/>
        </w:rPr>
        <w:t>2</w:t>
      </w:r>
      <w:r w:rsidRPr="00632B15">
        <w:rPr>
          <w:rFonts w:ascii="Times New Roman" w:hAnsi="Times New Roman"/>
          <w:sz w:val="28"/>
          <w:szCs w:val="28"/>
        </w:rPr>
        <w:t>+…+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spellEnd"/>
      <w:r w:rsidRPr="00632B15">
        <w:rPr>
          <w:rFonts w:ascii="Times New Roman" w:hAnsi="Times New Roman"/>
          <w:sz w:val="28"/>
          <w:szCs w:val="28"/>
        </w:rPr>
        <w:t>∙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spellEnd"/>
      <w:r w:rsidRPr="00632B15">
        <w:rPr>
          <w:rFonts w:ascii="Times New Roman" w:hAnsi="Times New Roman"/>
          <w:sz w:val="28"/>
          <w:szCs w:val="28"/>
        </w:rPr>
        <w:t>,</w:t>
      </w:r>
      <w:r w:rsidR="008A6B6D">
        <w:rPr>
          <w:rFonts w:ascii="Times New Roman" w:hAnsi="Times New Roman"/>
          <w:sz w:val="28"/>
          <w:szCs w:val="28"/>
        </w:rPr>
        <w:t xml:space="preserve">                                  (2.1)</w:t>
      </w:r>
    </w:p>
    <w:p w:rsidR="00445A45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632B15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632B15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,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суточная норма выдачи кормов (одного вида) в расчете на одно животное, </w:t>
      </w:r>
      <w:proofErr w:type="gramStart"/>
      <w:r>
        <w:rPr>
          <w:rFonts w:ascii="Times New Roman" w:hAnsi="Times New Roman"/>
          <w:sz w:val="28"/>
          <w:szCs w:val="28"/>
        </w:rPr>
        <w:t>кг</w:t>
      </w:r>
      <w:proofErr w:type="gramEnd"/>
      <w:r>
        <w:rPr>
          <w:rFonts w:ascii="Times New Roman" w:hAnsi="Times New Roman"/>
          <w:sz w:val="28"/>
          <w:szCs w:val="28"/>
        </w:rPr>
        <w:t>/гол;</w:t>
      </w:r>
    </w:p>
    <w:p w:rsidR="00445A45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m</w:t>
      </w:r>
      <w:r w:rsidRPr="00632B15">
        <w:rPr>
          <w:rFonts w:ascii="Times New Roman" w:hAnsi="Times New Roman"/>
          <w:sz w:val="28"/>
          <w:szCs w:val="28"/>
          <w:vertAlign w:val="subscript"/>
        </w:rPr>
        <w:t>1</w:t>
      </w:r>
      <w:r w:rsidRPr="00632B1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 w:rsidRPr="00632B15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spellEnd"/>
      <w:r>
        <w:rPr>
          <w:rFonts w:ascii="Times New Roman" w:hAnsi="Times New Roman"/>
          <w:sz w:val="28"/>
          <w:szCs w:val="28"/>
        </w:rPr>
        <w:t xml:space="preserve"> – поголовье животных данной группы.</w:t>
      </w:r>
      <w:proofErr w:type="gramEnd"/>
    </w:p>
    <w:p w:rsidR="00445A45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проводится по каждому виду корма </w:t>
      </w:r>
      <w:proofErr w:type="gramStart"/>
      <w:r>
        <w:rPr>
          <w:rFonts w:ascii="Times New Roman" w:hAnsi="Times New Roman"/>
          <w:sz w:val="28"/>
          <w:szCs w:val="28"/>
        </w:rPr>
        <w:t>принятых</w:t>
      </w:r>
      <w:proofErr w:type="gramEnd"/>
      <w:r>
        <w:rPr>
          <w:rFonts w:ascii="Times New Roman" w:hAnsi="Times New Roman"/>
          <w:sz w:val="28"/>
          <w:szCs w:val="28"/>
        </w:rPr>
        <w:t xml:space="preserve"> в рационе и сводится в таблицу </w:t>
      </w:r>
      <w:r w:rsidR="008A6B6D">
        <w:rPr>
          <w:rFonts w:ascii="Times New Roman" w:hAnsi="Times New Roman"/>
          <w:sz w:val="28"/>
          <w:szCs w:val="28"/>
        </w:rPr>
        <w:t>2.4</w:t>
      </w:r>
      <w:r>
        <w:rPr>
          <w:rFonts w:ascii="Times New Roman" w:hAnsi="Times New Roman"/>
          <w:sz w:val="28"/>
          <w:szCs w:val="28"/>
        </w:rPr>
        <w:t>:</w:t>
      </w:r>
    </w:p>
    <w:p w:rsidR="00445A45" w:rsidRDefault="00445A45" w:rsidP="00445A45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8A6B6D">
        <w:rPr>
          <w:rFonts w:ascii="Times New Roman" w:hAnsi="Times New Roman"/>
          <w:sz w:val="28"/>
          <w:szCs w:val="28"/>
        </w:rPr>
        <w:t>2.4</w:t>
      </w:r>
      <w:r>
        <w:rPr>
          <w:rFonts w:ascii="Times New Roman" w:hAnsi="Times New Roman"/>
          <w:sz w:val="28"/>
          <w:szCs w:val="28"/>
        </w:rPr>
        <w:t xml:space="preserve"> – Суточная потребность в кормах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1432"/>
        <w:gridCol w:w="1432"/>
        <w:gridCol w:w="1432"/>
        <w:gridCol w:w="1432"/>
        <w:gridCol w:w="1432"/>
        <w:gridCol w:w="1074"/>
      </w:tblGrid>
      <w:tr w:rsidR="00445A45" w:rsidTr="00E02699">
        <w:tc>
          <w:tcPr>
            <w:tcW w:w="1315" w:type="dxa"/>
            <w:vMerge w:val="restart"/>
          </w:tcPr>
          <w:p w:rsidR="00445A45" w:rsidRDefault="00445A45" w:rsidP="00E02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корма</w:t>
            </w:r>
          </w:p>
        </w:tc>
        <w:tc>
          <w:tcPr>
            <w:tcW w:w="6579" w:type="dxa"/>
            <w:gridSpan w:val="5"/>
          </w:tcPr>
          <w:p w:rsidR="00445A45" w:rsidRDefault="00445A45" w:rsidP="00E02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 корма по каждой группе,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317" w:type="dxa"/>
            <w:vMerge w:val="restart"/>
          </w:tcPr>
          <w:p w:rsidR="00445A45" w:rsidRDefault="00445A45" w:rsidP="00E02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 всего,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</w:p>
        </w:tc>
      </w:tr>
      <w:tr w:rsidR="00445A45" w:rsidTr="00E02699">
        <w:tc>
          <w:tcPr>
            <w:tcW w:w="1315" w:type="dxa"/>
            <w:vMerge/>
          </w:tcPr>
          <w:p w:rsidR="00445A45" w:rsidRDefault="00445A45" w:rsidP="00E02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445A45" w:rsidRDefault="00445A45" w:rsidP="00E02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животных</w:t>
            </w:r>
          </w:p>
        </w:tc>
        <w:tc>
          <w:tcPr>
            <w:tcW w:w="1315" w:type="dxa"/>
          </w:tcPr>
          <w:p w:rsidR="00445A45" w:rsidRDefault="00445A45" w:rsidP="00E02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животных</w:t>
            </w:r>
          </w:p>
        </w:tc>
        <w:tc>
          <w:tcPr>
            <w:tcW w:w="1316" w:type="dxa"/>
          </w:tcPr>
          <w:p w:rsidR="00445A45" w:rsidRDefault="00445A45" w:rsidP="00E02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животных</w:t>
            </w:r>
          </w:p>
        </w:tc>
        <w:tc>
          <w:tcPr>
            <w:tcW w:w="1316" w:type="dxa"/>
          </w:tcPr>
          <w:p w:rsidR="00445A45" w:rsidRDefault="00445A45" w:rsidP="00E02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животных</w:t>
            </w:r>
          </w:p>
        </w:tc>
        <w:tc>
          <w:tcPr>
            <w:tcW w:w="1317" w:type="dxa"/>
          </w:tcPr>
          <w:p w:rsidR="00445A45" w:rsidRDefault="00445A45" w:rsidP="00E02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животных</w:t>
            </w:r>
          </w:p>
        </w:tc>
        <w:tc>
          <w:tcPr>
            <w:tcW w:w="1317" w:type="dxa"/>
            <w:vMerge/>
          </w:tcPr>
          <w:p w:rsidR="00445A45" w:rsidRDefault="00445A45" w:rsidP="00E02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A45" w:rsidTr="00E02699">
        <w:tc>
          <w:tcPr>
            <w:tcW w:w="1315" w:type="dxa"/>
          </w:tcPr>
          <w:p w:rsidR="00445A45" w:rsidRDefault="00445A45" w:rsidP="00E02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445A45" w:rsidRDefault="00445A45" w:rsidP="00E02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445A45" w:rsidRDefault="00445A45" w:rsidP="00E02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445A45" w:rsidRDefault="00445A45" w:rsidP="00E02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445A45" w:rsidRDefault="00445A45" w:rsidP="00E02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445A45" w:rsidRDefault="00445A45" w:rsidP="00E02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445A45" w:rsidRDefault="00445A45" w:rsidP="00E02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5A45" w:rsidRDefault="00445A45" w:rsidP="00445A45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45A45" w:rsidRPr="00C47B32" w:rsidRDefault="00445A45" w:rsidP="008A6B6D">
      <w:pPr>
        <w:pStyle w:val="a4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32">
        <w:rPr>
          <w:rFonts w:ascii="Times New Roman" w:hAnsi="Times New Roman" w:cs="Times New Roman"/>
          <w:sz w:val="28"/>
          <w:szCs w:val="28"/>
        </w:rPr>
        <w:t>Построение графика распределений кормов по дачам</w:t>
      </w:r>
    </w:p>
    <w:p w:rsidR="00445A45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определения количества каждого вида корма задаются кратностью и продолжительностью кормления, процентным распределением кормов по дачам. В зависимости от размеров ферм и сложности подготовки кормов применяется двух- или трехкратное кормление, продолжительностью от одного до 2 часов. </w:t>
      </w:r>
    </w:p>
    <w:p w:rsidR="00445A45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каждого вида корма, которое будет выдано КРС при трехкратном кормлении, исходя из процента разовой дачи, берем из таблицы </w:t>
      </w:r>
      <w:r w:rsidR="008A6B6D">
        <w:rPr>
          <w:rFonts w:ascii="Times New Roman" w:hAnsi="Times New Roman"/>
          <w:sz w:val="28"/>
          <w:szCs w:val="28"/>
        </w:rPr>
        <w:t>2.5</w:t>
      </w:r>
      <w:r>
        <w:rPr>
          <w:rFonts w:ascii="Times New Roman" w:hAnsi="Times New Roman"/>
          <w:sz w:val="28"/>
          <w:szCs w:val="28"/>
        </w:rPr>
        <w:t>.</w:t>
      </w:r>
    </w:p>
    <w:p w:rsidR="00445A45" w:rsidRDefault="00445A45" w:rsidP="00445A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bookmarkStart w:id="0" w:name="_GoBack"/>
      <w:bookmarkEnd w:id="0"/>
      <w:r w:rsidR="008A6B6D">
        <w:rPr>
          <w:rFonts w:ascii="Times New Roman" w:hAnsi="Times New Roman"/>
          <w:sz w:val="28"/>
          <w:szCs w:val="28"/>
        </w:rPr>
        <w:t>2.5 -</w:t>
      </w:r>
      <w:r>
        <w:rPr>
          <w:rFonts w:ascii="Times New Roman" w:hAnsi="Times New Roman"/>
          <w:sz w:val="28"/>
          <w:szCs w:val="28"/>
        </w:rPr>
        <w:t xml:space="preserve"> Распределение кормов 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%) по дачам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0"/>
        <w:gridCol w:w="1718"/>
        <w:gridCol w:w="872"/>
        <w:gridCol w:w="868"/>
        <w:gridCol w:w="873"/>
        <w:gridCol w:w="868"/>
        <w:gridCol w:w="873"/>
        <w:gridCol w:w="868"/>
        <w:gridCol w:w="873"/>
        <w:gridCol w:w="868"/>
      </w:tblGrid>
      <w:tr w:rsidR="00445A45" w:rsidTr="00E02699">
        <w:tc>
          <w:tcPr>
            <w:tcW w:w="957" w:type="dxa"/>
            <w:vMerge w:val="restart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  <w:p w:rsidR="00445A45" w:rsidRPr="008B61FD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7" w:type="dxa"/>
            <w:vMerge w:val="restart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корма</w:t>
            </w:r>
          </w:p>
        </w:tc>
        <w:tc>
          <w:tcPr>
            <w:tcW w:w="7657" w:type="dxa"/>
            <w:gridSpan w:val="8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кормов</w:t>
            </w:r>
          </w:p>
        </w:tc>
      </w:tr>
      <w:tr w:rsidR="00445A45" w:rsidTr="00E02699">
        <w:trPr>
          <w:trHeight w:val="375"/>
        </w:trPr>
        <w:tc>
          <w:tcPr>
            <w:tcW w:w="957" w:type="dxa"/>
            <w:vMerge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4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Утро</w:t>
            </w:r>
          </w:p>
        </w:tc>
        <w:tc>
          <w:tcPr>
            <w:tcW w:w="1914" w:type="dxa"/>
            <w:gridSpan w:val="2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1915" w:type="dxa"/>
            <w:gridSpan w:val="2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</w:t>
            </w:r>
          </w:p>
        </w:tc>
      </w:tr>
      <w:tr w:rsidR="00445A45" w:rsidTr="00E02699">
        <w:trPr>
          <w:trHeight w:val="270"/>
        </w:trPr>
        <w:tc>
          <w:tcPr>
            <w:tcW w:w="957" w:type="dxa"/>
            <w:vMerge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6:00</w:t>
            </w:r>
          </w:p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7:00</w:t>
            </w:r>
          </w:p>
        </w:tc>
        <w:tc>
          <w:tcPr>
            <w:tcW w:w="1914" w:type="dxa"/>
            <w:gridSpan w:val="2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4:00</w:t>
            </w:r>
          </w:p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5:00</w:t>
            </w:r>
          </w:p>
        </w:tc>
        <w:tc>
          <w:tcPr>
            <w:tcW w:w="1914" w:type="dxa"/>
            <w:gridSpan w:val="2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11:00</w:t>
            </w:r>
          </w:p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12:00</w:t>
            </w:r>
          </w:p>
        </w:tc>
        <w:tc>
          <w:tcPr>
            <w:tcW w:w="1915" w:type="dxa"/>
            <w:gridSpan w:val="2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18:00</w:t>
            </w:r>
          </w:p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19:00</w:t>
            </w:r>
          </w:p>
        </w:tc>
      </w:tr>
      <w:tr w:rsidR="00445A45" w:rsidTr="00E02699">
        <w:tc>
          <w:tcPr>
            <w:tcW w:w="957" w:type="dxa"/>
            <w:vMerge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58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</w:tr>
      <w:tr w:rsidR="00445A45" w:rsidTr="00E02699"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Сено</w:t>
            </w: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58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A45" w:rsidTr="00E02699"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Солома</w:t>
            </w: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58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A45" w:rsidTr="00E02699"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Сенаж</w:t>
            </w: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58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A45" w:rsidTr="00E02699"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Силос</w:t>
            </w: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58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A45" w:rsidTr="00E02699"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Корнеплоды</w:t>
            </w: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58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A45" w:rsidTr="00E02699"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Концкорма</w:t>
            </w:r>
            <w:proofErr w:type="spellEnd"/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58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A45" w:rsidTr="00E02699"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Мин. добавки (соль)</w:t>
            </w: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58" w:type="dxa"/>
          </w:tcPr>
          <w:p w:rsidR="00445A45" w:rsidRDefault="00445A45" w:rsidP="008A6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5A45" w:rsidRDefault="00445A45" w:rsidP="00445A45">
      <w:pPr>
        <w:jc w:val="both"/>
        <w:rPr>
          <w:rFonts w:ascii="Times New Roman" w:hAnsi="Times New Roman"/>
          <w:sz w:val="28"/>
          <w:szCs w:val="28"/>
        </w:rPr>
      </w:pPr>
    </w:p>
    <w:p w:rsidR="00445A45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этой таблицы распределяем суточный расход каждого вида корма в кг по дачам, то есть определяем количество каждого вида корма, подлежащего обработке к началу кормления (разовая дача –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Q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>раз</w:t>
      </w:r>
      <w:r>
        <w:rPr>
          <w:rFonts w:ascii="Times New Roman" w:hAnsi="Times New Roman"/>
          <w:sz w:val="28"/>
          <w:szCs w:val="28"/>
        </w:rPr>
        <w:t>). График расходования кормов строится на миллиметровой бумаге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(210х297 мм).</w:t>
      </w:r>
    </w:p>
    <w:p w:rsidR="008A6B6D" w:rsidRDefault="008A6B6D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A45" w:rsidRPr="00F17459" w:rsidRDefault="00445A45" w:rsidP="00445A45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459">
        <w:rPr>
          <w:rFonts w:ascii="Times New Roman" w:hAnsi="Times New Roman" w:cs="Times New Roman"/>
          <w:sz w:val="28"/>
          <w:szCs w:val="28"/>
        </w:rPr>
        <w:t>Определение годовой потребности в кормах:</w:t>
      </w:r>
    </w:p>
    <w:p w:rsidR="008A6B6D" w:rsidRDefault="008A6B6D" w:rsidP="00445A45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45A45" w:rsidRDefault="00445A45" w:rsidP="008A6B6D">
      <w:pPr>
        <w:ind w:left="36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vertAlign w:val="subscript"/>
        </w:rPr>
        <w:t>г</w:t>
      </w:r>
      <w:r>
        <w:rPr>
          <w:rFonts w:ascii="Times New Roman" w:hAnsi="Times New Roman"/>
          <w:sz w:val="28"/>
          <w:szCs w:val="28"/>
        </w:rPr>
        <w:t>=Р</w:t>
      </w:r>
      <w:r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∙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F17459">
        <w:rPr>
          <w:rFonts w:ascii="Times New Roman" w:hAnsi="Times New Roman"/>
          <w:sz w:val="28"/>
          <w:szCs w:val="28"/>
        </w:rPr>
        <w:t>∙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proofErr w:type="gramEnd"/>
      <w:r>
        <w:rPr>
          <w:rFonts w:ascii="Times New Roman" w:hAnsi="Times New Roman"/>
          <w:sz w:val="28"/>
          <w:szCs w:val="28"/>
          <w:vertAlign w:val="subscript"/>
        </w:rPr>
        <w:t>л</w:t>
      </w:r>
      <w:r>
        <w:rPr>
          <w:rFonts w:ascii="Times New Roman" w:hAnsi="Times New Roman"/>
          <w:sz w:val="28"/>
          <w:szCs w:val="28"/>
        </w:rPr>
        <w:t>+Р</w:t>
      </w:r>
      <w:r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∙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F17459">
        <w:rPr>
          <w:rFonts w:ascii="Times New Roman" w:hAnsi="Times New Roman"/>
          <w:sz w:val="28"/>
          <w:szCs w:val="28"/>
        </w:rPr>
        <w:t>∙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8A6B6D">
        <w:rPr>
          <w:rFonts w:ascii="Times New Roman" w:hAnsi="Times New Roman"/>
          <w:sz w:val="28"/>
          <w:szCs w:val="28"/>
        </w:rPr>
        <w:t xml:space="preserve">                                          (2.2)</w:t>
      </w:r>
    </w:p>
    <w:p w:rsidR="00445A45" w:rsidRPr="008A6B6D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B6D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Pr="008A6B6D">
        <w:rPr>
          <w:rFonts w:ascii="Times New Roman" w:hAnsi="Times New Roman"/>
          <w:sz w:val="28"/>
          <w:szCs w:val="28"/>
        </w:rPr>
        <w:t>Р</w:t>
      </w:r>
      <w:r w:rsidRPr="008A6B6D"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r w:rsidRPr="008A6B6D">
        <w:rPr>
          <w:rFonts w:ascii="Times New Roman" w:hAnsi="Times New Roman"/>
          <w:sz w:val="28"/>
          <w:szCs w:val="28"/>
        </w:rPr>
        <w:t xml:space="preserve"> – суточный расход кормов в летний и зимний периоды года, </w:t>
      </w:r>
      <w:proofErr w:type="gramStart"/>
      <w:r w:rsidRPr="008A6B6D">
        <w:rPr>
          <w:rFonts w:ascii="Times New Roman" w:hAnsi="Times New Roman"/>
          <w:sz w:val="28"/>
          <w:szCs w:val="28"/>
        </w:rPr>
        <w:t>кг</w:t>
      </w:r>
      <w:proofErr w:type="gramEnd"/>
      <w:r w:rsidRPr="008A6B6D">
        <w:rPr>
          <w:rFonts w:ascii="Times New Roman" w:hAnsi="Times New Roman"/>
          <w:sz w:val="28"/>
          <w:szCs w:val="28"/>
        </w:rPr>
        <w:t>;</w:t>
      </w:r>
    </w:p>
    <w:p w:rsidR="00445A45" w:rsidRPr="008A6B6D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B6D">
        <w:rPr>
          <w:rFonts w:ascii="Times New Roman" w:hAnsi="Times New Roman"/>
          <w:sz w:val="28"/>
          <w:szCs w:val="28"/>
          <w:lang w:val="en-US"/>
        </w:rPr>
        <w:t>k</w:t>
      </w:r>
      <w:r w:rsidRPr="008A6B6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8A6B6D">
        <w:rPr>
          <w:rFonts w:ascii="Times New Roman" w:hAnsi="Times New Roman"/>
          <w:sz w:val="28"/>
          <w:szCs w:val="28"/>
        </w:rPr>
        <w:t>коэффициент</w:t>
      </w:r>
      <w:proofErr w:type="gramEnd"/>
      <w:r w:rsidRPr="008A6B6D">
        <w:rPr>
          <w:rFonts w:ascii="Times New Roman" w:hAnsi="Times New Roman"/>
          <w:sz w:val="28"/>
          <w:szCs w:val="28"/>
        </w:rPr>
        <w:t>, учитывающий потери кормов во время хранения и транспортировки:</w:t>
      </w:r>
    </w:p>
    <w:p w:rsidR="00445A45" w:rsidRPr="008A6B6D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B6D">
        <w:rPr>
          <w:rFonts w:ascii="Times New Roman" w:hAnsi="Times New Roman"/>
          <w:sz w:val="28"/>
          <w:szCs w:val="28"/>
        </w:rPr>
        <w:t xml:space="preserve">- для концентрированных кормов и комбикормов </w:t>
      </w:r>
      <w:r w:rsidRPr="008A6B6D">
        <w:rPr>
          <w:rFonts w:ascii="Times New Roman" w:hAnsi="Times New Roman"/>
          <w:sz w:val="28"/>
          <w:szCs w:val="28"/>
          <w:lang w:val="en-US"/>
        </w:rPr>
        <w:t>k</w:t>
      </w:r>
      <w:r w:rsidRPr="008A6B6D">
        <w:rPr>
          <w:rFonts w:ascii="Times New Roman" w:hAnsi="Times New Roman"/>
          <w:sz w:val="28"/>
          <w:szCs w:val="28"/>
        </w:rPr>
        <w:t>=1,10;</w:t>
      </w:r>
    </w:p>
    <w:p w:rsidR="00445A45" w:rsidRPr="008A6B6D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B6D">
        <w:rPr>
          <w:rFonts w:ascii="Times New Roman" w:hAnsi="Times New Roman"/>
          <w:sz w:val="28"/>
          <w:szCs w:val="28"/>
        </w:rPr>
        <w:t xml:space="preserve">- для корнеплодов и силоса </w:t>
      </w:r>
      <w:r w:rsidRPr="008A6B6D">
        <w:rPr>
          <w:rFonts w:ascii="Times New Roman" w:hAnsi="Times New Roman"/>
          <w:sz w:val="28"/>
          <w:szCs w:val="28"/>
          <w:lang w:val="en-US"/>
        </w:rPr>
        <w:t>k</w:t>
      </w:r>
      <w:r w:rsidRPr="008A6B6D">
        <w:rPr>
          <w:rFonts w:ascii="Times New Roman" w:hAnsi="Times New Roman"/>
          <w:sz w:val="28"/>
          <w:szCs w:val="28"/>
        </w:rPr>
        <w:t>=1,15;</w:t>
      </w:r>
    </w:p>
    <w:p w:rsidR="00445A45" w:rsidRPr="008A6B6D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B6D">
        <w:rPr>
          <w:rFonts w:ascii="Times New Roman" w:hAnsi="Times New Roman"/>
          <w:sz w:val="28"/>
          <w:szCs w:val="28"/>
        </w:rPr>
        <w:t xml:space="preserve">- для сена и сенажа </w:t>
      </w:r>
      <w:r w:rsidRPr="008A6B6D">
        <w:rPr>
          <w:rFonts w:ascii="Times New Roman" w:hAnsi="Times New Roman"/>
          <w:sz w:val="28"/>
          <w:szCs w:val="28"/>
          <w:lang w:val="en-US"/>
        </w:rPr>
        <w:t>k</w:t>
      </w:r>
      <w:r w:rsidRPr="008A6B6D">
        <w:rPr>
          <w:rFonts w:ascii="Times New Roman" w:hAnsi="Times New Roman"/>
          <w:sz w:val="28"/>
          <w:szCs w:val="28"/>
        </w:rPr>
        <w:t>=1,15;</w:t>
      </w:r>
    </w:p>
    <w:p w:rsidR="00445A45" w:rsidRPr="008A6B6D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B6D">
        <w:rPr>
          <w:rFonts w:ascii="Times New Roman" w:hAnsi="Times New Roman"/>
          <w:sz w:val="28"/>
          <w:szCs w:val="28"/>
        </w:rPr>
        <w:t xml:space="preserve">- для зеленой массы </w:t>
      </w:r>
      <w:r w:rsidRPr="008A6B6D">
        <w:rPr>
          <w:rFonts w:ascii="Times New Roman" w:hAnsi="Times New Roman"/>
          <w:sz w:val="28"/>
          <w:szCs w:val="28"/>
          <w:lang w:val="en-US"/>
        </w:rPr>
        <w:t>k</w:t>
      </w:r>
      <w:r w:rsidRPr="008A6B6D">
        <w:rPr>
          <w:rFonts w:ascii="Times New Roman" w:hAnsi="Times New Roman"/>
          <w:sz w:val="28"/>
          <w:szCs w:val="28"/>
        </w:rPr>
        <w:t>=1,05;</w:t>
      </w:r>
    </w:p>
    <w:p w:rsidR="00445A45" w:rsidRPr="008A6B6D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6B6D">
        <w:rPr>
          <w:rFonts w:ascii="Times New Roman" w:hAnsi="Times New Roman"/>
          <w:sz w:val="28"/>
          <w:szCs w:val="28"/>
          <w:lang w:val="en-US"/>
        </w:rPr>
        <w:lastRenderedPageBreak/>
        <w:t>t</w:t>
      </w:r>
      <w:r w:rsidRPr="008A6B6D">
        <w:rPr>
          <w:rFonts w:ascii="Times New Roman" w:hAnsi="Times New Roman"/>
          <w:sz w:val="28"/>
          <w:szCs w:val="28"/>
          <w:vertAlign w:val="subscript"/>
        </w:rPr>
        <w:t>л</w:t>
      </w:r>
      <w:proofErr w:type="gramEnd"/>
      <w:r w:rsidRPr="008A6B6D">
        <w:rPr>
          <w:rFonts w:ascii="Times New Roman" w:hAnsi="Times New Roman"/>
          <w:sz w:val="28"/>
          <w:szCs w:val="28"/>
        </w:rPr>
        <w:t xml:space="preserve"> – продолжительность летнего периода, дни;</w:t>
      </w:r>
    </w:p>
    <w:p w:rsidR="00445A45" w:rsidRPr="008A6B6D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6B6D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Pr="008A6B6D">
        <w:rPr>
          <w:rFonts w:ascii="Times New Roman" w:hAnsi="Times New Roman"/>
          <w:sz w:val="28"/>
          <w:szCs w:val="28"/>
          <w:vertAlign w:val="subscript"/>
        </w:rPr>
        <w:t>з</w:t>
      </w:r>
      <w:proofErr w:type="spellEnd"/>
      <w:proofErr w:type="gramEnd"/>
      <w:r w:rsidRPr="008A6B6D">
        <w:rPr>
          <w:rFonts w:ascii="Times New Roman" w:hAnsi="Times New Roman"/>
          <w:sz w:val="28"/>
          <w:szCs w:val="28"/>
        </w:rPr>
        <w:t xml:space="preserve"> – продолжительность зимнего периода, дни;</w:t>
      </w:r>
    </w:p>
    <w:p w:rsidR="00445A45" w:rsidRPr="008A6B6D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B6D">
        <w:rPr>
          <w:rFonts w:ascii="Times New Roman" w:hAnsi="Times New Roman"/>
          <w:sz w:val="28"/>
          <w:szCs w:val="28"/>
        </w:rPr>
        <w:t xml:space="preserve">Для нечерноземной зоны </w:t>
      </w:r>
      <w:proofErr w:type="gramStart"/>
      <w:r w:rsidRPr="008A6B6D">
        <w:rPr>
          <w:rFonts w:ascii="Times New Roman" w:hAnsi="Times New Roman"/>
          <w:sz w:val="28"/>
          <w:szCs w:val="28"/>
          <w:lang w:val="en-US"/>
        </w:rPr>
        <w:t>t</w:t>
      </w:r>
      <w:proofErr w:type="gramEnd"/>
      <w:r w:rsidRPr="008A6B6D">
        <w:rPr>
          <w:rFonts w:ascii="Times New Roman" w:hAnsi="Times New Roman"/>
          <w:sz w:val="28"/>
          <w:szCs w:val="28"/>
          <w:vertAlign w:val="subscript"/>
        </w:rPr>
        <w:t>л</w:t>
      </w:r>
      <w:r w:rsidRPr="008A6B6D">
        <w:rPr>
          <w:rFonts w:ascii="Times New Roman" w:hAnsi="Times New Roman"/>
          <w:sz w:val="28"/>
          <w:szCs w:val="28"/>
        </w:rPr>
        <w:t xml:space="preserve">=155 дней, </w:t>
      </w:r>
      <w:r w:rsidRPr="008A6B6D">
        <w:rPr>
          <w:rFonts w:ascii="Times New Roman" w:hAnsi="Times New Roman"/>
          <w:sz w:val="28"/>
          <w:szCs w:val="28"/>
          <w:lang w:val="en-US"/>
        </w:rPr>
        <w:t>t</w:t>
      </w:r>
      <w:r w:rsidRPr="008A6B6D">
        <w:rPr>
          <w:rFonts w:ascii="Times New Roman" w:hAnsi="Times New Roman"/>
          <w:sz w:val="28"/>
          <w:szCs w:val="28"/>
          <w:vertAlign w:val="subscript"/>
        </w:rPr>
        <w:t>з</w:t>
      </w:r>
      <w:r w:rsidRPr="008A6B6D">
        <w:rPr>
          <w:rFonts w:ascii="Times New Roman" w:hAnsi="Times New Roman"/>
          <w:sz w:val="28"/>
          <w:szCs w:val="28"/>
        </w:rPr>
        <w:t>=210 дней.</w:t>
      </w:r>
    </w:p>
    <w:p w:rsidR="00445A45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B6D">
        <w:rPr>
          <w:rFonts w:ascii="Times New Roman" w:hAnsi="Times New Roman"/>
          <w:sz w:val="28"/>
          <w:szCs w:val="28"/>
        </w:rPr>
        <w:t>Расчет суточной и годовой потребности в кормах может быть проведен с помощью электронно-вычислительной программы.</w:t>
      </w:r>
    </w:p>
    <w:p w:rsidR="008A6B6D" w:rsidRPr="008A6B6D" w:rsidRDefault="008A6B6D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A45" w:rsidRPr="008A6B6D" w:rsidRDefault="00445A45" w:rsidP="008A6B6D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B6D">
        <w:rPr>
          <w:rFonts w:ascii="Times New Roman" w:hAnsi="Times New Roman" w:cs="Times New Roman"/>
          <w:sz w:val="28"/>
          <w:szCs w:val="28"/>
        </w:rPr>
        <w:t>Выбор и обоснование технологических процессов, применяемых на ферме</w:t>
      </w:r>
    </w:p>
    <w:p w:rsidR="00445A45" w:rsidRPr="008A6B6D" w:rsidRDefault="00445A45" w:rsidP="008A6B6D">
      <w:pPr>
        <w:pStyle w:val="a4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B6D">
        <w:rPr>
          <w:rFonts w:ascii="Times New Roman" w:hAnsi="Times New Roman" w:cs="Times New Roman"/>
          <w:sz w:val="28"/>
          <w:szCs w:val="28"/>
        </w:rPr>
        <w:t>Подготовка кормов к скармливанию</w:t>
      </w:r>
    </w:p>
    <w:p w:rsidR="00445A45" w:rsidRPr="008A6B6D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B6D">
        <w:rPr>
          <w:rFonts w:ascii="Times New Roman" w:hAnsi="Times New Roman"/>
          <w:sz w:val="28"/>
          <w:szCs w:val="28"/>
        </w:rPr>
        <w:t>Технологические процессы подготовки кормов могут быть приняты в соответствии с типовыми технологическими схемами приготовления кормов.</w:t>
      </w:r>
    </w:p>
    <w:p w:rsidR="00445A45" w:rsidRPr="008A6B6D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B6D">
        <w:rPr>
          <w:rFonts w:ascii="Times New Roman" w:hAnsi="Times New Roman"/>
          <w:sz w:val="28"/>
          <w:szCs w:val="28"/>
        </w:rPr>
        <w:t>Грубые корма</w:t>
      </w:r>
    </w:p>
    <w:p w:rsidR="00445A45" w:rsidRPr="008A6B6D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B6D">
        <w:rPr>
          <w:rFonts w:ascii="Times New Roman" w:hAnsi="Times New Roman"/>
          <w:sz w:val="28"/>
          <w:szCs w:val="28"/>
        </w:rPr>
        <w:t xml:space="preserve">Солома, </w:t>
      </w:r>
      <w:proofErr w:type="spellStart"/>
      <w:r w:rsidRPr="008A6B6D">
        <w:rPr>
          <w:rFonts w:ascii="Times New Roman" w:hAnsi="Times New Roman"/>
          <w:sz w:val="28"/>
          <w:szCs w:val="28"/>
        </w:rPr>
        <w:t>грубостебельное</w:t>
      </w:r>
      <w:proofErr w:type="spellEnd"/>
      <w:r w:rsidRPr="008A6B6D">
        <w:rPr>
          <w:rFonts w:ascii="Times New Roman" w:hAnsi="Times New Roman"/>
          <w:sz w:val="28"/>
          <w:szCs w:val="28"/>
        </w:rPr>
        <w:t xml:space="preserve"> сено:</w:t>
      </w:r>
    </w:p>
    <w:p w:rsidR="00445A45" w:rsidRPr="008A6B6D" w:rsidRDefault="00445A45" w:rsidP="008A6B6D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B6D">
        <w:rPr>
          <w:rFonts w:ascii="Times New Roman" w:hAnsi="Times New Roman" w:cs="Times New Roman"/>
          <w:sz w:val="28"/>
          <w:szCs w:val="28"/>
        </w:rPr>
        <w:t xml:space="preserve">Измельчение </w:t>
      </w:r>
      <w:r w:rsidRPr="008A6B6D">
        <w:rPr>
          <w:rFonts w:ascii="Times New Roman" w:hAnsi="Times New Roman" w:cs="Times New Roman"/>
          <w:sz w:val="28"/>
          <w:szCs w:val="28"/>
          <w:lang w:val="en-US"/>
        </w:rPr>
        <w:t xml:space="preserve">→ </w:t>
      </w:r>
      <w:r w:rsidRPr="008A6B6D">
        <w:rPr>
          <w:rFonts w:ascii="Times New Roman" w:hAnsi="Times New Roman" w:cs="Times New Roman"/>
          <w:sz w:val="28"/>
          <w:szCs w:val="28"/>
        </w:rPr>
        <w:t xml:space="preserve">Дозирование </w:t>
      </w:r>
      <w:r w:rsidRPr="008A6B6D"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Pr="008A6B6D">
        <w:rPr>
          <w:rFonts w:ascii="Times New Roman" w:hAnsi="Times New Roman" w:cs="Times New Roman"/>
          <w:sz w:val="28"/>
          <w:szCs w:val="28"/>
        </w:rPr>
        <w:t xml:space="preserve"> Смешивание;</w:t>
      </w:r>
    </w:p>
    <w:p w:rsidR="00445A45" w:rsidRPr="008A6B6D" w:rsidRDefault="00445A45" w:rsidP="008A6B6D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B6D">
        <w:rPr>
          <w:rFonts w:ascii="Times New Roman" w:hAnsi="Times New Roman" w:cs="Times New Roman"/>
          <w:sz w:val="28"/>
          <w:szCs w:val="28"/>
        </w:rPr>
        <w:t xml:space="preserve">Измельчение </w:t>
      </w:r>
      <w:r w:rsidRPr="008A6B6D"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Pr="008A6B6D">
        <w:rPr>
          <w:rFonts w:ascii="Times New Roman" w:hAnsi="Times New Roman" w:cs="Times New Roman"/>
          <w:sz w:val="28"/>
          <w:szCs w:val="28"/>
        </w:rPr>
        <w:t xml:space="preserve"> Запаривание </w:t>
      </w:r>
      <w:r w:rsidRPr="008A6B6D"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Pr="008A6B6D">
        <w:rPr>
          <w:rFonts w:ascii="Times New Roman" w:hAnsi="Times New Roman" w:cs="Times New Roman"/>
          <w:sz w:val="28"/>
          <w:szCs w:val="28"/>
        </w:rPr>
        <w:t xml:space="preserve"> Дозирование </w:t>
      </w:r>
      <w:r w:rsidRPr="008A6B6D"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Pr="008A6B6D">
        <w:rPr>
          <w:rFonts w:ascii="Times New Roman" w:hAnsi="Times New Roman" w:cs="Times New Roman"/>
          <w:sz w:val="28"/>
          <w:szCs w:val="28"/>
        </w:rPr>
        <w:t xml:space="preserve"> Смешивание;</w:t>
      </w:r>
    </w:p>
    <w:p w:rsidR="00445A45" w:rsidRPr="008A6B6D" w:rsidRDefault="00445A45" w:rsidP="008A6B6D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B6D">
        <w:rPr>
          <w:rFonts w:ascii="Times New Roman" w:hAnsi="Times New Roman" w:cs="Times New Roman"/>
          <w:sz w:val="28"/>
          <w:szCs w:val="28"/>
        </w:rPr>
        <w:t>Измельчение → Биологическая и химическая обработка → Дозирование → Смешивание.</w:t>
      </w:r>
    </w:p>
    <w:p w:rsidR="00445A45" w:rsidRPr="008A6B6D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B6D">
        <w:rPr>
          <w:rFonts w:ascii="Times New Roman" w:hAnsi="Times New Roman"/>
          <w:sz w:val="28"/>
          <w:szCs w:val="28"/>
        </w:rPr>
        <w:t>При переработке сена в муку:</w:t>
      </w:r>
    </w:p>
    <w:p w:rsidR="00445A45" w:rsidRPr="008A6B6D" w:rsidRDefault="00445A45" w:rsidP="008A6B6D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B6D">
        <w:rPr>
          <w:rFonts w:ascii="Times New Roman" w:hAnsi="Times New Roman" w:cs="Times New Roman"/>
          <w:sz w:val="28"/>
          <w:szCs w:val="28"/>
        </w:rPr>
        <w:t xml:space="preserve">Измельчение </w:t>
      </w:r>
      <w:r w:rsidRPr="008A6B6D"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Pr="008A6B6D">
        <w:rPr>
          <w:rFonts w:ascii="Times New Roman" w:hAnsi="Times New Roman" w:cs="Times New Roman"/>
          <w:sz w:val="28"/>
          <w:szCs w:val="28"/>
        </w:rPr>
        <w:t xml:space="preserve"> Размол </w:t>
      </w:r>
      <w:r w:rsidRPr="008A6B6D"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Pr="008A6B6D">
        <w:rPr>
          <w:rFonts w:ascii="Times New Roman" w:hAnsi="Times New Roman" w:cs="Times New Roman"/>
          <w:sz w:val="28"/>
          <w:szCs w:val="28"/>
        </w:rPr>
        <w:t xml:space="preserve"> Дозирование </w:t>
      </w:r>
      <w:r w:rsidRPr="008A6B6D"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Pr="008A6B6D">
        <w:rPr>
          <w:rFonts w:ascii="Times New Roman" w:hAnsi="Times New Roman" w:cs="Times New Roman"/>
          <w:sz w:val="28"/>
          <w:szCs w:val="28"/>
        </w:rPr>
        <w:t xml:space="preserve"> Смешивание;</w:t>
      </w:r>
    </w:p>
    <w:p w:rsidR="00445A45" w:rsidRPr="008A6B6D" w:rsidRDefault="00445A45" w:rsidP="008A6B6D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B6D">
        <w:rPr>
          <w:rFonts w:ascii="Times New Roman" w:hAnsi="Times New Roman" w:cs="Times New Roman"/>
          <w:sz w:val="28"/>
          <w:szCs w:val="28"/>
        </w:rPr>
        <w:t xml:space="preserve">Сушка </w:t>
      </w:r>
      <w:r w:rsidRPr="008A6B6D"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Pr="008A6B6D">
        <w:rPr>
          <w:rFonts w:ascii="Times New Roman" w:hAnsi="Times New Roman" w:cs="Times New Roman"/>
          <w:sz w:val="28"/>
          <w:szCs w:val="28"/>
        </w:rPr>
        <w:t xml:space="preserve"> Размол </w:t>
      </w:r>
      <w:r w:rsidRPr="008A6B6D"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Pr="008A6B6D">
        <w:rPr>
          <w:rFonts w:ascii="Times New Roman" w:hAnsi="Times New Roman" w:cs="Times New Roman"/>
          <w:sz w:val="28"/>
          <w:szCs w:val="28"/>
        </w:rPr>
        <w:t xml:space="preserve"> Дозирование </w:t>
      </w:r>
      <w:r w:rsidRPr="008A6B6D"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Pr="008A6B6D">
        <w:rPr>
          <w:rFonts w:ascii="Times New Roman" w:hAnsi="Times New Roman" w:cs="Times New Roman"/>
          <w:sz w:val="28"/>
          <w:szCs w:val="28"/>
        </w:rPr>
        <w:t xml:space="preserve"> Смешивание. </w:t>
      </w:r>
    </w:p>
    <w:p w:rsidR="00445A45" w:rsidRPr="008A6B6D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Сочные корма (</w:t>
      </w:r>
      <w:proofErr w:type="spellStart"/>
      <w:r w:rsidRPr="008A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корнеклубнеплоды</w:t>
      </w:r>
      <w:proofErr w:type="spellEnd"/>
      <w:r w:rsidRPr="008A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445A45" w:rsidRPr="008A6B6D" w:rsidRDefault="00445A45" w:rsidP="008A6B6D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Мойка → Резка;</w:t>
      </w:r>
    </w:p>
    <w:p w:rsidR="00445A45" w:rsidRPr="008A6B6D" w:rsidRDefault="00445A45" w:rsidP="008A6B6D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Мойка → Запаривание → Смешивание;</w:t>
      </w:r>
    </w:p>
    <w:p w:rsidR="00445A45" w:rsidRPr="008A6B6D" w:rsidRDefault="00445A45" w:rsidP="008A6B6D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Мойка → Запаривание → Разминание → Дозирование → Смешивание;</w:t>
      </w:r>
    </w:p>
    <w:p w:rsidR="00445A45" w:rsidRPr="008A6B6D" w:rsidRDefault="00445A45" w:rsidP="008A6B6D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Мойка → Резка → Запаривание → Смешивание;</w:t>
      </w:r>
    </w:p>
    <w:p w:rsidR="00445A45" w:rsidRPr="008A6B6D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Концентрированные корма</w:t>
      </w:r>
    </w:p>
    <w:p w:rsidR="00445A45" w:rsidRPr="008A6B6D" w:rsidRDefault="00445A45" w:rsidP="008A6B6D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Очистка → Измельчение</w:t>
      </w:r>
      <w:proofErr w:type="gramStart"/>
      <w:r w:rsidRPr="008A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</w:p>
    <w:p w:rsidR="00445A45" w:rsidRPr="008A6B6D" w:rsidRDefault="00445A45" w:rsidP="008A6B6D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Очистка →Измельчение → Дозирование → Смешивание;</w:t>
      </w:r>
    </w:p>
    <w:p w:rsidR="00445A45" w:rsidRPr="008A6B6D" w:rsidRDefault="00445A45" w:rsidP="008A6B6D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Очистка → Измельчение → Дозирование → Смешивание → Брикетирование или Гранулирование;</w:t>
      </w:r>
    </w:p>
    <w:p w:rsidR="00445A45" w:rsidRPr="008A6B6D" w:rsidRDefault="00445A45" w:rsidP="008A6B6D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Очистка → Измельчение → </w:t>
      </w:r>
      <w:proofErr w:type="spellStart"/>
      <w:r w:rsidRPr="008A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Осолаживание</w:t>
      </w:r>
      <w:proofErr w:type="spellEnd"/>
      <w:r w:rsidRPr="008A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(дрожжевание) → Дозирование → Смешивание.</w:t>
      </w:r>
    </w:p>
    <w:p w:rsidR="00445A45" w:rsidRPr="008A6B6D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Комбинированные корма</w:t>
      </w:r>
    </w:p>
    <w:p w:rsidR="00445A45" w:rsidRPr="008A6B6D" w:rsidRDefault="00445A45" w:rsidP="008A6B6D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Очистка → Измельчение → Дозирование → Смешивание;</w:t>
      </w:r>
    </w:p>
    <w:p w:rsidR="00445A45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 выбора технологических схем подготовки кормов каждого вида дается краткое описание технологических операций, входящих в схему, с указание технологических параметров операций и их назначение. </w:t>
      </w:r>
    </w:p>
    <w:p w:rsidR="00445A45" w:rsidRPr="008A6B6D" w:rsidRDefault="00445A45" w:rsidP="008A6B6D">
      <w:pPr>
        <w:pStyle w:val="a4"/>
        <w:numPr>
          <w:ilvl w:val="2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Доение. </w:t>
      </w:r>
      <w:r w:rsidRPr="008A6B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тем, что по заданию требуется выполнить комплексную механизацию технологических процессов, в проекте предусмотреть машинное доение. Указать зоотехнические требования, предъявляемые к технологии машинного доения, а так же основные, подготовительные и заключительные операции процесса машинного доения. </w:t>
      </w:r>
    </w:p>
    <w:p w:rsidR="00445A45" w:rsidRPr="008A6B6D" w:rsidRDefault="00445A45" w:rsidP="008A6B6D">
      <w:pPr>
        <w:pStyle w:val="a4"/>
        <w:numPr>
          <w:ilvl w:val="2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Первичная обработка молока, шерсти, яиц и т. д. </w:t>
      </w:r>
    </w:p>
    <w:p w:rsidR="00445A45" w:rsidRPr="008A6B6D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Указать, какие требования предъявляются к вторичной обработке основной продукции, назначение первичной обработки и основные технологические операции первичной обработки, принятых в проекте с указанием температурных и временных характеристик.</w:t>
      </w:r>
    </w:p>
    <w:p w:rsidR="00445A45" w:rsidRPr="008A6B6D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Так, например, для ферм КРС в зависимости от массы получаемого молока, места его реализации и требований заказчика могут быть приняты следующие технологические схемы первичной обработки:</w:t>
      </w:r>
    </w:p>
    <w:p w:rsidR="00445A45" w:rsidRPr="008A6B6D" w:rsidRDefault="00445A45" w:rsidP="008A6B6D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Очистка → Охлаждение → Промежуточное хранение → Расфасовка во фляги, цистерны;</w:t>
      </w:r>
    </w:p>
    <w:p w:rsidR="00445A45" w:rsidRPr="008A6B6D" w:rsidRDefault="00445A45" w:rsidP="008A6B6D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Очистка → Нормализация → Пастеризация → Промежуточное хранение → Охлаждение → Расфасовка;</w:t>
      </w:r>
    </w:p>
    <w:p w:rsidR="00445A45" w:rsidRDefault="00445A45" w:rsidP="008A6B6D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Очистка → Сепарация → Охлаждение молока и сливок → Промежуточное хранение → Расфасовка.</w:t>
      </w:r>
    </w:p>
    <w:p w:rsidR="008A6B6D" w:rsidRPr="008A6B6D" w:rsidRDefault="008A6B6D" w:rsidP="008A6B6D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5A45" w:rsidRPr="008A6B6D" w:rsidRDefault="00445A45" w:rsidP="008A6B6D">
      <w:pPr>
        <w:pStyle w:val="a4"/>
        <w:numPr>
          <w:ilvl w:val="2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Поение</w:t>
      </w:r>
    </w:p>
    <w:p w:rsidR="00445A45" w:rsidRPr="008A6B6D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Приводится расчет потребности воды на поение всех возрастных групп животных, входящих в стадо и выбирается оборудование для поения животных с учетом системы и способа содержания.</w:t>
      </w:r>
    </w:p>
    <w:p w:rsidR="00445A45" w:rsidRPr="008A6B6D" w:rsidRDefault="00445A45" w:rsidP="008A6B6D">
      <w:pPr>
        <w:pStyle w:val="a4"/>
        <w:numPr>
          <w:ilvl w:val="2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Удаление и утилизация навоза</w:t>
      </w:r>
    </w:p>
    <w:p w:rsidR="00445A45" w:rsidRPr="008A6B6D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зависимости от конкретных условий в курсовом проекте могут быть применены следующие технологии.</w:t>
      </w:r>
    </w:p>
    <w:p w:rsidR="00445A45" w:rsidRPr="008A6B6D" w:rsidRDefault="00445A45" w:rsidP="008A6B6D">
      <w:pPr>
        <w:pStyle w:val="a4"/>
        <w:numPr>
          <w:ilvl w:val="3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Сбор, удаление, хранение и внесение в почву твердого подстилочного навоза.</w:t>
      </w:r>
    </w:p>
    <w:p w:rsidR="00445A45" w:rsidRPr="008A6B6D" w:rsidRDefault="00445A45" w:rsidP="008A6B6D">
      <w:pPr>
        <w:pStyle w:val="a4"/>
        <w:numPr>
          <w:ilvl w:val="3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Сбор и удаление жидкого </w:t>
      </w:r>
      <w:proofErr w:type="spellStart"/>
      <w:r w:rsidRPr="008A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бесподстилочного</w:t>
      </w:r>
      <w:proofErr w:type="spellEnd"/>
      <w:r w:rsidRPr="008A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навоза с приготовлением, хранением и внесением в почву твердого компоста, полученного с использованием торфа, измельченной соломы, опилок, других компостируемых материалов и минеральных удобрений (фосфоритная мука).</w:t>
      </w:r>
    </w:p>
    <w:p w:rsidR="00445A45" w:rsidRPr="008A6B6D" w:rsidRDefault="00445A45" w:rsidP="008A6B6D">
      <w:pPr>
        <w:pStyle w:val="a4"/>
        <w:numPr>
          <w:ilvl w:val="3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Сбор и удаление жидкого </w:t>
      </w:r>
      <w:proofErr w:type="spellStart"/>
      <w:r w:rsidRPr="008A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бесподстилочного</w:t>
      </w:r>
      <w:proofErr w:type="spellEnd"/>
      <w:r w:rsidRPr="008A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навоза хранением и внесением его в почву в жидком виде.</w:t>
      </w:r>
    </w:p>
    <w:p w:rsidR="00445A45" w:rsidRPr="008A6B6D" w:rsidRDefault="00445A45" w:rsidP="008A6B6D">
      <w:pPr>
        <w:pStyle w:val="a4"/>
        <w:numPr>
          <w:ilvl w:val="3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Сбор и удаление </w:t>
      </w:r>
      <w:proofErr w:type="spellStart"/>
      <w:r w:rsidRPr="008A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бесподстилочного</w:t>
      </w:r>
      <w:proofErr w:type="spellEnd"/>
      <w:r w:rsidRPr="008A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навоза с разделением его на твердую и жидкую фракции. Твердая фракция подвергается биотермическому созреванию, а жидкая - гомогенизации и выдерживанию в хранилищах и в последующем утилизируются в системах орошения.</w:t>
      </w:r>
    </w:p>
    <w:p w:rsidR="00445A45" w:rsidRPr="008A6B6D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Согласно принятой технологии удаления и обработки навоза показать технологический процесс уборки навоза из животноводческих помещений, удаление его к местам обработки и хранения с последующим внесением в почву в качестве органического удобрения.</w:t>
      </w:r>
    </w:p>
    <w:p w:rsidR="00445A45" w:rsidRPr="008A6B6D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общем виде он включает в себя следующие операции:</w:t>
      </w:r>
    </w:p>
    <w:p w:rsidR="00445A45" w:rsidRPr="008A6B6D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Доставка и распределение подстилки → уборка помещений → транспортировка к местам разгрузки и временного хранения → обработка навоза с целью приготовления высокоэффективного органического удобрения → погрузка и транспортировка навоза в поле → внесение в почву.</w:t>
      </w:r>
    </w:p>
    <w:p w:rsidR="00445A45" w:rsidRPr="008A6B6D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зависимости от вида принятой технологии выбрать способ удаления навоза: механический, гидравлический, пневматический. </w:t>
      </w:r>
    </w:p>
    <w:p w:rsidR="00F10921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В </w:t>
      </w:r>
      <w:r w:rsidR="008A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</w:t>
      </w:r>
      <w:r w:rsidRPr="008A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 необходимо предусмотреть способ утилизации полученного на ферме (комплексе) навоза с целью получения из него высококачественного удобрения с одновременным обеззараживанием, с одной стороны, и предотвращение загрязнения окружающей среды, с другой. </w:t>
      </w:r>
    </w:p>
    <w:p w:rsidR="00445A45" w:rsidRPr="008A6B6D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Существует несколько направлений по использованию и обработке навоза в зависимости от способа содержания животных (подстилочного или </w:t>
      </w:r>
      <w:proofErr w:type="spellStart"/>
      <w:r w:rsidRPr="008A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бесподстилочного</w:t>
      </w:r>
      <w:proofErr w:type="spellEnd"/>
      <w:r w:rsidRPr="008A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445A45" w:rsidRPr="008A6B6D" w:rsidRDefault="00445A45" w:rsidP="008A6B6D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Обработка подстилочного навоза с влажностью 75% проводится с целью обеззараживания методом самонагревания в буртах.</w:t>
      </w:r>
    </w:p>
    <w:p w:rsidR="00445A45" w:rsidRPr="008A6B6D" w:rsidRDefault="00445A45" w:rsidP="008A6B6D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Обработка неразделенного </w:t>
      </w:r>
      <w:proofErr w:type="spellStart"/>
      <w:r w:rsidRPr="008A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бесподстилочного</w:t>
      </w:r>
      <w:proofErr w:type="spellEnd"/>
      <w:r w:rsidRPr="008A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навоза может быть проведена двумя способами:</w:t>
      </w:r>
    </w:p>
    <w:p w:rsidR="00445A45" w:rsidRPr="008A6B6D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гомогенизация навоза, которая включает в себя выделение грубодисперсных механических включений из навоза; выдерживание в секционных карантинных емкостях с целью выделения эпизоотий; обеззараживание при обнаружении инфекций; измельчение, подачу и перемешивание неинфицированного навоза;</w:t>
      </w:r>
    </w:p>
    <w:p w:rsidR="00445A45" w:rsidRPr="008A6B6D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б) компостирование навоза - это смешивание его с торфом, резаной соломой, древесной листвой и т. д., с последующей выдержкой с целью образования внутри органической массы температуры до 65 градусов </w:t>
      </w:r>
      <w:r w:rsidR="00F109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</w:t>
      </w:r>
      <w:r w:rsidRPr="008A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ельсия в результате её самонагревания, что обеспечивает обеззараживание навоза от микроорганизмов, яиц гельминтов и потерю всхожести семян сорных трав.</w:t>
      </w:r>
    </w:p>
    <w:p w:rsidR="00445A45" w:rsidRPr="008A6B6D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Обработка </w:t>
      </w:r>
      <w:proofErr w:type="spellStart"/>
      <w:r w:rsidRPr="008A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бесподстилочного</w:t>
      </w:r>
      <w:proofErr w:type="spellEnd"/>
      <w:r w:rsidRPr="008A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навоза с разделением его на жидкую и твердую фракции.</w:t>
      </w:r>
    </w:p>
    <w:p w:rsidR="00445A45" w:rsidRPr="008A6B6D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Разделение фильтровальными установками - принудительное фильтрование через пористую перегородку, способную задерживать взвешенные частицы и пропускать жидкость. Фильтрование происходит под действием механических сил:</w:t>
      </w:r>
    </w:p>
    <w:p w:rsidR="00445A45" w:rsidRPr="008A6B6D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гравитационных (в барабанных ситах);</w:t>
      </w:r>
    </w:p>
    <w:p w:rsidR="00445A45" w:rsidRPr="008A6B6D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- инерционных (в </w:t>
      </w:r>
      <w:proofErr w:type="spellStart"/>
      <w:r w:rsidRPr="008A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виброгрохотах</w:t>
      </w:r>
      <w:proofErr w:type="spellEnd"/>
      <w:r w:rsidRPr="008A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A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виброфильтрах</w:t>
      </w:r>
      <w:proofErr w:type="spellEnd"/>
      <w:r w:rsidRPr="008A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центрифугах);</w:t>
      </w:r>
    </w:p>
    <w:p w:rsidR="00445A45" w:rsidRPr="008A6B6D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поверхностных (в </w:t>
      </w:r>
      <w:proofErr w:type="spellStart"/>
      <w:proofErr w:type="gramStart"/>
      <w:r w:rsidRPr="008A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фильтр-прессах</w:t>
      </w:r>
      <w:proofErr w:type="spellEnd"/>
      <w:proofErr w:type="gramEnd"/>
      <w:r w:rsidRPr="008A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вакуум-прессах).</w:t>
      </w:r>
    </w:p>
    <w:p w:rsidR="00445A45" w:rsidRPr="008A6B6D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Разделение </w:t>
      </w:r>
      <w:proofErr w:type="spellStart"/>
      <w:r w:rsidRPr="008A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осадительными</w:t>
      </w:r>
      <w:proofErr w:type="spellEnd"/>
      <w:r w:rsidRPr="008A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флотационными установками - разделение исходного жидкого навоза или его жидкой фракции, основанное на расслоении путем осаждения взвешенных твердых частиц под действием силового поля или отделения их в виде осадка от жидкости. Осаждение происходит в гравитационном или инерционном полях механических сил.</w:t>
      </w:r>
    </w:p>
    <w:p w:rsidR="00445A45" w:rsidRPr="008A6B6D" w:rsidRDefault="00445A45" w:rsidP="008A6B6D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Обеззараживание жидкого навоза. </w:t>
      </w:r>
      <w:r w:rsidRPr="008A6B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Биологические методы очистки и обеззараживания жидкого навоза основаны на биохимическом разрушении и минерализации органических веществ (растворенных и </w:t>
      </w:r>
      <w:proofErr w:type="spellStart"/>
      <w:r w:rsidRPr="008A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эмульгированных</w:t>
      </w:r>
      <w:proofErr w:type="spellEnd"/>
      <w:r w:rsidRPr="008A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жидком навозе) микроорганизмами: аэробами, развивающимися в присутствие кислорода, и анаэробами без доступа кислорода.</w:t>
      </w:r>
    </w:p>
    <w:p w:rsidR="00445A45" w:rsidRPr="008A6B6D" w:rsidRDefault="00F10921" w:rsidP="008A6B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Химические методы обезза</w:t>
      </w:r>
      <w:r w:rsidR="00445A45" w:rsidRPr="008A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раживания жидкого навоза включают в себя его контактную обработку формальдегидом, хлором, озоном и другими химическими веществами в течение нескольких часов в карантинных или других специальных емкостях. </w:t>
      </w:r>
    </w:p>
    <w:p w:rsidR="00445A45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Физические методы используют при обеззараживании стоков животноводческих ферм и сточных вод. Различают тепловой метод, ионизирующее и ультрафиолетовое облучение.</w:t>
      </w:r>
    </w:p>
    <w:p w:rsidR="00F10921" w:rsidRPr="008A6B6D" w:rsidRDefault="00F10921" w:rsidP="008A6B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45A45" w:rsidRPr="008A6B6D" w:rsidRDefault="00445A45" w:rsidP="008A6B6D">
      <w:pPr>
        <w:pStyle w:val="a4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труда на проектируемой ферме.</w:t>
      </w:r>
    </w:p>
    <w:p w:rsidR="00445A45" w:rsidRPr="008A6B6D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целью упорядочения производственных процессов на ферме в курсовом проекте студент должен представить предлагаемый им распорядок дня в соответствии с зоотехническими требованиями.</w:t>
      </w:r>
    </w:p>
    <w:p w:rsidR="00445A45" w:rsidRPr="008A6B6D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Для ферм КРС за основу может быть принят следующий распорядок дня для коров: </w:t>
      </w:r>
    </w:p>
    <w:p w:rsidR="00445A45" w:rsidRPr="008A6B6D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4ч утра до 5 - чистка кормушек, кормление коров концентрированными кормами, чистка коров;</w:t>
      </w:r>
    </w:p>
    <w:p w:rsidR="00445A45" w:rsidRPr="008A6B6D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с 5ч до 6ч 20 мин - дойка;</w:t>
      </w:r>
    </w:p>
    <w:p w:rsidR="00445A45" w:rsidRPr="008A6B6D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 6ч 30мин до 7ч - раздача корнеплодов и силоса;</w:t>
      </w:r>
    </w:p>
    <w:p w:rsidR="00445A45" w:rsidRPr="008A6B6D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7ч до 11ч - перерыв; </w:t>
      </w:r>
    </w:p>
    <w:p w:rsidR="00445A45" w:rsidRPr="008A6B6D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11ч до 12ч - кормление коров (концентрированные корма, сено, силос), прогулка коров;</w:t>
      </w:r>
    </w:p>
    <w:p w:rsidR="00445A45" w:rsidRPr="008A6B6D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12ч до 13ч 30мин - дойка;</w:t>
      </w:r>
    </w:p>
    <w:p w:rsidR="00445A45" w:rsidRPr="008A6B6D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13ч 30мин до 18ч - перерыв; </w:t>
      </w:r>
    </w:p>
    <w:p w:rsidR="00445A45" w:rsidRPr="008A6B6D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18ч до 19ч - кормление коров (силос, сено), уход за коровами;</w:t>
      </w:r>
    </w:p>
    <w:p w:rsidR="00445A45" w:rsidRPr="008A6B6D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19ч до 20ч 15мин - дойка.</w:t>
      </w:r>
    </w:p>
    <w:p w:rsidR="00445A45" w:rsidRPr="008A6B6D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При необходимости студент может разработать индивидуальный график работ на ферме, или уточнить и дополнить предлагаемый.</w:t>
      </w:r>
    </w:p>
    <w:p w:rsidR="00445A45" w:rsidRDefault="00445A45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0921" w:rsidRDefault="00F10921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0921" w:rsidRDefault="00F10921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0921" w:rsidRDefault="00F10921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0921" w:rsidRDefault="00F10921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0921" w:rsidRDefault="00F10921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0921" w:rsidRDefault="00F10921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0921" w:rsidRDefault="00F10921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0921" w:rsidRDefault="00F10921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0921" w:rsidRDefault="00F10921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0921" w:rsidRDefault="00F10921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0921" w:rsidRDefault="00F10921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0921" w:rsidRDefault="00F10921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0921" w:rsidRDefault="00F10921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0921" w:rsidRDefault="00F10921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0921" w:rsidRDefault="00F10921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0921" w:rsidRDefault="00F10921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0921" w:rsidRDefault="00F10921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0921" w:rsidRDefault="00F10921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0921" w:rsidRDefault="00F10921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2699" w:rsidRDefault="00E02699" w:rsidP="00E0269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3</w:t>
      </w:r>
      <w:r w:rsidRPr="00AD0B9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Механизация производственных процессов 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D0B90">
        <w:rPr>
          <w:rFonts w:ascii="Times New Roman" w:hAnsi="Times New Roman"/>
          <w:sz w:val="28"/>
          <w:szCs w:val="28"/>
        </w:rPr>
        <w:t xml:space="preserve">.1 Конструктивная разработка </w:t>
      </w:r>
      <w:proofErr w:type="spellStart"/>
      <w:r w:rsidRPr="00AD0B90">
        <w:rPr>
          <w:rFonts w:ascii="Times New Roman" w:hAnsi="Times New Roman"/>
          <w:sz w:val="28"/>
          <w:szCs w:val="28"/>
        </w:rPr>
        <w:t>поточно</w:t>
      </w:r>
      <w:proofErr w:type="spellEnd"/>
      <w:r w:rsidRPr="00AD0B90">
        <w:rPr>
          <w:rFonts w:ascii="Times New Roman" w:hAnsi="Times New Roman"/>
          <w:sz w:val="28"/>
          <w:szCs w:val="28"/>
        </w:rPr>
        <w:t xml:space="preserve"> – технологических линий животноводческой фермы (комплекса)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B90">
        <w:rPr>
          <w:rFonts w:ascii="Times New Roman" w:hAnsi="Times New Roman"/>
          <w:sz w:val="28"/>
          <w:szCs w:val="28"/>
        </w:rPr>
        <w:t>Комплексная механизация производственного процесса получения продуктов животноводства предусматривает применение не случайного набора машин и оборудования, а взаимодополняющих рабочих машин, позволяющих организовать поточную линию.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0B90">
        <w:rPr>
          <w:rFonts w:ascii="Times New Roman" w:hAnsi="Times New Roman"/>
          <w:sz w:val="28"/>
          <w:szCs w:val="28"/>
        </w:rPr>
        <w:t>Поточно</w:t>
      </w:r>
      <w:proofErr w:type="spellEnd"/>
      <w:r w:rsidRPr="00AD0B90">
        <w:rPr>
          <w:rFonts w:ascii="Times New Roman" w:hAnsi="Times New Roman"/>
          <w:sz w:val="28"/>
          <w:szCs w:val="28"/>
        </w:rPr>
        <w:t xml:space="preserve">–технологическая линия (ПТЛ) – это совокупность целенаправленно расставленных в соответствии с технологической последовательностью машин, оборудования и обслуживаемых животных в сочетании с животноводческими комплексами и инженерно – строительными сооружениями, совместно обеспечивающими </w:t>
      </w:r>
      <w:proofErr w:type="spellStart"/>
      <w:r w:rsidRPr="00AD0B90">
        <w:rPr>
          <w:rFonts w:ascii="Times New Roman" w:hAnsi="Times New Roman"/>
          <w:sz w:val="28"/>
          <w:szCs w:val="28"/>
        </w:rPr>
        <w:t>поточно</w:t>
      </w:r>
      <w:proofErr w:type="spellEnd"/>
      <w:r w:rsidRPr="00AD0B90">
        <w:rPr>
          <w:rFonts w:ascii="Times New Roman" w:hAnsi="Times New Roman"/>
          <w:sz w:val="28"/>
          <w:szCs w:val="28"/>
        </w:rPr>
        <w:t xml:space="preserve"> – непрерывное или </w:t>
      </w:r>
      <w:proofErr w:type="spellStart"/>
      <w:r w:rsidRPr="00AD0B90">
        <w:rPr>
          <w:rFonts w:ascii="Times New Roman" w:hAnsi="Times New Roman"/>
          <w:sz w:val="28"/>
          <w:szCs w:val="28"/>
        </w:rPr>
        <w:t>поточно</w:t>
      </w:r>
      <w:proofErr w:type="spellEnd"/>
      <w:r w:rsidRPr="00AD0B90">
        <w:rPr>
          <w:rFonts w:ascii="Times New Roman" w:hAnsi="Times New Roman"/>
          <w:sz w:val="28"/>
          <w:szCs w:val="28"/>
        </w:rPr>
        <w:t xml:space="preserve"> – прерывное (циклическое) выполнение данного технологического процесса.  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D0B90">
        <w:rPr>
          <w:rFonts w:ascii="Times New Roman" w:hAnsi="Times New Roman"/>
          <w:sz w:val="28"/>
          <w:szCs w:val="28"/>
        </w:rPr>
        <w:t xml:space="preserve">.1.1Разработка </w:t>
      </w:r>
      <w:proofErr w:type="spellStart"/>
      <w:r w:rsidRPr="00AD0B90">
        <w:rPr>
          <w:rFonts w:ascii="Times New Roman" w:hAnsi="Times New Roman"/>
          <w:sz w:val="28"/>
          <w:szCs w:val="28"/>
        </w:rPr>
        <w:t>поточно</w:t>
      </w:r>
      <w:proofErr w:type="spellEnd"/>
      <w:r w:rsidRPr="00AD0B90">
        <w:rPr>
          <w:rFonts w:ascii="Times New Roman" w:hAnsi="Times New Roman"/>
          <w:sz w:val="28"/>
          <w:szCs w:val="28"/>
        </w:rPr>
        <w:t xml:space="preserve"> – технологических линий </w:t>
      </w:r>
      <w:proofErr w:type="spellStart"/>
      <w:r w:rsidRPr="00AD0B90">
        <w:rPr>
          <w:rFonts w:ascii="Times New Roman" w:hAnsi="Times New Roman"/>
          <w:sz w:val="28"/>
          <w:szCs w:val="28"/>
        </w:rPr>
        <w:t>кормоприготовления</w:t>
      </w:r>
      <w:proofErr w:type="spellEnd"/>
      <w:r w:rsidRPr="00AD0B9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0B90">
        <w:rPr>
          <w:rFonts w:ascii="Times New Roman" w:hAnsi="Times New Roman"/>
          <w:sz w:val="28"/>
          <w:szCs w:val="28"/>
        </w:rPr>
        <w:t>кормораздачи</w:t>
      </w:r>
      <w:proofErr w:type="spellEnd"/>
      <w:r w:rsidRPr="00AD0B90">
        <w:rPr>
          <w:rFonts w:ascii="Times New Roman" w:hAnsi="Times New Roman"/>
          <w:sz w:val="28"/>
          <w:szCs w:val="28"/>
        </w:rPr>
        <w:t>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D0B90">
        <w:rPr>
          <w:rFonts w:ascii="Times New Roman" w:hAnsi="Times New Roman"/>
          <w:sz w:val="28"/>
          <w:szCs w:val="28"/>
        </w:rPr>
        <w:t>.1.1.1 Подбор и расчет оборудования для транспортировки корма от места его хранения до места переработки, временного хранения, подготовки кормов к скармливанию выполняются по каждому виду корма, входящего в рацион в соответствии с технологической схемой подготовки корма и режима работы оборудования (периодического или непрерывного).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B90">
        <w:rPr>
          <w:rFonts w:ascii="Times New Roman" w:hAnsi="Times New Roman"/>
          <w:sz w:val="28"/>
          <w:szCs w:val="28"/>
        </w:rPr>
        <w:t>Подбор и расчет оборудования для транспортировки корма проводят исходя из требований технологического процесса кормления с учетом утренней, дневной и вечерней выдачи кормов.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B90">
        <w:rPr>
          <w:rFonts w:ascii="Times New Roman" w:hAnsi="Times New Roman"/>
          <w:sz w:val="28"/>
          <w:szCs w:val="28"/>
        </w:rPr>
        <w:t>За основу берут или максимальную разовую выдачу корма, если корм не предполагается хранить перед подготовкой, или суточную потребность корма, если подготовку корма планируется проводить в одну смену и это не противоречит требованиям технологии подготовки корма.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B90">
        <w:rPr>
          <w:rFonts w:ascii="Times New Roman" w:hAnsi="Times New Roman"/>
          <w:sz w:val="28"/>
          <w:szCs w:val="28"/>
        </w:rPr>
        <w:t xml:space="preserve">Подбор и расчет оборудования по данному разделу проводят отдельно по каждому виду корма с составлением поточной линии, включающей в себя </w:t>
      </w:r>
      <w:r w:rsidRPr="00AD0B90">
        <w:rPr>
          <w:rFonts w:ascii="Times New Roman" w:hAnsi="Times New Roman"/>
          <w:sz w:val="28"/>
          <w:szCs w:val="28"/>
        </w:rPr>
        <w:lastRenderedPageBreak/>
        <w:t>операции по транспортировке корма, его подготовки перед скармливанием и временного хранения.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D0B90">
        <w:rPr>
          <w:rFonts w:ascii="Times New Roman" w:hAnsi="Times New Roman"/>
          <w:sz w:val="28"/>
          <w:szCs w:val="28"/>
        </w:rPr>
        <w:t>.1.1.1.1 Выбор комплекта технических средств, входящих в линии доставки кормов.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B90">
        <w:rPr>
          <w:rFonts w:ascii="Times New Roman" w:hAnsi="Times New Roman"/>
          <w:sz w:val="28"/>
          <w:szCs w:val="28"/>
        </w:rPr>
        <w:t xml:space="preserve">В таблице представлен примерный </w:t>
      </w:r>
      <w:proofErr w:type="spellStart"/>
      <w:proofErr w:type="gramStart"/>
      <w:r w:rsidRPr="00AD0B90">
        <w:rPr>
          <w:rFonts w:ascii="Times New Roman" w:hAnsi="Times New Roman"/>
          <w:sz w:val="28"/>
          <w:szCs w:val="28"/>
        </w:rPr>
        <w:t>примерный</w:t>
      </w:r>
      <w:proofErr w:type="spellEnd"/>
      <w:proofErr w:type="gramEnd"/>
      <w:r w:rsidRPr="00AD0B90">
        <w:rPr>
          <w:rFonts w:ascii="Times New Roman" w:hAnsi="Times New Roman"/>
          <w:sz w:val="28"/>
          <w:szCs w:val="28"/>
        </w:rPr>
        <w:t xml:space="preserve"> комплект технических средств  доставки корма фермы крупного рогатого скота.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B90">
        <w:rPr>
          <w:rFonts w:ascii="Times New Roman" w:hAnsi="Times New Roman"/>
          <w:sz w:val="28"/>
          <w:szCs w:val="28"/>
        </w:rPr>
        <w:t xml:space="preserve">По аналогии с ним может быть составлен комплект технических средств доставки для ферм по содержанию свиней, овец, птицы и т.д. 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B90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3</w:t>
      </w:r>
      <w:r w:rsidRPr="00AD0B90">
        <w:rPr>
          <w:rFonts w:ascii="Times New Roman" w:hAnsi="Times New Roman"/>
          <w:sz w:val="28"/>
          <w:szCs w:val="28"/>
        </w:rPr>
        <w:t>.1 – Примерный комплект технических сре</w:t>
      </w:r>
      <w:proofErr w:type="gramStart"/>
      <w:r w:rsidRPr="00AD0B90">
        <w:rPr>
          <w:rFonts w:ascii="Times New Roman" w:hAnsi="Times New Roman"/>
          <w:sz w:val="28"/>
          <w:szCs w:val="28"/>
        </w:rPr>
        <w:t>дств в л</w:t>
      </w:r>
      <w:proofErr w:type="gramEnd"/>
      <w:r w:rsidRPr="00AD0B90">
        <w:rPr>
          <w:rFonts w:ascii="Times New Roman" w:hAnsi="Times New Roman"/>
          <w:sz w:val="28"/>
          <w:szCs w:val="28"/>
        </w:rPr>
        <w:t>иниях доставки кормов крупного рогатого скота</w:t>
      </w:r>
    </w:p>
    <w:bookmarkStart w:id="1" w:name="_MON_1601037200"/>
    <w:bookmarkEnd w:id="1"/>
    <w:p w:rsidR="00E02699" w:rsidRPr="00AD0B90" w:rsidRDefault="00E02699" w:rsidP="00E02699">
      <w:pPr>
        <w:rPr>
          <w:rFonts w:ascii="Times New Roman" w:hAnsi="Times New Roman"/>
          <w:sz w:val="28"/>
          <w:szCs w:val="28"/>
        </w:rPr>
      </w:pPr>
      <w:r w:rsidRPr="00E02699">
        <w:rPr>
          <w:rFonts w:ascii="Times New Roman" w:hAnsi="Times New Roman"/>
          <w:sz w:val="24"/>
          <w:szCs w:val="24"/>
        </w:rPr>
        <w:object w:dxaOrig="7011" w:dyaOrig="5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323.25pt" o:ole="">
            <v:imagedata r:id="rId5" o:title=""/>
          </v:shape>
          <o:OLEObject Type="Embed" ProgID="Excel.Sheet.12" ShapeID="_x0000_i1025" DrawAspect="Content" ObjectID="_1609589762" r:id="rId6"/>
        </w:objec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D0B90">
        <w:rPr>
          <w:rFonts w:ascii="Times New Roman" w:hAnsi="Times New Roman"/>
          <w:sz w:val="28"/>
          <w:szCs w:val="28"/>
        </w:rPr>
        <w:t>.1.1.2 Определение продолжительности технологического цикла транспортировки корма.</w:t>
      </w:r>
    </w:p>
    <w:p w:rsidR="00E02699" w:rsidRPr="00AD0B90" w:rsidRDefault="000418F4" w:rsidP="00E02699">
      <w:pPr>
        <w:spacing w:after="0" w:line="360" w:lineRule="auto"/>
        <w:ind w:firstLine="709"/>
        <w:jc w:val="right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ц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загр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выгр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>+</m:t>
        </m:r>
        <m:d>
          <m:dPr>
            <m:ctrlPr>
              <w:rPr>
                <w:rFonts w:ascii="Cambria Math" w:hAnsi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l</m:t>
                </m: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num>
              <m:den>
                <m:sSub>
                  <m:sSubPr>
                    <m:ctrlP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трх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Times New Roman"/>
            <w:sz w:val="28"/>
            <w:szCs w:val="28"/>
          </w:rPr>
          <m:t>+</m:t>
        </m:r>
        <m:d>
          <m:dPr>
            <m:ctrlPr>
              <w:rPr>
                <w:rFonts w:ascii="Cambria Math" w:hAnsi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l</m:t>
                </m:r>
              </m:num>
              <m:den>
                <m:sSub>
                  <m:sSubPr>
                    <m:ctrlPr>
                      <w:rPr>
                        <w:rFonts w:ascii="Cambria Math" w:hAnsi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хх</m:t>
                    </m:r>
                  </m:sub>
                </m:sSub>
              </m:den>
            </m:f>
          </m:e>
        </m:d>
        <m:r>
          <w:rPr>
            <w:rFonts w:ascii="Cambria Math" w:eastAsiaTheme="minorEastAsia" w:hAnsi="Times New Roman"/>
            <w:sz w:val="28"/>
            <w:szCs w:val="28"/>
          </w:rPr>
          <m:t>,</m:t>
        </m:r>
      </m:oMath>
      <w:r w:rsidR="00E02699">
        <w:rPr>
          <w:rFonts w:ascii="Times New Roman" w:eastAsiaTheme="minorEastAsia" w:hAnsi="Times New Roman"/>
          <w:sz w:val="28"/>
          <w:szCs w:val="28"/>
        </w:rPr>
        <w:t xml:space="preserve">                            </w:t>
      </w:r>
      <w:r w:rsidR="00E02699" w:rsidRPr="00AD0B90">
        <w:rPr>
          <w:rFonts w:ascii="Times New Roman" w:eastAsiaTheme="minorEastAsia" w:hAnsi="Times New Roman"/>
          <w:sz w:val="28"/>
          <w:szCs w:val="28"/>
        </w:rPr>
        <w:t>(</w:t>
      </w:r>
      <w:r w:rsidR="00E02699">
        <w:rPr>
          <w:rFonts w:ascii="Times New Roman" w:eastAsiaTheme="minorEastAsia" w:hAnsi="Times New Roman"/>
          <w:sz w:val="28"/>
          <w:szCs w:val="28"/>
        </w:rPr>
        <w:t>3.</w:t>
      </w:r>
      <w:r w:rsidR="00E02699" w:rsidRPr="00AD0B90">
        <w:rPr>
          <w:rFonts w:ascii="Times New Roman" w:eastAsiaTheme="minorEastAsia" w:hAnsi="Times New Roman"/>
          <w:sz w:val="28"/>
          <w:szCs w:val="28"/>
        </w:rPr>
        <w:t>1)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загр</m:t>
            </m:r>
          </m:sub>
        </m:sSub>
      </m:oMath>
      <w:r w:rsidRPr="00AD0B90">
        <w:rPr>
          <w:rFonts w:ascii="Times New Roman" w:eastAsiaTheme="minorEastAsia" w:hAnsi="Times New Roman"/>
          <w:sz w:val="28"/>
          <w:szCs w:val="28"/>
        </w:rPr>
        <w:t>,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выгр</m:t>
            </m:r>
          </m:sub>
        </m:sSub>
      </m:oMath>
      <w:r w:rsidRPr="00AD0B90">
        <w:rPr>
          <w:rFonts w:ascii="Times New Roman" w:eastAsiaTheme="minorEastAsia" w:hAnsi="Times New Roman"/>
          <w:sz w:val="28"/>
          <w:szCs w:val="28"/>
        </w:rPr>
        <w:t>– соответственно время загрузки и выгрузки транспортного средства, час;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0B90">
        <w:rPr>
          <w:rFonts w:ascii="Times New Roman" w:hAnsi="Times New Roman"/>
          <w:sz w:val="28"/>
          <w:szCs w:val="28"/>
          <w:lang w:val="en-US"/>
        </w:rPr>
        <w:lastRenderedPageBreak/>
        <w:t>l</w:t>
      </w:r>
      <w:r w:rsidRPr="00AD0B90">
        <w:rPr>
          <w:rFonts w:ascii="Times New Roman" w:hAnsi="Times New Roman"/>
          <w:sz w:val="28"/>
          <w:szCs w:val="28"/>
        </w:rPr>
        <w:t>–длина</w:t>
      </w:r>
      <w:proofErr w:type="gramEnd"/>
      <w:r w:rsidRPr="00AD0B90">
        <w:rPr>
          <w:rFonts w:ascii="Times New Roman" w:hAnsi="Times New Roman"/>
          <w:sz w:val="28"/>
          <w:szCs w:val="28"/>
        </w:rPr>
        <w:t xml:space="preserve"> пути доставки корма, м;</w:t>
      </w:r>
    </w:p>
    <w:p w:rsidR="00E02699" w:rsidRPr="00AD0B90" w:rsidRDefault="000418F4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трх</m:t>
            </m:r>
          </m:sub>
        </m:sSub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>,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хх</m:t>
            </m:r>
          </m:sub>
        </m:sSub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 xml:space="preserve">– соответственно скорость транспортного средства на рабочем и холостом ходу, </w:t>
      </w:r>
      <w:proofErr w:type="gramStart"/>
      <w:r w:rsidR="00E02699" w:rsidRPr="00AD0B90">
        <w:rPr>
          <w:rFonts w:ascii="Times New Roman" w:eastAsiaTheme="minorEastAsia" w:hAnsi="Times New Roman"/>
          <w:sz w:val="28"/>
          <w:szCs w:val="28"/>
        </w:rPr>
        <w:t>м</w:t>
      </w:r>
      <w:proofErr w:type="gramEnd"/>
      <w:r w:rsidR="00E02699" w:rsidRPr="00AD0B90">
        <w:rPr>
          <w:rFonts w:ascii="Times New Roman" w:eastAsiaTheme="minorEastAsia" w:hAnsi="Times New Roman"/>
          <w:sz w:val="28"/>
          <w:szCs w:val="28"/>
        </w:rPr>
        <w:t>/час.</w:t>
      </w:r>
    </w:p>
    <w:p w:rsidR="00E02699" w:rsidRPr="00E02699" w:rsidRDefault="00E02699" w:rsidP="00E02699">
      <w:pPr>
        <w:spacing w:after="0" w:line="360" w:lineRule="auto"/>
        <w:ind w:firstLine="709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Принимаем из технических характеристик транспортных средств:           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трх</m:t>
            </m:r>
          </m:sub>
        </m:sSub>
      </m:oMath>
      <w:r w:rsidRPr="00E02699">
        <w:rPr>
          <w:rFonts w:ascii="Times New Roman" w:eastAsiaTheme="minorEastAsia" w:hAnsi="Times New Roman"/>
          <w:sz w:val="28"/>
          <w:szCs w:val="28"/>
        </w:rPr>
        <w:t>(МТЗ–80)</w:t>
      </w:r>
      <w:r w:rsidRPr="00E02699">
        <w:rPr>
          <w:rFonts w:ascii="Times New Roman" w:eastAsiaTheme="minorEastAsia" w:hAnsi="Times New Roman"/>
          <w:i/>
          <w:sz w:val="28"/>
          <w:szCs w:val="28"/>
        </w:rPr>
        <w:t>=</w:t>
      </w:r>
      <w:r w:rsidRPr="00E02699">
        <w:rPr>
          <w:rFonts w:ascii="Times New Roman" w:eastAsiaTheme="minorEastAsia" w:hAnsi="Times New Roman"/>
          <w:sz w:val="28"/>
          <w:szCs w:val="28"/>
        </w:rPr>
        <w:t xml:space="preserve"> 15 км/час.</w:t>
      </w:r>
    </w:p>
    <w:p w:rsidR="00E02699" w:rsidRPr="00E02699" w:rsidRDefault="000418F4" w:rsidP="00E02699">
      <w:pPr>
        <w:spacing w:after="0" w:line="360" w:lineRule="auto"/>
        <w:ind w:firstLine="709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хх</m:t>
            </m:r>
          </m:sub>
        </m:sSub>
      </m:oMath>
      <w:r w:rsidR="00E02699" w:rsidRPr="00E02699">
        <w:rPr>
          <w:rFonts w:ascii="Times New Roman" w:eastAsiaTheme="minorEastAsia" w:hAnsi="Times New Roman"/>
          <w:sz w:val="28"/>
          <w:szCs w:val="28"/>
        </w:rPr>
        <w:t>(МТЗ–80)= 33 км/час.</w:t>
      </w:r>
    </w:p>
    <w:p w:rsidR="00E02699" w:rsidRPr="00E02699" w:rsidRDefault="000418F4" w:rsidP="00E02699">
      <w:pPr>
        <w:spacing w:after="0" w:line="360" w:lineRule="auto"/>
        <w:ind w:firstLine="709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трх</m:t>
            </m:r>
          </m:sub>
        </m:sSub>
      </m:oMath>
      <w:r w:rsidR="00E02699" w:rsidRPr="00E02699">
        <w:rPr>
          <w:rFonts w:ascii="Times New Roman" w:eastAsiaTheme="minorEastAsia" w:hAnsi="Times New Roman"/>
          <w:sz w:val="28"/>
          <w:szCs w:val="28"/>
        </w:rPr>
        <w:t>(ЗСК–10)</w:t>
      </w:r>
      <w:r w:rsidR="00E02699" w:rsidRPr="00E02699">
        <w:rPr>
          <w:rFonts w:ascii="Times New Roman" w:eastAsiaTheme="minorEastAsia" w:hAnsi="Times New Roman"/>
          <w:i/>
          <w:sz w:val="28"/>
          <w:szCs w:val="28"/>
        </w:rPr>
        <w:t>=</w:t>
      </w:r>
      <w:r w:rsidR="00E02699" w:rsidRPr="00E02699">
        <w:rPr>
          <w:rFonts w:ascii="Times New Roman" w:eastAsiaTheme="minorEastAsia" w:hAnsi="Times New Roman"/>
          <w:sz w:val="28"/>
          <w:szCs w:val="28"/>
        </w:rPr>
        <w:t xml:space="preserve"> 30 км/час.</w:t>
      </w:r>
    </w:p>
    <w:p w:rsidR="00E02699" w:rsidRPr="00E02699" w:rsidRDefault="000418F4" w:rsidP="00E02699">
      <w:pPr>
        <w:spacing w:after="0" w:line="360" w:lineRule="auto"/>
        <w:ind w:firstLine="709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хх</m:t>
            </m:r>
          </m:sub>
        </m:sSub>
      </m:oMath>
      <w:r w:rsidR="00E02699" w:rsidRPr="00E02699">
        <w:rPr>
          <w:rFonts w:ascii="Times New Roman" w:eastAsiaTheme="minorEastAsia" w:hAnsi="Times New Roman"/>
          <w:sz w:val="28"/>
          <w:szCs w:val="28"/>
        </w:rPr>
        <w:t>(ЗСК–10)= 60 км/час.</w:t>
      </w:r>
    </w:p>
    <w:p w:rsidR="00E02699" w:rsidRPr="00E02699" w:rsidRDefault="000418F4" w:rsidP="00E02699">
      <w:pPr>
        <w:spacing w:after="0" w:line="360" w:lineRule="auto"/>
        <w:ind w:firstLine="709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выгр</m:t>
            </m:r>
          </m:sub>
        </m:sSub>
      </m:oMath>
      <w:r w:rsidR="00E02699" w:rsidRPr="00E02699">
        <w:rPr>
          <w:rFonts w:ascii="Times New Roman" w:eastAsiaTheme="minorEastAsia" w:hAnsi="Times New Roman"/>
          <w:sz w:val="28"/>
          <w:szCs w:val="28"/>
        </w:rPr>
        <w:t>= 5…10 минут.</w:t>
      </w:r>
    </w:p>
    <w:p w:rsidR="00E02699" w:rsidRPr="00E02699" w:rsidRDefault="00E02699" w:rsidP="00E02699">
      <w:pPr>
        <w:spacing w:after="0" w:line="360" w:lineRule="auto"/>
        <w:ind w:firstLine="709"/>
        <w:rPr>
          <w:rFonts w:ascii="Times New Roman" w:eastAsiaTheme="minorEastAsia" w:hAnsi="Times New Roman"/>
          <w:sz w:val="28"/>
          <w:szCs w:val="28"/>
        </w:rPr>
      </w:pPr>
      <w:r w:rsidRPr="00E02699">
        <w:rPr>
          <w:rFonts w:ascii="Times New Roman" w:eastAsiaTheme="minorEastAsia" w:hAnsi="Times New Roman"/>
          <w:sz w:val="28"/>
          <w:szCs w:val="28"/>
          <w:lang w:val="en-US"/>
        </w:rPr>
        <w:t>l</w:t>
      </w:r>
      <w:r w:rsidRPr="00E02699">
        <w:rPr>
          <w:rFonts w:ascii="Times New Roman" w:eastAsiaTheme="minorEastAsia" w:hAnsi="Times New Roman"/>
          <w:sz w:val="28"/>
          <w:szCs w:val="28"/>
        </w:rPr>
        <w:t>= 150…200 метров.</w:t>
      </w:r>
    </w:p>
    <w:p w:rsidR="00E02699" w:rsidRPr="00E02699" w:rsidRDefault="000418F4" w:rsidP="00E0269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Times New Roman" w:hAnsi="Times New Roman"/>
                  <w:sz w:val="28"/>
                  <w:szCs w:val="28"/>
                </w:rPr>
                <m:t>загр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m:t>сут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/>
                      <w:sz w:val="28"/>
                      <w:szCs w:val="28"/>
                      <w:lang w:val="en-US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8"/>
                  <w:szCs w:val="28"/>
                  <w:lang w:val="en-US"/>
                </w:rPr>
                <m:t>N</m:t>
              </m:r>
            </m:num>
            <m:den>
              <m:sSub>
                <m:sSubPr>
                  <m:ctrlPr>
                    <w:rPr>
                      <w:rFonts w:ascii="Cambria Math" w:eastAsiaTheme="minorEastAsia" w:hAnsi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m:t>погр</m:t>
                  </m:r>
                </m:sub>
              </m:sSub>
            </m:den>
          </m:f>
          <m:r>
            <w:rPr>
              <w:rFonts w:ascii="Cambria Math" w:eastAsiaTheme="minorEastAsia" w:hAnsi="Times New Roman"/>
              <w:sz w:val="28"/>
              <w:szCs w:val="28"/>
            </w:rPr>
            <m:t>,</m:t>
          </m:r>
        </m:oMath>
      </m:oMathPara>
    </w:p>
    <w:p w:rsidR="00E02699" w:rsidRPr="00AD0B90" w:rsidRDefault="000418F4" w:rsidP="00E0269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сут</m:t>
            </m:r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max</m:t>
            </m:r>
          </m:sub>
        </m:sSub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>–</w:t>
      </w:r>
      <w:proofErr w:type="gramStart"/>
      <w:r w:rsidR="00E02699" w:rsidRPr="00AD0B90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gramEnd"/>
      <w:r w:rsidR="00E02699" w:rsidRPr="00AD0B90">
        <w:rPr>
          <w:rFonts w:ascii="Times New Roman" w:hAnsi="Times New Roman"/>
          <w:color w:val="000000"/>
          <w:sz w:val="28"/>
          <w:szCs w:val="28"/>
        </w:rPr>
        <w:t>уточная потребность в кормах в килограммах;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B90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AD0B90">
        <w:rPr>
          <w:rFonts w:ascii="Times New Roman" w:hAnsi="Times New Roman"/>
          <w:color w:val="000000"/>
          <w:sz w:val="28"/>
          <w:szCs w:val="28"/>
        </w:rPr>
        <w:t>–количество суток хранения корма;</w:t>
      </w:r>
    </w:p>
    <w:p w:rsidR="00E02699" w:rsidRPr="00AD0B90" w:rsidRDefault="000418F4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погр</m:t>
            </m:r>
          </m:sub>
        </m:sSub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>– производительность погрузчика, которым производится загрузка.</w:t>
      </w:r>
    </w:p>
    <w:p w:rsidR="00E02699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w:r w:rsidRPr="00AD0B90">
        <w:rPr>
          <w:rFonts w:ascii="Times New Roman" w:eastAsiaTheme="minorEastAsia" w:hAnsi="Times New Roman"/>
          <w:sz w:val="28"/>
          <w:szCs w:val="28"/>
        </w:rPr>
        <w:t>.1.1.3 Определение фактической грузоподъемности транспортного средства по каждому виду корма.</w:t>
      </w:r>
    </w:p>
    <w:p w:rsidR="00E02699" w:rsidRDefault="00E02699" w:rsidP="00E02699">
      <w:pPr>
        <w:spacing w:after="0" w:line="360" w:lineRule="auto"/>
        <w:ind w:firstLine="709"/>
        <w:jc w:val="right"/>
        <w:rPr>
          <w:rFonts w:ascii="Times New Roman" w:eastAsiaTheme="minorEastAsia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 xml:space="preserve">                                                                        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  <w:lang w:val="en-US"/>
          </w:rPr>
          <m:t>G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=V</m:t>
        </m:r>
        <m:r>
          <m:rPr>
            <m:sty m:val="p"/>
          </m:rPr>
          <w:rPr>
            <w:rFonts w:ascii="Times New Roman" w:hAnsi="Times New Roman"/>
            <w:color w:val="000000"/>
            <w:sz w:val="28"/>
            <w:szCs w:val="28"/>
          </w:rPr>
          <m:t>∙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ρ</m:t>
        </m:r>
        <m:r>
          <m:rPr>
            <m:sty m:val="p"/>
          </m:rPr>
          <w:rPr>
            <w:rFonts w:ascii="Times New Roman" w:hAnsi="Times New Roman"/>
            <w:color w:val="000000"/>
            <w:sz w:val="28"/>
            <w:szCs w:val="28"/>
          </w:rPr>
          <m:t>∙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φ</m:t>
        </m:r>
      </m:oMath>
      <w:r w:rsidRPr="00AD0B90">
        <w:rPr>
          <w:rFonts w:ascii="Times New Roman" w:eastAsiaTheme="minorEastAsia" w:hAnsi="Times New Roman"/>
          <w:sz w:val="28"/>
          <w:szCs w:val="28"/>
        </w:rPr>
        <w:t>,</w:t>
      </w:r>
      <w:r>
        <w:rPr>
          <w:rFonts w:ascii="Times New Roman" w:eastAsiaTheme="minorEastAsia" w:hAnsi="Times New Roman"/>
          <w:sz w:val="28"/>
          <w:szCs w:val="28"/>
        </w:rPr>
        <w:t xml:space="preserve">                               (3.</w:t>
      </w:r>
      <w:r w:rsidRPr="00AD0B90">
        <w:rPr>
          <w:rFonts w:ascii="Times New Roman" w:eastAsiaTheme="minorEastAsia" w:hAnsi="Times New Roman"/>
          <w:sz w:val="28"/>
          <w:szCs w:val="28"/>
        </w:rPr>
        <w:t>2)</w:t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hAnsi="Times New Roman"/>
          <w:sz w:val="28"/>
          <w:szCs w:val="28"/>
        </w:rPr>
        <w:t xml:space="preserve">где </w:t>
      </w:r>
      <w:r w:rsidRPr="00AD0B90">
        <w:rPr>
          <w:rFonts w:ascii="Times New Roman" w:hAnsi="Times New Roman"/>
          <w:sz w:val="28"/>
          <w:szCs w:val="28"/>
          <w:lang w:val="en-US"/>
        </w:rPr>
        <w:t>V</w:t>
      </w:r>
      <w:r w:rsidRPr="00AD0B90">
        <w:rPr>
          <w:rFonts w:ascii="Times New Roman" w:hAnsi="Times New Roman"/>
          <w:sz w:val="28"/>
          <w:szCs w:val="28"/>
        </w:rPr>
        <w:t xml:space="preserve">– полный объем кузова,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3</m:t>
            </m:r>
          </m:sup>
        </m:sSup>
      </m:oMath>
      <w:r w:rsidRPr="00AD0B90">
        <w:rPr>
          <w:rFonts w:ascii="Times New Roman" w:eastAsiaTheme="minorEastAsia" w:hAnsi="Times New Roman"/>
          <w:sz w:val="28"/>
          <w:szCs w:val="28"/>
        </w:rPr>
        <w:t>;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i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ρ</m:t>
        </m:r>
      </m:oMath>
      <w:r w:rsidRPr="00AD0B90">
        <w:rPr>
          <w:rFonts w:ascii="Times New Roman" w:eastAsiaTheme="minorEastAsia" w:hAnsi="Times New Roman"/>
          <w:sz w:val="28"/>
          <w:szCs w:val="28"/>
        </w:rPr>
        <w:t xml:space="preserve">– плотность массы корма, </w:t>
      </w:r>
      <w:proofErr w:type="gramStart"/>
      <w:r w:rsidRPr="00AD0B90">
        <w:rPr>
          <w:rFonts w:ascii="Times New Roman" w:eastAsiaTheme="minorEastAsia" w:hAnsi="Times New Roman"/>
          <w:sz w:val="28"/>
          <w:szCs w:val="28"/>
        </w:rPr>
        <w:t>кг</w:t>
      </w:r>
      <w:proofErr w:type="gramEnd"/>
      <w:r w:rsidRPr="00AD0B90">
        <w:rPr>
          <w:rFonts w:ascii="Times New Roman" w:eastAsiaTheme="minorEastAsia" w:hAnsi="Times New Roman"/>
          <w:sz w:val="28"/>
          <w:szCs w:val="28"/>
        </w:rPr>
        <w:t xml:space="preserve">/ </w:t>
      </w:r>
      <m:oMath>
        <m:sSup>
          <m:sSup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Times New Roman"/>
                <w:sz w:val="28"/>
                <w:szCs w:val="28"/>
              </w:rPr>
              <m:t>3</m:t>
            </m:r>
          </m:sup>
        </m:sSup>
      </m:oMath>
      <w:r w:rsidRPr="00AD0B90">
        <w:rPr>
          <w:rFonts w:ascii="Times New Roman" w:eastAsiaTheme="minorEastAsia" w:hAnsi="Times New Roman"/>
          <w:sz w:val="28"/>
          <w:szCs w:val="28"/>
        </w:rPr>
        <w:t>;</w:t>
      </w:r>
    </w:p>
    <w:p w:rsidR="00E02699" w:rsidRPr="00AD0B90" w:rsidRDefault="00E02699" w:rsidP="00E02699">
      <w:pPr>
        <w:spacing w:after="0" w:line="360" w:lineRule="auto"/>
        <w:ind w:firstLine="709"/>
        <w:rPr>
          <w:rFonts w:ascii="Times New Roman" w:eastAsiaTheme="minorEastAsia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φ</m:t>
        </m:r>
      </m:oMath>
      <w:r w:rsidRPr="00AD0B90">
        <w:rPr>
          <w:rFonts w:ascii="Times New Roman" w:eastAsiaTheme="minorEastAsia" w:hAnsi="Times New Roman"/>
          <w:sz w:val="28"/>
          <w:szCs w:val="28"/>
        </w:rPr>
        <w:t>– коэффициент заполнения кузова.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</w:rPr>
        <w:t xml:space="preserve">Таблица </w:t>
      </w:r>
      <w:r>
        <w:rPr>
          <w:rFonts w:ascii="Times New Roman" w:eastAsiaTheme="minorEastAsia" w:hAnsi="Times New Roman"/>
          <w:sz w:val="28"/>
          <w:szCs w:val="28"/>
        </w:rPr>
        <w:t>3</w:t>
      </w:r>
      <w:r w:rsidRPr="00AD0B90">
        <w:rPr>
          <w:rFonts w:ascii="Times New Roman" w:eastAsiaTheme="minorEastAsia" w:hAnsi="Times New Roman"/>
          <w:sz w:val="28"/>
          <w:szCs w:val="28"/>
        </w:rPr>
        <w:t>.2 –</w:t>
      </w:r>
      <w:r w:rsidRPr="00AD0B90">
        <w:rPr>
          <w:rFonts w:ascii="Times New Roman" w:hAnsi="Times New Roman"/>
          <w:sz w:val="28"/>
          <w:szCs w:val="28"/>
        </w:rPr>
        <w:t>Полный объем кузова</w:t>
      </w:r>
    </w:p>
    <w:bookmarkStart w:id="2" w:name="_MON_1601041472"/>
    <w:bookmarkEnd w:id="2"/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</w:rPr>
        <w:object w:dxaOrig="5668" w:dyaOrig="1472">
          <v:shape id="_x0000_i1026" type="#_x0000_t75" style="width:282.75pt;height:73.5pt" o:ole="">
            <v:imagedata r:id="rId7" o:title=""/>
          </v:shape>
          <o:OLEObject Type="Embed" ProgID="Excel.Sheet.12" ShapeID="_x0000_i1026" DrawAspect="Content" ObjectID="_1609589763" r:id="rId8"/>
        </w:object>
      </w:r>
    </w:p>
    <w:p w:rsidR="00E02699" w:rsidRDefault="00E02699" w:rsidP="00E02699">
      <w:pPr>
        <w:spacing w:after="0" w:line="360" w:lineRule="auto"/>
        <w:ind w:left="709"/>
        <w:jc w:val="both"/>
        <w:rPr>
          <w:rFonts w:ascii="Times New Roman" w:eastAsiaTheme="minorEastAsia" w:hAnsi="Times New Roman"/>
          <w:sz w:val="28"/>
          <w:szCs w:val="28"/>
        </w:rPr>
      </w:pPr>
    </w:p>
    <w:p w:rsidR="00E02699" w:rsidRDefault="00E02699" w:rsidP="00E02699">
      <w:pPr>
        <w:spacing w:after="0" w:line="360" w:lineRule="auto"/>
        <w:ind w:left="709"/>
        <w:jc w:val="both"/>
        <w:rPr>
          <w:rFonts w:ascii="Times New Roman" w:eastAsiaTheme="minorEastAsia" w:hAnsi="Times New Roman"/>
          <w:sz w:val="28"/>
          <w:szCs w:val="28"/>
        </w:rPr>
      </w:pPr>
    </w:p>
    <w:p w:rsidR="00E02699" w:rsidRPr="00AD0B90" w:rsidRDefault="00E02699" w:rsidP="00E02699">
      <w:pPr>
        <w:spacing w:after="0" w:line="360" w:lineRule="auto"/>
        <w:ind w:left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>Таблица 3</w:t>
      </w:r>
      <w:r w:rsidRPr="00AD0B90">
        <w:rPr>
          <w:rFonts w:ascii="Times New Roman" w:eastAsiaTheme="minorEastAsia" w:hAnsi="Times New Roman"/>
          <w:sz w:val="28"/>
          <w:szCs w:val="28"/>
        </w:rPr>
        <w:t xml:space="preserve">.3 – Плотность массы корма </w:t>
      </w:r>
    </w:p>
    <w:bookmarkStart w:id="3" w:name="_MON_1601041943"/>
    <w:bookmarkEnd w:id="3"/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</w:rPr>
        <w:object w:dxaOrig="6603" w:dyaOrig="2546">
          <v:shape id="_x0000_i1027" type="#_x0000_t75" style="width:330pt;height:127.5pt" o:ole="">
            <v:imagedata r:id="rId9" o:title=""/>
          </v:shape>
          <o:OLEObject Type="Embed" ProgID="Excel.Sheet.12" ShapeID="_x0000_i1027" DrawAspect="Content" ObjectID="_1609589764" r:id="rId10"/>
        </w:object>
      </w:r>
    </w:p>
    <w:p w:rsidR="00E02699" w:rsidRPr="00AD0B90" w:rsidRDefault="00E02699" w:rsidP="00E02699">
      <w:pPr>
        <w:spacing w:after="0" w:line="360" w:lineRule="auto"/>
        <w:rPr>
          <w:rFonts w:ascii="Times New Roman" w:eastAsiaTheme="minorEastAsia" w:hAnsi="Times New Roman"/>
          <w:sz w:val="28"/>
          <w:szCs w:val="28"/>
        </w:rPr>
      </w:pPr>
    </w:p>
    <w:p w:rsidR="00E02699" w:rsidRPr="00AD0B90" w:rsidRDefault="00E02699" w:rsidP="00E02699">
      <w:pPr>
        <w:spacing w:after="0" w:line="360" w:lineRule="auto"/>
        <w:ind w:firstLine="709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</w:rPr>
        <w:t xml:space="preserve">Таблица </w:t>
      </w:r>
      <w:r>
        <w:rPr>
          <w:rFonts w:ascii="Times New Roman" w:eastAsiaTheme="minorEastAsia" w:hAnsi="Times New Roman"/>
          <w:sz w:val="28"/>
          <w:szCs w:val="28"/>
        </w:rPr>
        <w:t>3</w:t>
      </w:r>
      <w:r w:rsidRPr="00AD0B90">
        <w:rPr>
          <w:rFonts w:ascii="Times New Roman" w:eastAsiaTheme="minorEastAsia" w:hAnsi="Times New Roman"/>
          <w:sz w:val="28"/>
          <w:szCs w:val="28"/>
        </w:rPr>
        <w:t>.4 –  Коэффициент заполнения кузова</w:t>
      </w:r>
    </w:p>
    <w:bookmarkStart w:id="4" w:name="_MON_1601042218"/>
    <w:bookmarkEnd w:id="4"/>
    <w:p w:rsidR="00E02699" w:rsidRPr="00AD0B90" w:rsidRDefault="00E02699" w:rsidP="00E02699">
      <w:pPr>
        <w:spacing w:after="0" w:line="360" w:lineRule="auto"/>
        <w:ind w:firstLine="709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</w:rPr>
        <w:object w:dxaOrig="5911" w:dyaOrig="3447">
          <v:shape id="_x0000_i1028" type="#_x0000_t75" style="width:295.5pt;height:172.5pt" o:ole="">
            <v:imagedata r:id="rId11" o:title=""/>
          </v:shape>
          <o:OLEObject Type="Embed" ProgID="Excel.Sheet.12" ShapeID="_x0000_i1028" DrawAspect="Content" ObjectID="_1609589765" r:id="rId12"/>
        </w:object>
      </w:r>
    </w:p>
    <w:p w:rsidR="00E02699" w:rsidRPr="00E02699" w:rsidRDefault="00E02699" w:rsidP="00E02699">
      <w:pPr>
        <w:pStyle w:val="a4"/>
        <w:numPr>
          <w:ilvl w:val="3"/>
          <w:numId w:val="10"/>
        </w:numPr>
        <w:spacing w:after="0" w:line="360" w:lineRule="auto"/>
        <w:rPr>
          <w:rFonts w:ascii="Times New Roman" w:eastAsiaTheme="minorEastAsia" w:hAnsi="Times New Roman"/>
          <w:sz w:val="28"/>
          <w:szCs w:val="28"/>
        </w:rPr>
      </w:pPr>
      <w:r w:rsidRPr="00E02699">
        <w:rPr>
          <w:rFonts w:ascii="Times New Roman" w:eastAsiaTheme="minorEastAsia" w:hAnsi="Times New Roman"/>
          <w:sz w:val="28"/>
          <w:szCs w:val="28"/>
        </w:rPr>
        <w:t>Определение производительности транспортного средства.</w:t>
      </w:r>
    </w:p>
    <w:p w:rsidR="00E02699" w:rsidRPr="00AD0B90" w:rsidRDefault="000418F4" w:rsidP="00E02699">
      <w:pPr>
        <w:spacing w:after="0" w:line="360" w:lineRule="auto"/>
        <w:ind w:left="708" w:firstLine="709"/>
        <w:jc w:val="right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т</m:t>
            </m:r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с</m:t>
            </m:r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.</m:t>
            </m:r>
          </m:sub>
        </m:sSub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ц</m:t>
                </m:r>
              </m:sub>
            </m:sSub>
          </m:den>
        </m:f>
        <m:r>
          <w:rPr>
            <w:rFonts w:ascii="Cambria Math" w:eastAsiaTheme="minorEastAsia" w:hAnsi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кг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/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час</m:t>
        </m:r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02699">
        <w:rPr>
          <w:rFonts w:ascii="Times New Roman" w:eastAsiaTheme="minorEastAsia" w:hAnsi="Times New Roman"/>
          <w:sz w:val="28"/>
          <w:szCs w:val="28"/>
        </w:rPr>
        <w:t xml:space="preserve">                                         </w:t>
      </w:r>
      <w:r w:rsidR="00E02699" w:rsidRPr="00AD0B90">
        <w:rPr>
          <w:rFonts w:ascii="Times New Roman" w:eastAsiaTheme="minorEastAsia" w:hAnsi="Times New Roman"/>
          <w:sz w:val="28"/>
          <w:szCs w:val="28"/>
        </w:rPr>
        <w:t>(</w:t>
      </w:r>
      <w:r w:rsidR="00E02699">
        <w:rPr>
          <w:rFonts w:ascii="Times New Roman" w:eastAsiaTheme="minorEastAsia" w:hAnsi="Times New Roman"/>
          <w:sz w:val="28"/>
          <w:szCs w:val="28"/>
        </w:rPr>
        <w:t>3.</w:t>
      </w:r>
      <w:r w:rsidR="00E02699" w:rsidRPr="00AD0B90">
        <w:rPr>
          <w:rFonts w:ascii="Times New Roman" w:eastAsiaTheme="minorEastAsia" w:hAnsi="Times New Roman"/>
          <w:sz w:val="28"/>
          <w:szCs w:val="28"/>
        </w:rPr>
        <w:t>3)</w:t>
      </w:r>
    </w:p>
    <w:p w:rsidR="00E02699" w:rsidRPr="00AD0B90" w:rsidRDefault="00E02699" w:rsidP="00E02699">
      <w:pPr>
        <w:spacing w:after="0" w:line="360" w:lineRule="auto"/>
        <w:ind w:firstLine="709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w:r w:rsidRPr="00AD0B90">
        <w:rPr>
          <w:rFonts w:ascii="Times New Roman" w:eastAsiaTheme="minorEastAsia" w:hAnsi="Times New Roman"/>
          <w:sz w:val="28"/>
          <w:szCs w:val="28"/>
        </w:rPr>
        <w:t>.1.1.5 Определение количества транспортных средств.</w:t>
      </w:r>
    </w:p>
    <w:p w:rsidR="00E02699" w:rsidRPr="00AD0B90" w:rsidRDefault="00E02699" w:rsidP="00E02699">
      <w:pPr>
        <w:spacing w:after="0" w:line="360" w:lineRule="auto"/>
        <w:ind w:firstLine="709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</w:rPr>
        <w:t>Если корм планируется хранить перед его подготовкой:</w:t>
      </w:r>
    </w:p>
    <w:p w:rsidR="00E02699" w:rsidRPr="00AD0B90" w:rsidRDefault="000418F4" w:rsidP="00E02699">
      <w:pPr>
        <w:spacing w:after="0" w:line="360" w:lineRule="auto"/>
        <w:ind w:firstLine="709"/>
        <w:jc w:val="right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p</m:t>
            </m:r>
          </m:sub>
        </m:sSub>
        <m:r>
          <w:rPr>
            <w:rFonts w:ascii="Cambria Math" w:eastAsiaTheme="minorEastAsia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сут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N</m:t>
            </m:r>
          </m:num>
          <m:den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.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.</m:t>
                </m:r>
              </m:sub>
            </m:sSub>
          </m:den>
        </m:f>
        <m:r>
          <w:rPr>
            <w:rFonts w:ascii="Cambria Math" w:eastAsiaTheme="minorEastAsia" w:hAnsi="Times New Roman"/>
            <w:sz w:val="28"/>
            <w:szCs w:val="28"/>
          </w:rPr>
          <m:t>,</m:t>
        </m:r>
        <m:r>
          <w:rPr>
            <w:rFonts w:ascii="Cambria Math" w:eastAsiaTheme="minorEastAsia" w:hAnsi="Times New Roman"/>
            <w:sz w:val="28"/>
            <w:szCs w:val="28"/>
          </w:rPr>
          <m:t>шт</m:t>
        </m:r>
        <m:r>
          <w:rPr>
            <w:rFonts w:ascii="Cambria Math" w:eastAsiaTheme="minorEastAsia" w:hAnsi="Times New Roman"/>
            <w:sz w:val="28"/>
            <w:szCs w:val="28"/>
          </w:rPr>
          <m:t xml:space="preserve">, </m:t>
        </m:r>
      </m:oMath>
      <w:r w:rsidR="00E02699"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(3.</w:t>
      </w:r>
      <w:r w:rsidR="00E02699" w:rsidRPr="00AD0B90">
        <w:rPr>
          <w:rFonts w:ascii="Times New Roman" w:eastAsiaTheme="minorEastAsia" w:hAnsi="Times New Roman"/>
          <w:sz w:val="28"/>
          <w:szCs w:val="28"/>
        </w:rPr>
        <w:t>4)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</w:rPr>
        <w:t xml:space="preserve">где </w:t>
      </w:r>
      <w:r w:rsidRPr="00AD0B90">
        <w:rPr>
          <w:rFonts w:ascii="Times New Roman" w:eastAsiaTheme="minorEastAsia" w:hAnsi="Times New Roman"/>
          <w:sz w:val="28"/>
          <w:szCs w:val="28"/>
          <w:lang w:val="en-US"/>
        </w:rPr>
        <w:t>N</w:t>
      </w:r>
      <w:r w:rsidRPr="00AD0B90">
        <w:rPr>
          <w:rFonts w:ascii="Times New Roman" w:eastAsiaTheme="minorEastAsia" w:hAnsi="Times New Roman"/>
          <w:sz w:val="28"/>
          <w:szCs w:val="28"/>
        </w:rPr>
        <w:t>– число суток хранения корма перед подготовкой на ферме, сутки для сена; травяной муки 2…4 суток; для корнеплодов</w:t>
      </w:r>
      <w:proofErr w:type="gramStart"/>
      <w:r w:rsidRPr="00AD0B90">
        <w:rPr>
          <w:rFonts w:ascii="Times New Roman" w:eastAsiaTheme="minorEastAsia" w:hAnsi="Times New Roman"/>
          <w:sz w:val="28"/>
          <w:szCs w:val="28"/>
        </w:rPr>
        <w:t>1</w:t>
      </w:r>
      <w:proofErr w:type="gramEnd"/>
      <w:r w:rsidRPr="00AD0B90">
        <w:rPr>
          <w:rFonts w:ascii="Times New Roman" w:eastAsiaTheme="minorEastAsia" w:hAnsi="Times New Roman"/>
          <w:sz w:val="28"/>
          <w:szCs w:val="28"/>
        </w:rPr>
        <w:t>…3 суток; для комбикормов 3…6 суток.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</w:rPr>
        <w:t>Если корм подлежит  подготовке непосредственно перед применением:</w:t>
      </w:r>
    </w:p>
    <w:p w:rsidR="00E02699" w:rsidRPr="00AD0B90" w:rsidRDefault="000418F4" w:rsidP="00E02699">
      <w:pPr>
        <w:spacing w:after="0" w:line="360" w:lineRule="auto"/>
        <w:ind w:firstLine="709"/>
        <w:jc w:val="right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p</m:t>
            </m:r>
          </m:sub>
        </m:sSub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раз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  <m:t>max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.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.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,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шт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,</m:t>
        </m:r>
      </m:oMath>
      <w:r w:rsidR="00E02699"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(3.</w:t>
      </w:r>
      <w:r w:rsidR="00E02699" w:rsidRPr="00AD0B90">
        <w:rPr>
          <w:rFonts w:ascii="Times New Roman" w:eastAsiaTheme="minorEastAsia" w:hAnsi="Times New Roman"/>
          <w:sz w:val="28"/>
          <w:szCs w:val="28"/>
        </w:rPr>
        <w:t>5)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</w:rPr>
        <w:t>2.1.1.6 Определение количества рейсов транспортных сре</w:t>
      </w:r>
      <w:proofErr w:type="gramStart"/>
      <w:r w:rsidRPr="00AD0B90">
        <w:rPr>
          <w:rFonts w:ascii="Times New Roman" w:eastAsiaTheme="minorEastAsia" w:hAnsi="Times New Roman"/>
          <w:sz w:val="28"/>
          <w:szCs w:val="28"/>
        </w:rPr>
        <w:t>дств пр</w:t>
      </w:r>
      <w:proofErr w:type="gramEnd"/>
      <w:r w:rsidRPr="00AD0B90">
        <w:rPr>
          <w:rFonts w:ascii="Times New Roman" w:eastAsiaTheme="minorEastAsia" w:hAnsi="Times New Roman"/>
          <w:sz w:val="28"/>
          <w:szCs w:val="28"/>
        </w:rPr>
        <w:t>и перевозке корма.</w:t>
      </w:r>
    </w:p>
    <w:p w:rsidR="00E02699" w:rsidRPr="00AD0B90" w:rsidRDefault="000418F4" w:rsidP="00E02699">
      <w:pPr>
        <w:spacing w:after="0" w:line="360" w:lineRule="auto"/>
        <w:jc w:val="right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р</m:t>
            </m:r>
          </m:sub>
        </m:sSub>
        <m:r>
          <w:rPr>
            <w:rFonts w:ascii="Cambria Math" w:eastAsiaTheme="minorEastAsia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сут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G</m:t>
            </m:r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p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,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рейсов</m:t>
        </m:r>
        <m:r>
          <w:rPr>
            <w:rFonts w:ascii="Cambria Math" w:eastAsiaTheme="minorEastAsia" w:hAnsi="Times New Roman"/>
            <w:sz w:val="28"/>
            <w:szCs w:val="28"/>
          </w:rPr>
          <m:t>,</m:t>
        </m:r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02699">
        <w:rPr>
          <w:rFonts w:ascii="Times New Roman" w:eastAsiaTheme="minorEastAsia" w:hAnsi="Times New Roman"/>
          <w:sz w:val="28"/>
          <w:szCs w:val="28"/>
        </w:rPr>
        <w:t xml:space="preserve">                                            (3.</w:t>
      </w:r>
      <w:r w:rsidR="00E02699" w:rsidRPr="00AD0B90">
        <w:rPr>
          <w:rFonts w:ascii="Times New Roman" w:eastAsiaTheme="minorEastAsia" w:hAnsi="Times New Roman"/>
          <w:sz w:val="28"/>
          <w:szCs w:val="28"/>
        </w:rPr>
        <w:t>6а)</w:t>
      </w:r>
    </w:p>
    <w:p w:rsidR="00E02699" w:rsidRPr="00AD0B90" w:rsidRDefault="00E02699" w:rsidP="00E02699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</w:rPr>
        <w:t>или</w:t>
      </w:r>
    </w:p>
    <w:p w:rsidR="00E02699" w:rsidRPr="00AD0B90" w:rsidRDefault="000418F4" w:rsidP="00E02699">
      <w:pPr>
        <w:spacing w:after="0" w:line="360" w:lineRule="auto"/>
        <w:jc w:val="right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р</m:t>
            </m:r>
          </m:sub>
        </m:sSub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раз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  <m:t>max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G</m:t>
            </m:r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p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,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рейсов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,</m:t>
        </m:r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02699">
        <w:rPr>
          <w:rFonts w:ascii="Times New Roman" w:eastAsiaTheme="minorEastAsia" w:hAnsi="Times New Roman"/>
          <w:sz w:val="28"/>
          <w:szCs w:val="28"/>
        </w:rPr>
        <w:t xml:space="preserve">                                          (3.</w:t>
      </w:r>
      <w:r w:rsidR="00E02699" w:rsidRPr="00AD0B90">
        <w:rPr>
          <w:rFonts w:ascii="Times New Roman" w:eastAsiaTheme="minorEastAsia" w:hAnsi="Times New Roman"/>
          <w:sz w:val="28"/>
          <w:szCs w:val="28"/>
        </w:rPr>
        <w:t>6б)</w:t>
      </w:r>
    </w:p>
    <w:p w:rsidR="00E02699" w:rsidRPr="00AD0B90" w:rsidRDefault="00E02699" w:rsidP="00E02699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</w:rPr>
        <w:t>2.1.1.7</w:t>
      </w:r>
      <w:proofErr w:type="gramStart"/>
      <w:r w:rsidRPr="00AD0B90">
        <w:rPr>
          <w:rFonts w:ascii="Times New Roman" w:eastAsiaTheme="minorEastAsia" w:hAnsi="Times New Roman"/>
          <w:sz w:val="28"/>
          <w:szCs w:val="28"/>
        </w:rPr>
        <w:t xml:space="preserve"> Д</w:t>
      </w:r>
      <w:proofErr w:type="gramEnd"/>
      <w:r w:rsidRPr="00AD0B90">
        <w:rPr>
          <w:rFonts w:ascii="Times New Roman" w:eastAsiaTheme="minorEastAsia" w:hAnsi="Times New Roman"/>
          <w:sz w:val="28"/>
          <w:szCs w:val="28"/>
        </w:rPr>
        <w:t>ля промежуточного хранения корма перед дальнейшей переработкой предусмотрен бункер накопитель или питатель, объем которого рассчитывается по формуле:</w:t>
      </w:r>
    </w:p>
    <w:p w:rsidR="00E02699" w:rsidRPr="00AD0B90" w:rsidRDefault="000418F4" w:rsidP="00E02699">
      <w:pPr>
        <w:spacing w:after="0" w:line="360" w:lineRule="auto"/>
        <w:ind w:firstLine="709"/>
        <w:jc w:val="right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e</m:t>
            </m:r>
          </m:sub>
        </m:sSub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сут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Times New Roman"/>
                <w:color w:val="222222"/>
                <w:sz w:val="28"/>
                <w:szCs w:val="28"/>
                <w:shd w:val="clear" w:color="auto" w:fill="FFFFFF"/>
              </w:rPr>
              <m:t>β</m:t>
            </m:r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ρ</m:t>
            </m:r>
          </m:den>
        </m:f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,</m:t>
        </m:r>
        <m:sSup>
          <m:sSup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3</m:t>
            </m:r>
          </m:sup>
        </m:sSup>
      </m:oMath>
      <w:r w:rsidR="00E02699"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(3.</w:t>
      </w:r>
      <w:r w:rsidR="00E02699" w:rsidRPr="00AD0B90">
        <w:rPr>
          <w:rFonts w:ascii="Times New Roman" w:eastAsiaTheme="minorEastAsia" w:hAnsi="Times New Roman"/>
          <w:sz w:val="28"/>
          <w:szCs w:val="28"/>
        </w:rPr>
        <w:t>7а)</w:t>
      </w:r>
    </w:p>
    <w:p w:rsidR="00E02699" w:rsidRPr="00AD0B90" w:rsidRDefault="00E02699" w:rsidP="00E02699">
      <w:pPr>
        <w:spacing w:after="0" w:line="360" w:lineRule="auto"/>
        <w:ind w:firstLine="709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</w:rPr>
        <w:t>или</w:t>
      </w:r>
    </w:p>
    <w:p w:rsidR="00E02699" w:rsidRPr="00AD0B90" w:rsidRDefault="000418F4" w:rsidP="00E02699">
      <w:pPr>
        <w:spacing w:after="0" w:line="360" w:lineRule="auto"/>
        <w:ind w:firstLine="709"/>
        <w:jc w:val="right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e</m:t>
            </m:r>
          </m:sub>
        </m:sSub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раз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  <m:t>max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Times New Roman"/>
                <w:color w:val="222222"/>
                <w:sz w:val="28"/>
                <w:szCs w:val="28"/>
                <w:shd w:val="clear" w:color="auto" w:fill="FFFFFF"/>
              </w:rPr>
              <m:t>β</m:t>
            </m:r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ρ</m:t>
            </m:r>
          </m:den>
        </m:f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,</m:t>
        </m:r>
        <m:sSup>
          <m:sSup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3</m:t>
            </m:r>
          </m:sup>
        </m:sSup>
      </m:oMath>
      <w:r w:rsidR="00E02699">
        <w:rPr>
          <w:rFonts w:ascii="Times New Roman" w:eastAsiaTheme="minorEastAsia" w:hAnsi="Times New Roman"/>
          <w:sz w:val="28"/>
          <w:szCs w:val="28"/>
        </w:rPr>
        <w:t xml:space="preserve">                                        (3.</w:t>
      </w:r>
      <w:r w:rsidR="00E02699" w:rsidRPr="00AD0B90">
        <w:rPr>
          <w:rFonts w:ascii="Times New Roman" w:eastAsiaTheme="minorEastAsia" w:hAnsi="Times New Roman"/>
          <w:sz w:val="28"/>
          <w:szCs w:val="28"/>
        </w:rPr>
        <w:t>7б)</w:t>
      </w:r>
    </w:p>
    <w:p w:rsidR="00E02699" w:rsidRPr="00AD0B90" w:rsidRDefault="00E02699" w:rsidP="00E02699">
      <w:pPr>
        <w:spacing w:after="0" w:line="360" w:lineRule="auto"/>
        <w:ind w:firstLine="709"/>
        <w:rPr>
          <w:rFonts w:ascii="Times New Roman" w:eastAsiaTheme="minorEastAsia" w:hAnsi="Times New Roman"/>
          <w:sz w:val="28"/>
          <w:szCs w:val="28"/>
        </w:rPr>
      </w:pP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</w:rPr>
        <w:t xml:space="preserve">где </w:t>
      </w:r>
      <w:r w:rsidRPr="00AD0B90">
        <w:rPr>
          <w:rFonts w:ascii="Times New Roman" w:eastAsiaTheme="minorEastAsia" w:hAnsi="Times New Roman"/>
          <w:sz w:val="28"/>
          <w:szCs w:val="28"/>
          <w:lang w:val="en-US"/>
        </w:rPr>
        <w:t>N</w:t>
      </w:r>
      <w:r w:rsidRPr="00AD0B90">
        <w:rPr>
          <w:rFonts w:ascii="Times New Roman" w:eastAsiaTheme="minorEastAsia" w:hAnsi="Times New Roman"/>
          <w:sz w:val="28"/>
          <w:szCs w:val="28"/>
        </w:rPr>
        <w:t>– продолжительность хранения корма перед переработкой, сутки;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/>
            <w:color w:val="222222"/>
            <w:sz w:val="28"/>
            <w:szCs w:val="28"/>
            <w:shd w:val="clear" w:color="auto" w:fill="FFFFFF"/>
          </w:rPr>
          <m:t>β</m:t>
        </m:r>
      </m:oMath>
      <w:r w:rsidRPr="00AD0B90">
        <w:rPr>
          <w:rFonts w:ascii="Times New Roman" w:hAnsi="Times New Roman"/>
          <w:sz w:val="28"/>
          <w:szCs w:val="28"/>
        </w:rPr>
        <w:t>– коэффициент заполнения питателя, (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β</m:t>
        </m:r>
      </m:oMath>
      <w:r w:rsidRPr="00AD0B90">
        <w:rPr>
          <w:rFonts w:ascii="Times New Roman" w:hAnsi="Times New Roman"/>
          <w:sz w:val="28"/>
          <w:szCs w:val="28"/>
        </w:rPr>
        <w:t>=0,8…0,9)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w:r w:rsidRPr="00AD0B90">
        <w:rPr>
          <w:rFonts w:ascii="Times New Roman" w:eastAsiaTheme="minorEastAsia" w:hAnsi="Times New Roman"/>
          <w:sz w:val="28"/>
          <w:szCs w:val="28"/>
        </w:rPr>
        <w:t>.1.1.8</w:t>
      </w:r>
      <w:proofErr w:type="gramStart"/>
      <w:r w:rsidRPr="00AD0B90">
        <w:rPr>
          <w:rFonts w:ascii="Times New Roman" w:eastAsiaTheme="minorEastAsia" w:hAnsi="Times New Roman"/>
          <w:sz w:val="28"/>
          <w:szCs w:val="28"/>
        </w:rPr>
        <w:t xml:space="preserve"> О</w:t>
      </w:r>
      <w:proofErr w:type="gramEnd"/>
      <w:r w:rsidRPr="00AD0B90">
        <w:rPr>
          <w:rFonts w:ascii="Times New Roman" w:eastAsiaTheme="minorEastAsia" w:hAnsi="Times New Roman"/>
          <w:sz w:val="28"/>
          <w:szCs w:val="28"/>
        </w:rPr>
        <w:t>пределяются геометрические размеры бункера – накопителя или питателя, исходя из принятой студентом формы (цилиндрической, прямоугольной, конической и т.д.).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w:r w:rsidRPr="00AD0B90">
        <w:rPr>
          <w:rFonts w:ascii="Times New Roman" w:eastAsiaTheme="minorEastAsia" w:hAnsi="Times New Roman"/>
          <w:sz w:val="28"/>
          <w:szCs w:val="28"/>
        </w:rPr>
        <w:t>.1.1.9 Подбор и расчет оборудования для подготовки корма непрерывного действия.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w:r w:rsidRPr="00AD0B90">
        <w:rPr>
          <w:rFonts w:ascii="Times New Roman" w:eastAsiaTheme="minorEastAsia" w:hAnsi="Times New Roman"/>
          <w:sz w:val="28"/>
          <w:szCs w:val="28"/>
        </w:rPr>
        <w:t>.1.1.9.1</w:t>
      </w:r>
      <w:proofErr w:type="gramStart"/>
      <w:r w:rsidRPr="00AD0B90">
        <w:rPr>
          <w:rFonts w:ascii="Times New Roman" w:eastAsiaTheme="minorEastAsia" w:hAnsi="Times New Roman"/>
          <w:sz w:val="28"/>
          <w:szCs w:val="28"/>
        </w:rPr>
        <w:t xml:space="preserve"> С</w:t>
      </w:r>
      <w:proofErr w:type="gramEnd"/>
      <w:r w:rsidRPr="00AD0B90">
        <w:rPr>
          <w:rFonts w:ascii="Times New Roman" w:eastAsiaTheme="minorEastAsia" w:hAnsi="Times New Roman"/>
          <w:sz w:val="28"/>
          <w:szCs w:val="28"/>
        </w:rPr>
        <w:t>оставляется схема механизации процесса подготовки каждого вида корма.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w:r w:rsidRPr="00AD0B90">
        <w:rPr>
          <w:rFonts w:ascii="Times New Roman" w:eastAsiaTheme="minorEastAsia" w:hAnsi="Times New Roman"/>
          <w:sz w:val="28"/>
          <w:szCs w:val="28"/>
        </w:rPr>
        <w:t>.1.1.9.2</w:t>
      </w:r>
      <w:proofErr w:type="gramStart"/>
      <w:r w:rsidRPr="00AD0B90">
        <w:rPr>
          <w:rFonts w:ascii="Times New Roman" w:eastAsiaTheme="minorEastAsia" w:hAnsi="Times New Roman"/>
          <w:sz w:val="28"/>
          <w:szCs w:val="28"/>
        </w:rPr>
        <w:t xml:space="preserve"> О</w:t>
      </w:r>
      <w:proofErr w:type="gramEnd"/>
      <w:r w:rsidRPr="00AD0B90">
        <w:rPr>
          <w:rFonts w:ascii="Times New Roman" w:eastAsiaTheme="minorEastAsia" w:hAnsi="Times New Roman"/>
          <w:sz w:val="28"/>
          <w:szCs w:val="28"/>
        </w:rPr>
        <w:t>пределяется требуемая производительность машин подготовки кормов.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</w:p>
    <w:p w:rsidR="00E02699" w:rsidRPr="00AD0B90" w:rsidRDefault="000418F4" w:rsidP="00E02699">
      <w:pPr>
        <w:spacing w:after="0" w:line="360" w:lineRule="auto"/>
        <w:ind w:firstLine="709"/>
        <w:jc w:val="right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тр</m:t>
            </m:r>
          </m:sub>
        </m:sSub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сут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N</m:t>
            </m:r>
          </m:num>
          <m:den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эф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кг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/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час</m:t>
        </m:r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02699">
        <w:rPr>
          <w:rFonts w:ascii="Times New Roman" w:eastAsiaTheme="minorEastAsia" w:hAnsi="Times New Roman"/>
          <w:sz w:val="28"/>
          <w:szCs w:val="28"/>
        </w:rPr>
        <w:t xml:space="preserve">                                    (3.</w:t>
      </w:r>
      <w:r w:rsidR="00E02699" w:rsidRPr="00AD0B90">
        <w:rPr>
          <w:rFonts w:ascii="Times New Roman" w:eastAsiaTheme="minorEastAsia" w:hAnsi="Times New Roman"/>
          <w:sz w:val="28"/>
          <w:szCs w:val="28"/>
        </w:rPr>
        <w:t>8а)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</w:rPr>
        <w:t>или</w:t>
      </w:r>
    </w:p>
    <w:p w:rsidR="00E02699" w:rsidRPr="00AD0B90" w:rsidRDefault="000418F4" w:rsidP="00E02699">
      <w:pPr>
        <w:spacing w:after="0" w:line="360" w:lineRule="auto"/>
        <w:ind w:firstLine="709"/>
        <w:jc w:val="right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тр</m:t>
            </m:r>
          </m:sub>
        </m:sSub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раз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  <m:t>max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эф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кг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/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час</m:t>
        </m:r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02699">
        <w:rPr>
          <w:rFonts w:ascii="Times New Roman" w:eastAsiaTheme="minorEastAsia" w:hAnsi="Times New Roman"/>
          <w:sz w:val="28"/>
          <w:szCs w:val="28"/>
        </w:rPr>
        <w:t xml:space="preserve">                                    (3.</w:t>
      </w:r>
      <w:r w:rsidR="00E02699" w:rsidRPr="00AD0B90">
        <w:rPr>
          <w:rFonts w:ascii="Times New Roman" w:eastAsiaTheme="minorEastAsia" w:hAnsi="Times New Roman"/>
          <w:sz w:val="28"/>
          <w:szCs w:val="28"/>
        </w:rPr>
        <w:t>8б)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</w:rPr>
        <w:lastRenderedPageBreak/>
        <w:t xml:space="preserve">где </w:t>
      </w: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эф</m:t>
            </m:r>
          </m:sub>
        </m:sSub>
      </m:oMath>
      <w:r w:rsidRPr="00AD0B90">
        <w:rPr>
          <w:rFonts w:ascii="Times New Roman" w:eastAsiaTheme="minorEastAsia" w:hAnsi="Times New Roman"/>
          <w:sz w:val="28"/>
          <w:szCs w:val="28"/>
        </w:rPr>
        <w:t xml:space="preserve"> – время эффективной работы оборудования: для кормов длительного хранения </w:t>
      </w: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эф</m:t>
            </m:r>
          </m:sub>
        </m:sSub>
        <m:r>
          <w:rPr>
            <w:rFonts w:ascii="Cambria Math" w:eastAsiaTheme="minorEastAsia" w:hAnsi="Times New Roman"/>
            <w:sz w:val="28"/>
            <w:szCs w:val="28"/>
          </w:rPr>
          <m:t>=6</m:t>
        </m:r>
        <m:r>
          <w:rPr>
            <w:rFonts w:ascii="Cambria Math" w:eastAsiaTheme="minorEastAsia" w:hAnsi="Times New Roman"/>
            <w:sz w:val="28"/>
            <w:szCs w:val="28"/>
          </w:rPr>
          <m:t>…</m:t>
        </m:r>
        <m:r>
          <w:rPr>
            <w:rFonts w:ascii="Cambria Math" w:eastAsiaTheme="minorEastAsia" w:hAnsi="Times New Roman"/>
            <w:sz w:val="28"/>
            <w:szCs w:val="28"/>
          </w:rPr>
          <m:t xml:space="preserve">7 </m:t>
        </m:r>
        <m:r>
          <w:rPr>
            <w:rFonts w:ascii="Cambria Math" w:eastAsiaTheme="minorEastAsia" w:hAnsi="Times New Roman"/>
            <w:sz w:val="28"/>
            <w:szCs w:val="28"/>
          </w:rPr>
          <m:t>час</m:t>
        </m:r>
      </m:oMath>
      <w:r w:rsidRPr="00AD0B90">
        <w:rPr>
          <w:rFonts w:ascii="Times New Roman" w:eastAsiaTheme="minorEastAsia" w:hAnsi="Times New Roman"/>
          <w:sz w:val="28"/>
          <w:szCs w:val="28"/>
        </w:rPr>
        <w:t xml:space="preserve">, для скоропортящихся кормов        </w:t>
      </w: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эф</m:t>
            </m:r>
          </m:sub>
        </m:sSub>
        <m:r>
          <w:rPr>
            <w:rFonts w:ascii="Cambria Math" w:eastAsiaTheme="minorEastAsia" w:hAnsi="Times New Roman"/>
            <w:sz w:val="28"/>
            <w:szCs w:val="28"/>
          </w:rPr>
          <m:t>=1</m:t>
        </m:r>
        <m:r>
          <w:rPr>
            <w:rFonts w:ascii="Cambria Math" w:eastAsiaTheme="minorEastAsia" w:hAnsi="Times New Roman"/>
            <w:sz w:val="28"/>
            <w:szCs w:val="28"/>
          </w:rPr>
          <m:t>…</m:t>
        </m:r>
        <m:r>
          <w:rPr>
            <w:rFonts w:ascii="Cambria Math" w:eastAsiaTheme="minorEastAsia" w:hAnsi="Times New Roman"/>
            <w:sz w:val="28"/>
            <w:szCs w:val="28"/>
          </w:rPr>
          <m:t xml:space="preserve">2 </m:t>
        </m:r>
        <m:r>
          <w:rPr>
            <w:rFonts w:ascii="Cambria Math" w:eastAsiaTheme="minorEastAsia" w:hAnsi="Times New Roman"/>
            <w:sz w:val="28"/>
            <w:szCs w:val="28"/>
          </w:rPr>
          <m:t>час</m:t>
        </m:r>
      </m:oMath>
      <w:r w:rsidRPr="00AD0B90">
        <w:rPr>
          <w:rFonts w:ascii="Times New Roman" w:eastAsiaTheme="minorEastAsia" w:hAnsi="Times New Roman"/>
          <w:sz w:val="28"/>
          <w:szCs w:val="28"/>
        </w:rPr>
        <w:t>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w:r w:rsidRPr="00AD0B90">
        <w:rPr>
          <w:rFonts w:ascii="Times New Roman" w:eastAsiaTheme="minorEastAsia" w:hAnsi="Times New Roman"/>
          <w:sz w:val="28"/>
          <w:szCs w:val="28"/>
        </w:rPr>
        <w:t>.1.1.9.3По величине требуемой производительности, с использованием справочной литературы, принимаем машину с производител</w:t>
      </w:r>
      <w:r>
        <w:rPr>
          <w:rFonts w:ascii="Times New Roman" w:eastAsiaTheme="minorEastAsia" w:hAnsi="Times New Roman"/>
          <w:sz w:val="28"/>
          <w:szCs w:val="28"/>
        </w:rPr>
        <w:t>ьностью близко</w:t>
      </w:r>
      <w:r w:rsidRPr="00AD0B90">
        <w:rPr>
          <w:rFonts w:ascii="Times New Roman" w:eastAsiaTheme="minorEastAsia" w:hAnsi="Times New Roman"/>
          <w:sz w:val="28"/>
          <w:szCs w:val="28"/>
        </w:rPr>
        <w:t>й к производительности требуемой (</w:t>
      </w: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пасп</m:t>
            </m:r>
          </m:sub>
        </m:sSub>
        <m:r>
          <w:rPr>
            <w:rFonts w:ascii="Cambria Math" w:eastAsiaTheme="minorEastAsia" w:hAnsi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/>
            <w:sz w:val="28"/>
            <w:szCs w:val="28"/>
          </w:rPr>
          <m:t>≥</m:t>
        </m:r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тр</m:t>
            </m:r>
          </m:sub>
        </m:sSub>
      </m:oMath>
      <w:r w:rsidRPr="00AD0B90">
        <w:rPr>
          <w:rFonts w:ascii="Times New Roman" w:eastAsiaTheme="minorEastAsia" w:hAnsi="Times New Roman"/>
          <w:sz w:val="28"/>
          <w:szCs w:val="28"/>
        </w:rPr>
        <w:t>).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w:r w:rsidRPr="00AD0B90">
        <w:rPr>
          <w:rFonts w:ascii="Times New Roman" w:eastAsiaTheme="minorEastAsia" w:hAnsi="Times New Roman"/>
          <w:sz w:val="28"/>
          <w:szCs w:val="28"/>
        </w:rPr>
        <w:t>.1.1.9.4 Определяем количество единиц принятого оборудования.</w:t>
      </w:r>
    </w:p>
    <w:p w:rsidR="00E02699" w:rsidRPr="00AD0B90" w:rsidRDefault="000418F4" w:rsidP="00E02699">
      <w:pPr>
        <w:spacing w:after="0" w:line="360" w:lineRule="auto"/>
        <w:ind w:firstLine="709"/>
        <w:jc w:val="right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тр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пасп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шт</m:t>
        </m:r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02699"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(3.</w:t>
      </w:r>
      <w:r w:rsidR="00E02699" w:rsidRPr="00AD0B90">
        <w:rPr>
          <w:rFonts w:ascii="Times New Roman" w:eastAsiaTheme="minorEastAsia" w:hAnsi="Times New Roman"/>
          <w:sz w:val="28"/>
          <w:szCs w:val="28"/>
        </w:rPr>
        <w:t>9)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w:r w:rsidRPr="00AD0B90">
        <w:rPr>
          <w:rFonts w:ascii="Times New Roman" w:eastAsiaTheme="minorEastAsia" w:hAnsi="Times New Roman"/>
          <w:sz w:val="28"/>
          <w:szCs w:val="28"/>
        </w:rPr>
        <w:t>.1.1.9.5Определяем фактическое время работы выбранного оборудования.</w:t>
      </w:r>
    </w:p>
    <w:p w:rsidR="00E02699" w:rsidRPr="00AD0B90" w:rsidRDefault="000418F4" w:rsidP="00E02699">
      <w:pPr>
        <w:spacing w:after="0" w:line="360" w:lineRule="auto"/>
        <w:ind w:firstLine="709"/>
        <w:jc w:val="right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ф</m:t>
            </m:r>
          </m:sub>
        </m:sSub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сут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N</m:t>
            </m:r>
          </m:num>
          <m:den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пасп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0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час</m:t>
        </m:r>
      </m:oMath>
      <w:r w:rsidR="00E02699">
        <w:rPr>
          <w:rFonts w:ascii="Times New Roman" w:eastAsiaTheme="minorEastAsia" w:hAnsi="Times New Roman"/>
          <w:sz w:val="28"/>
          <w:szCs w:val="28"/>
        </w:rPr>
        <w:t xml:space="preserve">                                         (3.</w:t>
      </w:r>
      <w:r w:rsidR="00E02699" w:rsidRPr="00AD0B90">
        <w:rPr>
          <w:rFonts w:ascii="Times New Roman" w:eastAsiaTheme="minorEastAsia" w:hAnsi="Times New Roman"/>
          <w:sz w:val="28"/>
          <w:szCs w:val="28"/>
        </w:rPr>
        <w:t>10а)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</w:rPr>
        <w:t>или</w:t>
      </w:r>
    </w:p>
    <w:p w:rsidR="00E02699" w:rsidRPr="00AD0B90" w:rsidRDefault="000418F4" w:rsidP="00E02699">
      <w:pPr>
        <w:spacing w:after="0" w:line="360" w:lineRule="auto"/>
        <w:ind w:firstLine="709"/>
        <w:jc w:val="right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ф</m:t>
            </m:r>
          </m:sub>
        </m:sSub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раз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  <m:t>max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N</m:t>
            </m:r>
          </m:num>
          <m:den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пасп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0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час</m:t>
        </m:r>
      </m:oMath>
      <w:r w:rsidR="00E02699">
        <w:rPr>
          <w:rFonts w:ascii="Times New Roman" w:eastAsiaTheme="minorEastAsia" w:hAnsi="Times New Roman"/>
          <w:sz w:val="28"/>
          <w:szCs w:val="28"/>
        </w:rPr>
        <w:t xml:space="preserve">                                        </w:t>
      </w:r>
      <w:r w:rsidR="00E02699" w:rsidRPr="00AD0B90">
        <w:rPr>
          <w:rFonts w:ascii="Times New Roman" w:eastAsiaTheme="minorEastAsia" w:hAnsi="Times New Roman"/>
          <w:sz w:val="28"/>
          <w:szCs w:val="28"/>
        </w:rPr>
        <w:t>(</w:t>
      </w:r>
      <w:r w:rsidR="00E02699">
        <w:rPr>
          <w:rFonts w:ascii="Times New Roman" w:eastAsiaTheme="minorEastAsia" w:hAnsi="Times New Roman"/>
          <w:sz w:val="28"/>
          <w:szCs w:val="28"/>
        </w:rPr>
        <w:t>3.</w:t>
      </w:r>
      <w:r w:rsidR="00E02699" w:rsidRPr="00AD0B90">
        <w:rPr>
          <w:rFonts w:ascii="Times New Roman" w:eastAsiaTheme="minorEastAsia" w:hAnsi="Times New Roman"/>
          <w:sz w:val="28"/>
          <w:szCs w:val="28"/>
        </w:rPr>
        <w:t>10б)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w:r w:rsidRPr="00AD0B90">
        <w:rPr>
          <w:rFonts w:ascii="Times New Roman" w:eastAsiaTheme="minorEastAsia" w:hAnsi="Times New Roman"/>
          <w:sz w:val="28"/>
          <w:szCs w:val="28"/>
        </w:rPr>
        <w:t>.1.1.10 Подбор и расчет оборудования периодического действия с учетом его производительности.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w:r w:rsidRPr="00AD0B90">
        <w:rPr>
          <w:rFonts w:ascii="Times New Roman" w:eastAsiaTheme="minorEastAsia" w:hAnsi="Times New Roman"/>
          <w:sz w:val="28"/>
          <w:szCs w:val="28"/>
        </w:rPr>
        <w:t>.1.1.10.1</w:t>
      </w:r>
      <w:proofErr w:type="gramStart"/>
      <w:r w:rsidRPr="00AD0B90">
        <w:rPr>
          <w:rFonts w:ascii="Times New Roman" w:eastAsiaTheme="minorEastAsia" w:hAnsi="Times New Roman"/>
          <w:sz w:val="28"/>
          <w:szCs w:val="28"/>
        </w:rPr>
        <w:t xml:space="preserve"> О</w:t>
      </w:r>
      <w:proofErr w:type="gramEnd"/>
      <w:r w:rsidRPr="00AD0B90">
        <w:rPr>
          <w:rFonts w:ascii="Times New Roman" w:eastAsiaTheme="minorEastAsia" w:hAnsi="Times New Roman"/>
          <w:sz w:val="28"/>
          <w:szCs w:val="28"/>
        </w:rPr>
        <w:t>пределяется время технологического цикла работы, необходимого для достижения нужного эффекта подготовки корма.</w:t>
      </w:r>
    </w:p>
    <w:p w:rsidR="00E02699" w:rsidRPr="00AD0B90" w:rsidRDefault="000418F4" w:rsidP="00E02699">
      <w:pPr>
        <w:spacing w:after="0" w:line="360" w:lineRule="auto"/>
        <w:ind w:firstLine="709"/>
        <w:jc w:val="right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ц</m:t>
            </m:r>
          </m:sub>
        </m:sSub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загр</m:t>
            </m:r>
          </m:sub>
        </m:sSub>
        <m:r>
          <m:rPr>
            <m:sty m:val="p"/>
          </m:rPr>
          <w:rPr>
            <w:rFonts w:ascii="Cambria Math" w:hAnsi="Times New Roman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выгр</m:t>
            </m:r>
          </m:sub>
        </m:sSub>
        <m:r>
          <m:rPr>
            <m:sty m:val="p"/>
          </m:rPr>
          <w:rPr>
            <w:rFonts w:ascii="Cambria Math" w:hAnsi="Times New Roman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техн</m:t>
            </m:r>
          </m:sub>
        </m:sSub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час</m:t>
        </m:r>
        <m:r>
          <w:rPr>
            <w:rFonts w:ascii="Cambria Math" w:eastAsiaTheme="minorEastAsia" w:hAnsi="Times New Roman"/>
            <w:sz w:val="28"/>
            <w:szCs w:val="28"/>
          </w:rPr>
          <m:t>,</m:t>
        </m:r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02699">
        <w:rPr>
          <w:rFonts w:ascii="Times New Roman" w:eastAsiaTheme="minorEastAsia" w:hAnsi="Times New Roman"/>
          <w:sz w:val="28"/>
          <w:szCs w:val="28"/>
        </w:rPr>
        <w:t xml:space="preserve">                                 (3.</w:t>
      </w:r>
      <w:r w:rsidR="00E02699" w:rsidRPr="00AD0B90">
        <w:rPr>
          <w:rFonts w:ascii="Times New Roman" w:eastAsiaTheme="minorEastAsia" w:hAnsi="Times New Roman"/>
          <w:sz w:val="28"/>
          <w:szCs w:val="28"/>
        </w:rPr>
        <w:t>11)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техн</m:t>
            </m:r>
          </m:sub>
        </m:sSub>
      </m:oMath>
      <w:r w:rsidRPr="00AD0B90">
        <w:rPr>
          <w:rFonts w:ascii="Times New Roman" w:eastAsiaTheme="minorEastAsia" w:hAnsi="Times New Roman"/>
          <w:sz w:val="28"/>
          <w:szCs w:val="28"/>
        </w:rPr>
        <w:t>- время обработки корма, согласно требованиям технологии, час.</w:t>
      </w:r>
    </w:p>
    <w:p w:rsidR="00E02699" w:rsidRPr="00AD0B90" w:rsidRDefault="000418F4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>загр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/>
                      <w:sz w:val="28"/>
                      <w:szCs w:val="28"/>
                    </w:rPr>
                    <m:t>раз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/>
                      <w:sz w:val="28"/>
                      <w:szCs w:val="28"/>
                      <w:lang w:val="en-US"/>
                    </w:rPr>
                    <m:t>max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/>
                      <w:color w:val="222222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color w:val="222222"/>
                      <w:sz w:val="28"/>
                      <w:szCs w:val="28"/>
                      <w:shd w:val="clear" w:color="auto" w:fill="FFFFFF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color w:val="222222"/>
                      <w:sz w:val="28"/>
                      <w:szCs w:val="28"/>
                      <w:shd w:val="clear" w:color="auto" w:fill="FFFFFF"/>
                    </w:rPr>
                    <m:t>погр</m:t>
                  </m:r>
                </m:sub>
              </m:sSub>
            </m:den>
          </m:f>
          <m:r>
            <w:rPr>
              <w:rFonts w:ascii="Cambria Math" w:eastAsiaTheme="minorEastAsia" w:hAnsi="Times New Roman"/>
              <w:sz w:val="28"/>
              <w:szCs w:val="28"/>
            </w:rPr>
            <m:t xml:space="preserve">, </m:t>
          </m:r>
          <m:r>
            <w:rPr>
              <w:rFonts w:ascii="Cambria Math" w:eastAsiaTheme="minorEastAsia" w:hAnsi="Times New Roman"/>
              <w:sz w:val="28"/>
              <w:szCs w:val="28"/>
            </w:rPr>
            <m:t>час</m:t>
          </m:r>
        </m:oMath>
      </m:oMathPara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w:r w:rsidRPr="00AD0B90">
        <w:rPr>
          <w:rFonts w:ascii="Times New Roman" w:eastAsiaTheme="minorEastAsia" w:hAnsi="Times New Roman"/>
          <w:sz w:val="28"/>
          <w:szCs w:val="28"/>
        </w:rPr>
        <w:t>.1.1.10.2</w:t>
      </w:r>
      <w:proofErr w:type="gramStart"/>
      <w:r w:rsidRPr="00AD0B90">
        <w:rPr>
          <w:rFonts w:ascii="Times New Roman" w:eastAsiaTheme="minorEastAsia" w:hAnsi="Times New Roman"/>
          <w:sz w:val="28"/>
          <w:szCs w:val="28"/>
        </w:rPr>
        <w:t xml:space="preserve"> О</w:t>
      </w:r>
      <w:proofErr w:type="gramEnd"/>
      <w:r w:rsidRPr="00AD0B90">
        <w:rPr>
          <w:rFonts w:ascii="Times New Roman" w:eastAsiaTheme="minorEastAsia" w:hAnsi="Times New Roman"/>
          <w:sz w:val="28"/>
          <w:szCs w:val="28"/>
        </w:rPr>
        <w:t>пределяется число циклов работы оборудования в смену.</w:t>
      </w:r>
    </w:p>
    <w:p w:rsidR="00E02699" w:rsidRPr="00AD0B90" w:rsidRDefault="000418F4" w:rsidP="00E02699">
      <w:pPr>
        <w:spacing w:after="0" w:line="360" w:lineRule="auto"/>
        <w:ind w:firstLine="709"/>
        <w:jc w:val="right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ц</m:t>
            </m:r>
          </m:sub>
        </m:sSub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р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color w:val="222222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color w:val="222222"/>
                    <w:sz w:val="28"/>
                    <w:szCs w:val="28"/>
                    <w:shd w:val="clear" w:color="auto" w:fill="FFFFFF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color w:val="222222"/>
                    <w:sz w:val="28"/>
                    <w:szCs w:val="28"/>
                    <w:shd w:val="clear" w:color="auto" w:fill="FFFFFF"/>
                  </w:rPr>
                  <m:t>ц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циклов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,</m:t>
        </m:r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02699">
        <w:rPr>
          <w:rFonts w:ascii="Times New Roman" w:eastAsiaTheme="minorEastAsia" w:hAnsi="Times New Roman"/>
          <w:sz w:val="28"/>
          <w:szCs w:val="28"/>
        </w:rPr>
        <w:t xml:space="preserve">                                          (3.</w:t>
      </w:r>
      <w:r w:rsidR="00E02699" w:rsidRPr="00AD0B90">
        <w:rPr>
          <w:rFonts w:ascii="Times New Roman" w:eastAsiaTheme="minorEastAsia" w:hAnsi="Times New Roman"/>
          <w:sz w:val="28"/>
          <w:szCs w:val="28"/>
        </w:rPr>
        <w:t>12)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р</m:t>
            </m:r>
          </m:sub>
        </m:sSub>
      </m:oMath>
      <w:r w:rsidRPr="00AD0B90">
        <w:rPr>
          <w:rFonts w:ascii="Times New Roman" w:eastAsiaTheme="minorEastAsia" w:hAnsi="Times New Roman"/>
          <w:sz w:val="28"/>
          <w:szCs w:val="28"/>
        </w:rPr>
        <w:t>– время, отведенное на подготовку корма в течени</w:t>
      </w:r>
      <w:proofErr w:type="gramStart"/>
      <w:r w:rsidRPr="00AD0B90">
        <w:rPr>
          <w:rFonts w:ascii="Times New Roman" w:eastAsiaTheme="minorEastAsia" w:hAnsi="Times New Roman"/>
          <w:sz w:val="28"/>
          <w:szCs w:val="28"/>
        </w:rPr>
        <w:t>и</w:t>
      </w:r>
      <w:proofErr w:type="gramEnd"/>
      <w:r w:rsidRPr="00AD0B90">
        <w:rPr>
          <w:rFonts w:ascii="Times New Roman" w:eastAsiaTheme="minorEastAsia" w:hAnsi="Times New Roman"/>
          <w:sz w:val="28"/>
          <w:szCs w:val="28"/>
        </w:rPr>
        <w:t xml:space="preserve"> смены, час.</w:t>
      </w:r>
    </w:p>
    <w:p w:rsidR="00E02699" w:rsidRPr="00E02699" w:rsidRDefault="00E02699" w:rsidP="00E02699">
      <w:pPr>
        <w:pStyle w:val="a4"/>
        <w:numPr>
          <w:ilvl w:val="4"/>
          <w:numId w:val="8"/>
        </w:num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О</w:t>
      </w:r>
      <w:r w:rsidRPr="00E02699">
        <w:rPr>
          <w:rFonts w:ascii="Times New Roman" w:eastAsiaTheme="minorEastAsia" w:hAnsi="Times New Roman"/>
          <w:sz w:val="28"/>
          <w:szCs w:val="28"/>
        </w:rPr>
        <w:t>пределяется требуемая производительность оборудования.</w:t>
      </w:r>
    </w:p>
    <w:p w:rsidR="00E02699" w:rsidRPr="00AD0B90" w:rsidRDefault="000418F4" w:rsidP="00E02699">
      <w:pPr>
        <w:spacing w:after="0" w:line="360" w:lineRule="auto"/>
        <w:ind w:firstLine="709"/>
        <w:jc w:val="right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тр</m:t>
            </m:r>
          </m:sub>
        </m:sSub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сут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N</m:t>
            </m:r>
          </m:num>
          <m:den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ц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ц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кг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/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час</m:t>
        </m:r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02699">
        <w:rPr>
          <w:rFonts w:ascii="Times New Roman" w:eastAsiaTheme="minorEastAsia" w:hAnsi="Times New Roman"/>
          <w:sz w:val="28"/>
          <w:szCs w:val="28"/>
        </w:rPr>
        <w:t xml:space="preserve">                                    (3.</w:t>
      </w:r>
      <w:r w:rsidR="00E02699" w:rsidRPr="00AD0B90">
        <w:rPr>
          <w:rFonts w:ascii="Times New Roman" w:eastAsiaTheme="minorEastAsia" w:hAnsi="Times New Roman"/>
          <w:sz w:val="28"/>
          <w:szCs w:val="28"/>
        </w:rPr>
        <w:t>13а)</w:t>
      </w:r>
    </w:p>
    <w:p w:rsidR="00E02699" w:rsidRPr="00AD0B90" w:rsidRDefault="00E02699" w:rsidP="00E02699">
      <w:pPr>
        <w:tabs>
          <w:tab w:val="left" w:pos="3117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</w:rPr>
        <w:lastRenderedPageBreak/>
        <w:t>или</w:t>
      </w:r>
      <w:r w:rsidRPr="00AD0B90">
        <w:rPr>
          <w:rFonts w:ascii="Times New Roman" w:eastAsiaTheme="minorEastAsia" w:hAnsi="Times New Roman"/>
          <w:sz w:val="28"/>
          <w:szCs w:val="28"/>
        </w:rPr>
        <w:tab/>
      </w:r>
    </w:p>
    <w:p w:rsidR="00E02699" w:rsidRPr="00AD0B90" w:rsidRDefault="000418F4" w:rsidP="00E02699">
      <w:pPr>
        <w:spacing w:after="0" w:line="360" w:lineRule="auto"/>
        <w:ind w:firstLine="709"/>
        <w:jc w:val="right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тр</m:t>
            </m:r>
          </m:sub>
        </m:sSub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сут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N</m:t>
            </m:r>
          </m:num>
          <m:den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ц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ц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кг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/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час</m:t>
        </m:r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02699">
        <w:rPr>
          <w:rFonts w:ascii="Times New Roman" w:eastAsiaTheme="minorEastAsia" w:hAnsi="Times New Roman"/>
          <w:sz w:val="28"/>
          <w:szCs w:val="28"/>
        </w:rPr>
        <w:t xml:space="preserve">                                     (3.</w:t>
      </w:r>
      <w:r w:rsidR="00E02699" w:rsidRPr="00AD0B90">
        <w:rPr>
          <w:rFonts w:ascii="Times New Roman" w:eastAsiaTheme="minorEastAsia" w:hAnsi="Times New Roman"/>
          <w:sz w:val="28"/>
          <w:szCs w:val="28"/>
        </w:rPr>
        <w:t>13б)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w:r w:rsidRPr="00AD0B90">
        <w:rPr>
          <w:rFonts w:ascii="Times New Roman" w:eastAsiaTheme="minorEastAsia" w:hAnsi="Times New Roman"/>
          <w:sz w:val="28"/>
          <w:szCs w:val="28"/>
        </w:rPr>
        <w:t>.1.1.10.4 По величине требуемой производительности с использованием справочной литературы выбираем машину с производительностью близкой к требуемой (</w:t>
      </w: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пасп</m:t>
            </m:r>
          </m:sub>
        </m:sSub>
        <m:r>
          <w:rPr>
            <w:rFonts w:ascii="Cambria Math" w:eastAsiaTheme="minorEastAsia" w:hAnsi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/>
            <w:sz w:val="28"/>
            <w:szCs w:val="28"/>
          </w:rPr>
          <m:t>≥</m:t>
        </m:r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тр</m:t>
            </m:r>
          </m:sub>
        </m:sSub>
      </m:oMath>
      <w:r w:rsidRPr="00AD0B90">
        <w:rPr>
          <w:rFonts w:ascii="Times New Roman" w:eastAsiaTheme="minorEastAsia" w:hAnsi="Times New Roman"/>
          <w:sz w:val="28"/>
          <w:szCs w:val="28"/>
        </w:rPr>
        <w:t>).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w:r w:rsidRPr="00AD0B90">
        <w:rPr>
          <w:rFonts w:ascii="Times New Roman" w:eastAsiaTheme="minorEastAsia" w:hAnsi="Times New Roman"/>
          <w:sz w:val="28"/>
          <w:szCs w:val="28"/>
        </w:rPr>
        <w:t>.1.1.10.5</w:t>
      </w:r>
      <w:proofErr w:type="gramStart"/>
      <w:r w:rsidRPr="00AD0B90">
        <w:rPr>
          <w:rFonts w:ascii="Times New Roman" w:eastAsiaTheme="minorEastAsia" w:hAnsi="Times New Roman"/>
          <w:sz w:val="28"/>
          <w:szCs w:val="28"/>
        </w:rPr>
        <w:t xml:space="preserve"> О</w:t>
      </w:r>
      <w:proofErr w:type="gramEnd"/>
      <w:r w:rsidRPr="00AD0B90">
        <w:rPr>
          <w:rFonts w:ascii="Times New Roman" w:eastAsiaTheme="minorEastAsia" w:hAnsi="Times New Roman"/>
          <w:sz w:val="28"/>
          <w:szCs w:val="28"/>
        </w:rPr>
        <w:t>пределяется количество единиц выбранного оборудования.</w:t>
      </w:r>
    </w:p>
    <w:p w:rsidR="00E02699" w:rsidRPr="00AD0B90" w:rsidRDefault="00E02699" w:rsidP="00E02699">
      <w:pPr>
        <w:spacing w:after="0" w:line="360" w:lineRule="auto"/>
        <w:ind w:firstLine="709"/>
        <w:jc w:val="right"/>
        <w:rPr>
          <w:rFonts w:ascii="Times New Roman" w:eastAsiaTheme="minorEastAsia" w:hAnsi="Times New Roman"/>
          <w:sz w:val="28"/>
          <w:szCs w:val="28"/>
        </w:rPr>
      </w:pPr>
      <w:r>
        <w:rPr>
          <w:rFonts w:ascii="Cambria Math" w:eastAsiaTheme="minorEastAsia" w:hAnsi="Times New Roman"/>
          <w:sz w:val="28"/>
          <w:szCs w:val="28"/>
        </w:rPr>
        <w:br/>
      </w: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тр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пасп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шт</m:t>
        </m:r>
      </m:oMath>
      <w:r w:rsidRPr="00AD0B90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 xml:space="preserve">                                         (3.</w:t>
      </w:r>
      <w:r w:rsidRPr="00AD0B90">
        <w:rPr>
          <w:rFonts w:ascii="Times New Roman" w:eastAsiaTheme="minorEastAsia" w:hAnsi="Times New Roman"/>
          <w:sz w:val="28"/>
          <w:szCs w:val="28"/>
        </w:rPr>
        <w:t>14)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w:r w:rsidRPr="00AD0B90">
        <w:rPr>
          <w:rFonts w:ascii="Times New Roman" w:eastAsiaTheme="minorEastAsia" w:hAnsi="Times New Roman"/>
          <w:sz w:val="28"/>
          <w:szCs w:val="28"/>
        </w:rPr>
        <w:t>.1.1.10.6Определяем фактическое время работы выбранного оборудования.</w:t>
      </w:r>
    </w:p>
    <w:p w:rsidR="00E02699" w:rsidRPr="00AD0B90" w:rsidRDefault="000418F4" w:rsidP="00E02699">
      <w:pPr>
        <w:spacing w:after="0" w:line="360" w:lineRule="auto"/>
        <w:ind w:firstLine="709"/>
        <w:jc w:val="right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ф</m:t>
            </m:r>
          </m:sub>
        </m:sSub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сут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N</m:t>
            </m:r>
          </m:num>
          <m:den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пасп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0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час</m:t>
        </m:r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02699">
        <w:rPr>
          <w:rFonts w:ascii="Times New Roman" w:eastAsiaTheme="minorEastAsia" w:hAnsi="Times New Roman"/>
          <w:sz w:val="28"/>
          <w:szCs w:val="28"/>
        </w:rPr>
        <w:t xml:space="preserve">                                      (3.</w:t>
      </w:r>
      <w:r w:rsidR="00E02699" w:rsidRPr="00AD0B90">
        <w:rPr>
          <w:rFonts w:ascii="Times New Roman" w:eastAsiaTheme="minorEastAsia" w:hAnsi="Times New Roman"/>
          <w:sz w:val="28"/>
          <w:szCs w:val="28"/>
        </w:rPr>
        <w:t>15а)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</w:rPr>
        <w:t>или</w:t>
      </w:r>
    </w:p>
    <w:p w:rsidR="00E02699" w:rsidRPr="00AD0B90" w:rsidRDefault="000418F4" w:rsidP="00E02699">
      <w:pPr>
        <w:spacing w:after="0" w:line="360" w:lineRule="auto"/>
        <w:ind w:firstLine="709"/>
        <w:jc w:val="right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ф</m:t>
            </m:r>
          </m:sub>
        </m:sSub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раз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  <m:t>max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N</m:t>
            </m:r>
          </m:num>
          <m:den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пасп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0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час</m:t>
        </m:r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02699">
        <w:rPr>
          <w:rFonts w:ascii="Times New Roman" w:eastAsiaTheme="minorEastAsia" w:hAnsi="Times New Roman"/>
          <w:sz w:val="28"/>
          <w:szCs w:val="28"/>
        </w:rPr>
        <w:t xml:space="preserve">                                    (3.</w:t>
      </w:r>
      <w:r w:rsidR="00E02699" w:rsidRPr="00AD0B90">
        <w:rPr>
          <w:rFonts w:ascii="Times New Roman" w:eastAsiaTheme="minorEastAsia" w:hAnsi="Times New Roman"/>
          <w:sz w:val="28"/>
          <w:szCs w:val="28"/>
        </w:rPr>
        <w:t>15б)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w:r w:rsidRPr="00AD0B90">
        <w:rPr>
          <w:rFonts w:ascii="Times New Roman" w:eastAsiaTheme="minorEastAsia" w:hAnsi="Times New Roman"/>
          <w:sz w:val="28"/>
          <w:szCs w:val="28"/>
        </w:rPr>
        <w:t xml:space="preserve">.1.1.11 Подбор и расчет оборудования периодического действия по паспортной вместимости (смесителей, смесителей запарников, </w:t>
      </w:r>
      <w:proofErr w:type="spellStart"/>
      <w:r w:rsidRPr="00AD0B90">
        <w:rPr>
          <w:rFonts w:ascii="Times New Roman" w:eastAsiaTheme="minorEastAsia" w:hAnsi="Times New Roman"/>
          <w:sz w:val="28"/>
          <w:szCs w:val="28"/>
        </w:rPr>
        <w:t>измельчит</w:t>
      </w:r>
      <w:r>
        <w:rPr>
          <w:rFonts w:ascii="Times New Roman" w:eastAsiaTheme="minorEastAsia" w:hAnsi="Times New Roman"/>
          <w:sz w:val="28"/>
          <w:szCs w:val="28"/>
        </w:rPr>
        <w:t>е</w:t>
      </w:r>
      <w:r w:rsidRPr="00AD0B90">
        <w:rPr>
          <w:rFonts w:ascii="Times New Roman" w:eastAsiaTheme="minorEastAsia" w:hAnsi="Times New Roman"/>
          <w:sz w:val="28"/>
          <w:szCs w:val="28"/>
        </w:rPr>
        <w:t>лей</w:t>
      </w:r>
      <w:proofErr w:type="spellEnd"/>
      <w:r w:rsidRPr="00AD0B90">
        <w:rPr>
          <w:rFonts w:ascii="Times New Roman" w:eastAsiaTheme="minorEastAsia" w:hAnsi="Times New Roman"/>
          <w:sz w:val="28"/>
          <w:szCs w:val="28"/>
        </w:rPr>
        <w:t xml:space="preserve"> периодического действия и т.д.).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w:r w:rsidRPr="00AD0B90">
        <w:rPr>
          <w:rFonts w:ascii="Times New Roman" w:eastAsiaTheme="minorEastAsia" w:hAnsi="Times New Roman"/>
          <w:sz w:val="28"/>
          <w:szCs w:val="28"/>
        </w:rPr>
        <w:t>.1.1.11.1 Требуемая вместимость оборудования определяется исходя из суточной или максимальной разовой потребности кормов.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</w:rPr>
        <w:t>Определяем требуемую вместимость смесителя кормов.</w:t>
      </w:r>
    </w:p>
    <w:p w:rsidR="00E02699" w:rsidRPr="00AD0B90" w:rsidRDefault="000418F4" w:rsidP="00E02699">
      <w:pPr>
        <w:spacing w:after="0" w:line="360" w:lineRule="auto"/>
        <w:ind w:firstLine="709"/>
        <w:jc w:val="right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тр</m:t>
            </m:r>
          </m:sub>
        </m:sSub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сут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  <w:lang w:val="en-US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Times New Roman"/>
                <w:color w:val="222222"/>
                <w:sz w:val="28"/>
                <w:szCs w:val="28"/>
                <w:shd w:val="clear" w:color="auto" w:fill="FFFFFF"/>
              </w:rPr>
              <m:t>β</m:t>
            </m:r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ρ</m:t>
            </m:r>
          </m:den>
        </m:f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,</m:t>
        </m:r>
        <m:sSup>
          <m:sSup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,</m:t>
        </m:r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02699">
        <w:rPr>
          <w:rFonts w:ascii="Times New Roman" w:eastAsiaTheme="minorEastAsia" w:hAnsi="Times New Roman"/>
          <w:sz w:val="28"/>
          <w:szCs w:val="28"/>
        </w:rPr>
        <w:t xml:space="preserve">                                         (3.</w:t>
      </w:r>
      <w:r w:rsidR="00E02699" w:rsidRPr="00AD0B90">
        <w:rPr>
          <w:rFonts w:ascii="Times New Roman" w:eastAsiaTheme="minorEastAsia" w:hAnsi="Times New Roman"/>
          <w:sz w:val="28"/>
          <w:szCs w:val="28"/>
        </w:rPr>
        <w:t>16а)</w:t>
      </w:r>
    </w:p>
    <w:p w:rsidR="00E02699" w:rsidRPr="00AD0B90" w:rsidRDefault="00E02699" w:rsidP="00E02699">
      <w:pPr>
        <w:spacing w:after="0" w:line="360" w:lineRule="auto"/>
        <w:ind w:firstLine="709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</w:rPr>
        <w:t>или</w:t>
      </w:r>
    </w:p>
    <w:p w:rsidR="00E02699" w:rsidRPr="00AD0B90" w:rsidRDefault="000418F4" w:rsidP="00E02699">
      <w:pPr>
        <w:spacing w:after="0" w:line="360" w:lineRule="auto"/>
        <w:ind w:firstLine="709"/>
        <w:jc w:val="right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тр</m:t>
            </m:r>
          </m:sub>
        </m:sSub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раз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  <m:t>max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Times New Roman"/>
                <w:color w:val="222222"/>
                <w:sz w:val="28"/>
                <w:szCs w:val="28"/>
                <w:shd w:val="clear" w:color="auto" w:fill="FFFFFF"/>
              </w:rPr>
              <m:t>β</m:t>
            </m:r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ρ</m:t>
            </m:r>
          </m:den>
        </m:f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,</m:t>
        </m:r>
        <m:sSup>
          <m:sSup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,</m:t>
        </m:r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02699">
        <w:rPr>
          <w:rFonts w:ascii="Times New Roman" w:eastAsiaTheme="minorEastAsia" w:hAnsi="Times New Roman"/>
          <w:sz w:val="28"/>
          <w:szCs w:val="28"/>
        </w:rPr>
        <w:t xml:space="preserve">                                        (3.</w:t>
      </w:r>
      <w:r w:rsidR="00E02699" w:rsidRPr="00AD0B90">
        <w:rPr>
          <w:rFonts w:ascii="Times New Roman" w:eastAsiaTheme="minorEastAsia" w:hAnsi="Times New Roman"/>
          <w:sz w:val="28"/>
          <w:szCs w:val="28"/>
        </w:rPr>
        <w:t>16б)</w:t>
      </w:r>
    </w:p>
    <w:p w:rsidR="00E02699" w:rsidRPr="00AD0B90" w:rsidRDefault="00E02699" w:rsidP="00E02699">
      <w:pPr>
        <w:spacing w:after="0" w:line="360" w:lineRule="auto"/>
        <w:ind w:firstLine="709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color w:val="222222"/>
          <w:sz w:val="28"/>
          <w:szCs w:val="28"/>
          <w:shd w:val="clear" w:color="auto" w:fill="FFFFFF"/>
        </w:rPr>
        <w:t xml:space="preserve">где </w:t>
      </w:r>
      <m:oMath>
        <m:r>
          <m:rPr>
            <m:sty m:val="p"/>
          </m:rPr>
          <w:rPr>
            <w:rFonts w:ascii="Cambria Math" w:hAnsi="Times New Roman"/>
            <w:color w:val="222222"/>
            <w:sz w:val="28"/>
            <w:szCs w:val="28"/>
            <w:shd w:val="clear" w:color="auto" w:fill="FFFFFF"/>
          </w:rPr>
          <m:t>β</m:t>
        </m:r>
      </m:oMath>
      <w:r w:rsidRPr="00AD0B90">
        <w:rPr>
          <w:rFonts w:ascii="Times New Roman" w:hAnsi="Times New Roman"/>
          <w:sz w:val="28"/>
          <w:szCs w:val="28"/>
        </w:rPr>
        <w:t>– коэффициент заполнения смесителя, (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β</m:t>
        </m:r>
      </m:oMath>
      <w:r w:rsidRPr="00AD0B90">
        <w:rPr>
          <w:rFonts w:ascii="Times New Roman" w:hAnsi="Times New Roman"/>
          <w:sz w:val="28"/>
          <w:szCs w:val="28"/>
        </w:rPr>
        <w:t>=0,6…0,8)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D0B90">
        <w:rPr>
          <w:rFonts w:ascii="Times New Roman" w:hAnsi="Times New Roman"/>
          <w:sz w:val="28"/>
          <w:szCs w:val="28"/>
        </w:rPr>
        <w:t>.1.1.11.2</w:t>
      </w:r>
      <w:proofErr w:type="gramStart"/>
      <w:r w:rsidRPr="00AD0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 w:rsidRPr="00AD0B90">
        <w:rPr>
          <w:rFonts w:ascii="Times New Roman" w:hAnsi="Times New Roman"/>
          <w:sz w:val="28"/>
          <w:szCs w:val="28"/>
        </w:rPr>
        <w:t>пределяется продолжительность технологического цикла обработки кормов.</w:t>
      </w:r>
    </w:p>
    <w:p w:rsidR="00E02699" w:rsidRPr="00AD0B90" w:rsidRDefault="000418F4" w:rsidP="00E02699">
      <w:pPr>
        <w:spacing w:after="0" w:line="360" w:lineRule="auto"/>
        <w:ind w:firstLine="709"/>
        <w:jc w:val="right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ц</m:t>
            </m:r>
          </m:sub>
        </m:sSub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загр</m:t>
            </m:r>
          </m:sub>
        </m:sSub>
        <m:r>
          <m:rPr>
            <m:sty m:val="p"/>
          </m:rPr>
          <w:rPr>
            <w:rFonts w:ascii="Cambria Math" w:hAnsi="Times New Roman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выгр</m:t>
            </m:r>
          </m:sub>
        </m:sSub>
        <m:r>
          <m:rPr>
            <m:sty m:val="p"/>
          </m:rPr>
          <w:rPr>
            <w:rFonts w:ascii="Cambria Math" w:hAnsi="Times New Roman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техн</m:t>
            </m:r>
          </m:sub>
        </m:sSub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час</m:t>
        </m:r>
        <m:r>
          <w:rPr>
            <w:rFonts w:ascii="Cambria Math" w:eastAsiaTheme="minorEastAsia" w:hAnsi="Times New Roman"/>
            <w:sz w:val="28"/>
            <w:szCs w:val="28"/>
          </w:rPr>
          <m:t>,</m:t>
        </m:r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02699">
        <w:rPr>
          <w:rFonts w:ascii="Times New Roman" w:eastAsiaTheme="minorEastAsia" w:hAnsi="Times New Roman"/>
          <w:sz w:val="28"/>
          <w:szCs w:val="28"/>
        </w:rPr>
        <w:t xml:space="preserve">                             (3.</w:t>
      </w:r>
      <w:r w:rsidR="00E02699" w:rsidRPr="00AD0B90">
        <w:rPr>
          <w:rFonts w:ascii="Times New Roman" w:eastAsiaTheme="minorEastAsia" w:hAnsi="Times New Roman"/>
          <w:sz w:val="28"/>
          <w:szCs w:val="28"/>
        </w:rPr>
        <w:t>17)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w:r w:rsidRPr="00AD0B90">
        <w:rPr>
          <w:rFonts w:ascii="Times New Roman" w:eastAsiaTheme="minorEastAsia" w:hAnsi="Times New Roman"/>
          <w:sz w:val="28"/>
          <w:szCs w:val="28"/>
        </w:rPr>
        <w:t>.1.1.11.3</w:t>
      </w:r>
      <w:proofErr w:type="gramStart"/>
      <w:r w:rsidRPr="00AD0B90">
        <w:rPr>
          <w:rFonts w:ascii="Times New Roman" w:eastAsiaTheme="minorEastAsia" w:hAnsi="Times New Roman"/>
          <w:sz w:val="28"/>
          <w:szCs w:val="28"/>
        </w:rPr>
        <w:t>О</w:t>
      </w:r>
      <w:proofErr w:type="gramEnd"/>
      <w:r w:rsidRPr="00AD0B90">
        <w:rPr>
          <w:rFonts w:ascii="Times New Roman" w:eastAsiaTheme="minorEastAsia" w:hAnsi="Times New Roman"/>
          <w:sz w:val="28"/>
          <w:szCs w:val="28"/>
        </w:rPr>
        <w:t>пределяется число циклов работы оборудования.</w:t>
      </w:r>
    </w:p>
    <w:p w:rsidR="00E02699" w:rsidRPr="00AD0B90" w:rsidRDefault="000418F4" w:rsidP="00E02699">
      <w:pPr>
        <w:spacing w:after="0" w:line="360" w:lineRule="auto"/>
        <w:ind w:firstLine="709"/>
        <w:jc w:val="right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ц</m:t>
            </m:r>
          </m:sub>
        </m:sSub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р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color w:val="222222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color w:val="222222"/>
                    <w:sz w:val="28"/>
                    <w:szCs w:val="28"/>
                    <w:shd w:val="clear" w:color="auto" w:fill="FFFFFF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color w:val="222222"/>
                    <w:sz w:val="28"/>
                    <w:szCs w:val="28"/>
                    <w:shd w:val="clear" w:color="auto" w:fill="FFFFFF"/>
                  </w:rPr>
                  <m:t>ц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циклов</m:t>
        </m:r>
        <m:r>
          <w:rPr>
            <w:rFonts w:ascii="Cambria Math" w:eastAsiaTheme="minorEastAsia" w:hAnsi="Times New Roman"/>
            <w:sz w:val="28"/>
            <w:szCs w:val="28"/>
          </w:rPr>
          <m:t>,</m:t>
        </m:r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02699">
        <w:rPr>
          <w:rFonts w:ascii="Times New Roman" w:eastAsiaTheme="minorEastAsia" w:hAnsi="Times New Roman"/>
          <w:sz w:val="28"/>
          <w:szCs w:val="28"/>
        </w:rPr>
        <w:t xml:space="preserve">                                       </w:t>
      </w:r>
      <w:r w:rsidR="00E02699" w:rsidRPr="00AD0B90">
        <w:rPr>
          <w:rFonts w:ascii="Times New Roman" w:eastAsiaTheme="minorEastAsia" w:hAnsi="Times New Roman"/>
          <w:sz w:val="28"/>
          <w:szCs w:val="28"/>
        </w:rPr>
        <w:t>(</w:t>
      </w:r>
      <w:r w:rsidR="00E02699">
        <w:rPr>
          <w:rFonts w:ascii="Times New Roman" w:eastAsiaTheme="minorEastAsia" w:hAnsi="Times New Roman"/>
          <w:sz w:val="28"/>
          <w:szCs w:val="28"/>
        </w:rPr>
        <w:t>3.</w:t>
      </w:r>
      <w:r w:rsidR="00E02699" w:rsidRPr="00AD0B90">
        <w:rPr>
          <w:rFonts w:ascii="Times New Roman" w:eastAsiaTheme="minorEastAsia" w:hAnsi="Times New Roman"/>
          <w:sz w:val="28"/>
          <w:szCs w:val="28"/>
        </w:rPr>
        <w:t>18)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р</m:t>
            </m:r>
          </m:sub>
        </m:sSub>
      </m:oMath>
      <w:r w:rsidRPr="00AD0B90">
        <w:rPr>
          <w:rFonts w:ascii="Times New Roman" w:eastAsiaTheme="minorEastAsia" w:hAnsi="Times New Roman"/>
          <w:sz w:val="28"/>
          <w:szCs w:val="28"/>
        </w:rPr>
        <w:t>– время, отведенное на подготовку корма в течени</w:t>
      </w:r>
      <w:proofErr w:type="gramStart"/>
      <w:r w:rsidRPr="00AD0B90">
        <w:rPr>
          <w:rFonts w:ascii="Times New Roman" w:eastAsiaTheme="minorEastAsia" w:hAnsi="Times New Roman"/>
          <w:sz w:val="28"/>
          <w:szCs w:val="28"/>
        </w:rPr>
        <w:t>и</w:t>
      </w:r>
      <w:proofErr w:type="gramEnd"/>
      <w:r w:rsidRPr="00AD0B90">
        <w:rPr>
          <w:rFonts w:ascii="Times New Roman" w:eastAsiaTheme="minorEastAsia" w:hAnsi="Times New Roman"/>
          <w:sz w:val="28"/>
          <w:szCs w:val="28"/>
        </w:rPr>
        <w:t xml:space="preserve"> смены, час.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w:r w:rsidRPr="00AD0B90">
        <w:rPr>
          <w:rFonts w:ascii="Times New Roman" w:eastAsiaTheme="minorEastAsia" w:hAnsi="Times New Roman"/>
          <w:sz w:val="28"/>
          <w:szCs w:val="28"/>
        </w:rPr>
        <w:t>.1.1.11.4Определяем вместимость одной единицы оборудования.</w:t>
      </w:r>
    </w:p>
    <w:p w:rsidR="00E02699" w:rsidRPr="00AD0B90" w:rsidRDefault="000418F4" w:rsidP="00E02699">
      <w:pPr>
        <w:spacing w:after="0" w:line="360" w:lineRule="auto"/>
        <w:ind w:firstLine="709"/>
        <w:jc w:val="right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тр</m:t>
            </m:r>
          </m:sub>
        </m:sSub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тр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ц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,</m:t>
        </m:r>
        <m:sSup>
          <m:sSup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3</m:t>
            </m:r>
          </m:sup>
        </m:sSup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02699">
        <w:rPr>
          <w:rFonts w:ascii="Times New Roman" w:eastAsiaTheme="minorEastAsia" w:hAnsi="Times New Roman"/>
          <w:sz w:val="28"/>
          <w:szCs w:val="28"/>
        </w:rPr>
        <w:t xml:space="preserve">                                          (3.</w:t>
      </w:r>
      <w:r w:rsidR="00E02699" w:rsidRPr="00AD0B90">
        <w:rPr>
          <w:rFonts w:ascii="Times New Roman" w:eastAsiaTheme="minorEastAsia" w:hAnsi="Times New Roman"/>
          <w:sz w:val="28"/>
          <w:szCs w:val="28"/>
        </w:rPr>
        <w:t>19)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w:r w:rsidRPr="00AD0B90">
        <w:rPr>
          <w:rFonts w:ascii="Times New Roman" w:eastAsiaTheme="minorEastAsia" w:hAnsi="Times New Roman"/>
          <w:sz w:val="28"/>
          <w:szCs w:val="28"/>
        </w:rPr>
        <w:t>.1.1.11.5</w:t>
      </w:r>
      <w:proofErr w:type="gramStart"/>
      <w:r w:rsidRPr="00AD0B90">
        <w:rPr>
          <w:rFonts w:ascii="Times New Roman" w:eastAsiaTheme="minorEastAsia" w:hAnsi="Times New Roman"/>
          <w:sz w:val="28"/>
          <w:szCs w:val="28"/>
        </w:rPr>
        <w:t xml:space="preserve"> П</w:t>
      </w:r>
      <w:proofErr w:type="gramEnd"/>
      <w:r w:rsidRPr="00AD0B90">
        <w:rPr>
          <w:rFonts w:ascii="Times New Roman" w:eastAsiaTheme="minorEastAsia" w:hAnsi="Times New Roman"/>
          <w:sz w:val="28"/>
          <w:szCs w:val="28"/>
        </w:rPr>
        <w:t xml:space="preserve">о величине требуемой вместительности одной единицы оборудования, с использованием справочной литературы, выбираем машину с вместимостью близкой к </w:t>
      </w: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тр</m:t>
            </m:r>
          </m:sub>
        </m:sSub>
      </m:oMath>
      <w:r w:rsidRPr="00AD0B90">
        <w:rPr>
          <w:rFonts w:ascii="Times New Roman" w:eastAsiaTheme="minorEastAsia" w:hAnsi="Times New Roman"/>
          <w:sz w:val="28"/>
          <w:szCs w:val="28"/>
        </w:rPr>
        <w:t>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w:r w:rsidRPr="00AD0B90">
        <w:rPr>
          <w:rFonts w:ascii="Times New Roman" w:eastAsiaTheme="minorEastAsia" w:hAnsi="Times New Roman"/>
          <w:sz w:val="28"/>
          <w:szCs w:val="28"/>
        </w:rPr>
        <w:t>.1.1.11.6 Определяем количество единиц оборудования.</w:t>
      </w:r>
    </w:p>
    <w:p w:rsidR="00E02699" w:rsidRPr="00AD0B90" w:rsidRDefault="000418F4" w:rsidP="00E02699">
      <w:pPr>
        <w:spacing w:after="0" w:line="360" w:lineRule="auto"/>
        <w:ind w:firstLine="709"/>
        <w:jc w:val="right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v</m:t>
            </m:r>
          </m:sub>
        </m:sSub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тр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пасп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шт</m:t>
        </m:r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02699">
        <w:rPr>
          <w:rFonts w:ascii="Times New Roman" w:eastAsiaTheme="minorEastAsia" w:hAnsi="Times New Roman"/>
          <w:sz w:val="28"/>
          <w:szCs w:val="28"/>
        </w:rPr>
        <w:t xml:space="preserve">                                         (3.</w:t>
      </w:r>
      <w:r w:rsidR="00E02699" w:rsidRPr="00AD0B90">
        <w:rPr>
          <w:rFonts w:ascii="Times New Roman" w:eastAsiaTheme="minorEastAsia" w:hAnsi="Times New Roman"/>
          <w:sz w:val="28"/>
          <w:szCs w:val="28"/>
        </w:rPr>
        <w:t>20)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w:r w:rsidRPr="00AD0B90">
        <w:rPr>
          <w:rFonts w:ascii="Times New Roman" w:eastAsiaTheme="minorEastAsia" w:hAnsi="Times New Roman"/>
          <w:sz w:val="28"/>
          <w:szCs w:val="28"/>
        </w:rPr>
        <w:t>.1.2 Подбор и расчет оборудования для смешивания кормов.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</w:rPr>
        <w:t xml:space="preserve">Подготовка смеси может </w:t>
      </w:r>
      <w:proofErr w:type="gramStart"/>
      <w:r w:rsidRPr="00AD0B90">
        <w:rPr>
          <w:rFonts w:ascii="Times New Roman" w:eastAsiaTheme="minorEastAsia" w:hAnsi="Times New Roman"/>
          <w:sz w:val="28"/>
          <w:szCs w:val="28"/>
        </w:rPr>
        <w:t>проводится</w:t>
      </w:r>
      <w:proofErr w:type="gramEnd"/>
      <w:r w:rsidRPr="00AD0B90">
        <w:rPr>
          <w:rFonts w:ascii="Times New Roman" w:eastAsiaTheme="minorEastAsia" w:hAnsi="Times New Roman"/>
          <w:sz w:val="28"/>
          <w:szCs w:val="28"/>
        </w:rPr>
        <w:t xml:space="preserve"> в смесителях как периодического, так и непрерывного действия. Операция смешивания может быть совмещена с запариванием.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w:r w:rsidRPr="00AD0B90">
        <w:rPr>
          <w:rFonts w:ascii="Times New Roman" w:eastAsiaTheme="minorEastAsia" w:hAnsi="Times New Roman"/>
          <w:sz w:val="28"/>
          <w:szCs w:val="28"/>
        </w:rPr>
        <w:t>.1.2.1</w:t>
      </w:r>
      <w:proofErr w:type="gramStart"/>
      <w:r w:rsidRPr="00AD0B90">
        <w:rPr>
          <w:rFonts w:ascii="Times New Roman" w:eastAsiaTheme="minorEastAsia" w:hAnsi="Times New Roman"/>
          <w:sz w:val="28"/>
          <w:szCs w:val="28"/>
        </w:rPr>
        <w:t xml:space="preserve"> Д</w:t>
      </w:r>
      <w:proofErr w:type="gramEnd"/>
      <w:r w:rsidRPr="00AD0B90">
        <w:rPr>
          <w:rFonts w:ascii="Times New Roman" w:eastAsiaTheme="minorEastAsia" w:hAnsi="Times New Roman"/>
          <w:sz w:val="28"/>
          <w:szCs w:val="28"/>
        </w:rPr>
        <w:t>ля дозирования кормов в смеситель непрерывного действия принять дозаторы с производительностью, равной производительности смесителя.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</w:rPr>
        <w:t>Для дозирования кормов в смеситель периодического действия допускается принять товарные весы.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w:r w:rsidRPr="00AD0B90">
        <w:rPr>
          <w:rFonts w:ascii="Times New Roman" w:eastAsiaTheme="minorEastAsia" w:hAnsi="Times New Roman"/>
          <w:sz w:val="28"/>
          <w:szCs w:val="28"/>
        </w:rPr>
        <w:t>.1.2.2</w:t>
      </w:r>
      <w:proofErr w:type="gramStart"/>
      <w:r w:rsidRPr="00AD0B90">
        <w:rPr>
          <w:rFonts w:ascii="Times New Roman" w:eastAsiaTheme="minorEastAsia" w:hAnsi="Times New Roman"/>
          <w:sz w:val="28"/>
          <w:szCs w:val="28"/>
        </w:rPr>
        <w:t xml:space="preserve"> Д</w:t>
      </w:r>
      <w:proofErr w:type="gramEnd"/>
      <w:r w:rsidRPr="00AD0B90">
        <w:rPr>
          <w:rFonts w:ascii="Times New Roman" w:eastAsiaTheme="minorEastAsia" w:hAnsi="Times New Roman"/>
          <w:sz w:val="28"/>
          <w:szCs w:val="28"/>
        </w:rPr>
        <w:t>ля подачи кормов на смешивание и их выгрузку принимают транспортеры, время работы которых определяется исходя из массы корма и производительности транспортера.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w:r w:rsidRPr="00AD0B90">
        <w:rPr>
          <w:rFonts w:ascii="Times New Roman" w:eastAsiaTheme="minorEastAsia" w:hAnsi="Times New Roman"/>
          <w:sz w:val="28"/>
          <w:szCs w:val="28"/>
        </w:rPr>
        <w:t xml:space="preserve">.1.2.3 Подбор и расчет смесителей непрерывного действия проводится аналогично п.п. </w:t>
      </w:r>
      <w:r>
        <w:rPr>
          <w:rFonts w:ascii="Times New Roman" w:eastAsiaTheme="minorEastAsia" w:hAnsi="Times New Roman"/>
          <w:sz w:val="28"/>
          <w:szCs w:val="28"/>
        </w:rPr>
        <w:t>3</w:t>
      </w:r>
      <w:r w:rsidRPr="00AD0B90">
        <w:rPr>
          <w:rFonts w:ascii="Times New Roman" w:eastAsiaTheme="minorEastAsia" w:hAnsi="Times New Roman"/>
          <w:sz w:val="28"/>
          <w:szCs w:val="28"/>
        </w:rPr>
        <w:t>.1.1.9., но за исходную величину принимают общую массу смеси в максимальную разовую дачу.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>3.</w:t>
      </w:r>
      <w:r w:rsidRPr="00AD0B90">
        <w:rPr>
          <w:rFonts w:ascii="Times New Roman" w:eastAsiaTheme="minorEastAsia" w:hAnsi="Times New Roman"/>
          <w:sz w:val="28"/>
          <w:szCs w:val="28"/>
        </w:rPr>
        <w:t>2.1.2.4 Подбор и расчет смесителей периодического действия проводитс</w:t>
      </w:r>
      <w:r>
        <w:rPr>
          <w:rFonts w:ascii="Times New Roman" w:eastAsiaTheme="minorEastAsia" w:hAnsi="Times New Roman"/>
          <w:sz w:val="28"/>
          <w:szCs w:val="28"/>
        </w:rPr>
        <w:t xml:space="preserve">я аналогично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п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3.1.1.10 или 3</w:t>
      </w:r>
      <w:r w:rsidRPr="00AD0B90">
        <w:rPr>
          <w:rFonts w:ascii="Times New Roman" w:eastAsiaTheme="minorEastAsia" w:hAnsi="Times New Roman"/>
          <w:sz w:val="28"/>
          <w:szCs w:val="28"/>
        </w:rPr>
        <w:t>.1.1.11., но за исходную величину принимают общую массу смеси в максимальную разовую дачу.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w:r w:rsidRPr="00AD0B90">
        <w:rPr>
          <w:rFonts w:ascii="Times New Roman" w:eastAsiaTheme="minorEastAsia" w:hAnsi="Times New Roman"/>
          <w:sz w:val="28"/>
          <w:szCs w:val="28"/>
        </w:rPr>
        <w:t>.1.3 Подбор и расчет оборудования для раздачи кормов.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AD0B90">
        <w:rPr>
          <w:rFonts w:ascii="Times New Roman" w:eastAsiaTheme="minorEastAsia" w:hAnsi="Times New Roman"/>
          <w:sz w:val="28"/>
          <w:szCs w:val="28"/>
        </w:rPr>
        <w:t>Кормораздающие</w:t>
      </w:r>
      <w:proofErr w:type="spellEnd"/>
      <w:r w:rsidRPr="00AD0B90">
        <w:rPr>
          <w:rFonts w:ascii="Times New Roman" w:eastAsiaTheme="minorEastAsia" w:hAnsi="Times New Roman"/>
          <w:sz w:val="28"/>
          <w:szCs w:val="28"/>
        </w:rPr>
        <w:t xml:space="preserve"> устройства, конструктивно выполненные с учетом зоотехнических требований, должны обеспечивать равномерность и точность раздачи корма, его дозировку отдельно каждому животному или группе животных, исключать загрязнение корма, расслаивание его по фракциям; не допускать </w:t>
      </w:r>
      <w:proofErr w:type="spellStart"/>
      <w:r w:rsidRPr="00AD0B90">
        <w:rPr>
          <w:rFonts w:ascii="Times New Roman" w:eastAsiaTheme="minorEastAsia" w:hAnsi="Times New Roman"/>
          <w:sz w:val="28"/>
          <w:szCs w:val="28"/>
        </w:rPr>
        <w:t>травмирования</w:t>
      </w:r>
      <w:proofErr w:type="spellEnd"/>
      <w:r w:rsidRPr="00AD0B90">
        <w:rPr>
          <w:rFonts w:ascii="Times New Roman" w:eastAsiaTheme="minorEastAsia" w:hAnsi="Times New Roman"/>
          <w:sz w:val="28"/>
          <w:szCs w:val="28"/>
        </w:rPr>
        <w:t xml:space="preserve"> животных. Отклонение дозы </w:t>
      </w:r>
      <w:proofErr w:type="gramStart"/>
      <w:r w:rsidRPr="00AD0B90">
        <w:rPr>
          <w:rFonts w:ascii="Times New Roman" w:eastAsiaTheme="minorEastAsia" w:hAnsi="Times New Roman"/>
          <w:sz w:val="28"/>
          <w:szCs w:val="28"/>
        </w:rPr>
        <w:t>от предписанной нормы в расчете на одну голову для стебельных кормов возможно в пределах</w:t>
      </w:r>
      <w:proofErr w:type="gramEnd"/>
      <w:r w:rsidRPr="00AD0B90">
        <w:rPr>
          <w:rFonts w:ascii="Times New Roman" w:eastAsiaTheme="minorEastAsia" w:hAnsi="Times New Roman"/>
          <w:sz w:val="28"/>
          <w:szCs w:val="28"/>
        </w:rPr>
        <w:t>±15%. Возвратимые потери корма не должны превышать ±1%; невозвратимые потери не допускаются. Продолжительность операции раздачи кормов в одном помещении не должна превышать 30 минут при использовании мобильных средств и 20 минут при раздаче стационарными средствами.</w:t>
      </w:r>
    </w:p>
    <w:p w:rsidR="00E02699" w:rsidRPr="00AD0B90" w:rsidRDefault="00E02699" w:rsidP="00E02699">
      <w:pPr>
        <w:spacing w:after="0" w:line="360" w:lineRule="auto"/>
        <w:ind w:firstLine="709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AD0B90">
        <w:rPr>
          <w:rFonts w:ascii="Times New Roman" w:eastAsiaTheme="minorEastAsia" w:hAnsi="Times New Roman"/>
          <w:b/>
          <w:sz w:val="28"/>
          <w:szCs w:val="28"/>
        </w:rPr>
        <w:t>Расчет потребности в мобильных кормораздатчиках.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</w:rPr>
        <w:t xml:space="preserve">Мобильные транспортно– </w:t>
      </w:r>
      <w:proofErr w:type="gramStart"/>
      <w:r w:rsidRPr="00AD0B90">
        <w:rPr>
          <w:rFonts w:ascii="Times New Roman" w:eastAsiaTheme="minorEastAsia" w:hAnsi="Times New Roman"/>
          <w:sz w:val="28"/>
          <w:szCs w:val="28"/>
        </w:rPr>
        <w:t>ра</w:t>
      </w:r>
      <w:proofErr w:type="gramEnd"/>
      <w:r w:rsidRPr="00AD0B90">
        <w:rPr>
          <w:rFonts w:ascii="Times New Roman" w:eastAsiaTheme="minorEastAsia" w:hAnsi="Times New Roman"/>
          <w:sz w:val="28"/>
          <w:szCs w:val="28"/>
        </w:rPr>
        <w:t xml:space="preserve">здающие устройства выбирают исходя требований технологического процесса кормления с учетом массы раздаваемой смеси в </w:t>
      </w:r>
      <w:proofErr w:type="spellStart"/>
      <w:r w:rsidRPr="00AD0B90">
        <w:rPr>
          <w:rFonts w:ascii="Times New Roman" w:eastAsiaTheme="minorEastAsia" w:hAnsi="Times New Roman"/>
          <w:sz w:val="28"/>
          <w:szCs w:val="28"/>
        </w:rPr>
        <w:t>утренюю</w:t>
      </w:r>
      <w:proofErr w:type="spellEnd"/>
      <w:r w:rsidRPr="00AD0B90">
        <w:rPr>
          <w:rFonts w:ascii="Times New Roman" w:eastAsiaTheme="minorEastAsia" w:hAnsi="Times New Roman"/>
          <w:sz w:val="28"/>
          <w:szCs w:val="28"/>
        </w:rPr>
        <w:t>, вечерню и дневную выдачи.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w:r w:rsidRPr="00AD0B90">
        <w:rPr>
          <w:rFonts w:ascii="Times New Roman" w:eastAsiaTheme="minorEastAsia" w:hAnsi="Times New Roman"/>
          <w:sz w:val="28"/>
          <w:szCs w:val="28"/>
        </w:rPr>
        <w:t>.1.3.1Определяем требуемый объем бункера (кузова) мобильного кормораздатчика, исходя из максимальной разовой выдачи корма.</w:t>
      </w:r>
    </w:p>
    <w:p w:rsidR="00E02699" w:rsidRPr="00AD0B90" w:rsidRDefault="000418F4" w:rsidP="00E02699">
      <w:pPr>
        <w:spacing w:after="0" w:line="360" w:lineRule="auto"/>
        <w:ind w:firstLine="709"/>
        <w:jc w:val="right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тр</m:t>
            </m:r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к</m:t>
            </m:r>
          </m:sub>
        </m:sSub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раз</m:t>
                </m:r>
                <m:func>
                  <m:funcPr>
                    <m:ctrlPr>
                      <w:rPr>
                        <w:rFonts w:ascii="Cambria Math" w:eastAsiaTheme="minorEastAsia" w:hAnsi="Times New Roman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  <w:sz w:val="28"/>
                        <w:szCs w:val="28"/>
                        <w:lang w:val="en-US"/>
                      </w:rPr>
                      <m:t>max</m:t>
                    </m:r>
                    <m:ctrlPr>
                      <w:rPr>
                        <w:rFonts w:ascii="Cambria Math" w:eastAsiaTheme="minorEastAsia" w:hAnsi="Times New Roman"/>
                        <w:sz w:val="28"/>
                        <w:szCs w:val="28"/>
                      </w:rPr>
                    </m:ctrlP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  <w:sz w:val="28"/>
                        <w:szCs w:val="28"/>
                      </w:rPr>
                      <m:t>смеси</m:t>
                    </m:r>
                  </m:e>
                </m:func>
              </m:sub>
            </m:sSub>
          </m:num>
          <m:den>
            <m:r>
              <m:rPr>
                <m:sty m:val="p"/>
              </m:rPr>
              <w:rPr>
                <w:rFonts w:ascii="Cambria Math" w:hAnsi="Times New Roman"/>
                <w:color w:val="222222"/>
                <w:sz w:val="28"/>
                <w:szCs w:val="28"/>
                <w:shd w:val="clear" w:color="auto" w:fill="FFFFFF"/>
              </w:rPr>
              <m:t>β</m:t>
            </m:r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см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Times New Roman"/>
            <w:sz w:val="28"/>
            <w:szCs w:val="28"/>
          </w:rPr>
          <m:t>,</m:t>
        </m:r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02699">
        <w:rPr>
          <w:rFonts w:ascii="Times New Roman" w:eastAsiaTheme="minorEastAsia" w:hAnsi="Times New Roman"/>
          <w:sz w:val="28"/>
          <w:szCs w:val="28"/>
        </w:rPr>
        <w:t xml:space="preserve">                                   (3.</w:t>
      </w:r>
      <w:r w:rsidR="00E02699" w:rsidRPr="00AD0B90">
        <w:rPr>
          <w:rFonts w:ascii="Times New Roman" w:eastAsiaTheme="minorEastAsia" w:hAnsi="Times New Roman"/>
          <w:sz w:val="28"/>
          <w:szCs w:val="28"/>
        </w:rPr>
        <w:t>21)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раз</m:t>
            </m:r>
            <m:func>
              <m:funcPr>
                <m:ctrl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  <m:t>max</m:t>
                </m: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смеси</m:t>
                </m:r>
              </m:e>
            </m:func>
          </m:sub>
        </m:sSub>
      </m:oMath>
      <w:r w:rsidRPr="00AD0B90">
        <w:rPr>
          <w:rFonts w:ascii="Times New Roman" w:eastAsiaTheme="minorEastAsia" w:hAnsi="Times New Roman"/>
          <w:sz w:val="28"/>
          <w:szCs w:val="28"/>
        </w:rPr>
        <w:t xml:space="preserve"> – масса смеси, подлежащая раздаче в максимальную разовую дачу, </w:t>
      </w:r>
      <w:proofErr w:type="gramStart"/>
      <w:r w:rsidRPr="00AD0B90">
        <w:rPr>
          <w:rFonts w:ascii="Times New Roman" w:eastAsiaTheme="minorEastAsia" w:hAnsi="Times New Roman"/>
          <w:sz w:val="28"/>
          <w:szCs w:val="28"/>
        </w:rPr>
        <w:t>кг</w:t>
      </w:r>
      <w:proofErr w:type="gramEnd"/>
      <w:r w:rsidRPr="00AD0B90">
        <w:rPr>
          <w:rFonts w:ascii="Times New Roman" w:eastAsiaTheme="minorEastAsia" w:hAnsi="Times New Roman"/>
          <w:sz w:val="28"/>
          <w:szCs w:val="28"/>
        </w:rPr>
        <w:t>;</w:t>
      </w:r>
    </w:p>
    <w:p w:rsidR="00E02699" w:rsidRPr="00AD0B90" w:rsidRDefault="000418F4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см</m:t>
            </m:r>
          </m:sub>
        </m:sSub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 xml:space="preserve"> – плотность укладки смеси корма, подлежащей раздаче в максимальную разовую дачу, </w:t>
      </w:r>
      <w:proofErr w:type="gramStart"/>
      <w:r w:rsidR="00E02699" w:rsidRPr="00AD0B90">
        <w:rPr>
          <w:rFonts w:ascii="Times New Roman" w:eastAsiaTheme="minorEastAsia" w:hAnsi="Times New Roman"/>
          <w:sz w:val="28"/>
          <w:szCs w:val="28"/>
        </w:rPr>
        <w:t>кг</w:t>
      </w:r>
      <w:proofErr w:type="gramEnd"/>
      <w:r w:rsidR="00E02699" w:rsidRPr="00AD0B90">
        <w:rPr>
          <w:rFonts w:ascii="Times New Roman" w:eastAsiaTheme="minorEastAsia" w:hAnsi="Times New Roman"/>
          <w:sz w:val="28"/>
          <w:szCs w:val="28"/>
        </w:rPr>
        <w:t>/</w:t>
      </w:r>
      <m:oMath>
        <m:sSup>
          <m:sSup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3</m:t>
            </m:r>
          </m:sup>
        </m:sSup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>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w:r w:rsidRPr="00AD0B90">
        <w:rPr>
          <w:rFonts w:ascii="Times New Roman" w:eastAsiaTheme="minorEastAsia" w:hAnsi="Times New Roman"/>
          <w:sz w:val="28"/>
          <w:szCs w:val="28"/>
        </w:rPr>
        <w:t>.1.3.2</w:t>
      </w:r>
      <w:proofErr w:type="gramStart"/>
      <w:r w:rsidRPr="00AD0B90">
        <w:rPr>
          <w:rFonts w:ascii="Times New Roman" w:eastAsiaTheme="minorEastAsia" w:hAnsi="Times New Roman"/>
          <w:sz w:val="28"/>
          <w:szCs w:val="28"/>
        </w:rPr>
        <w:t xml:space="preserve"> В</w:t>
      </w:r>
      <w:proofErr w:type="gramEnd"/>
      <w:r w:rsidRPr="00AD0B90">
        <w:rPr>
          <w:rFonts w:ascii="Times New Roman" w:eastAsiaTheme="minorEastAsia" w:hAnsi="Times New Roman"/>
          <w:sz w:val="28"/>
          <w:szCs w:val="28"/>
        </w:rPr>
        <w:t>ыбираем серийно выпускаемый мобильный кормораздатчик объемом бункера (кузова), близким к требуемому.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w:r w:rsidRPr="00AD0B90">
        <w:rPr>
          <w:rFonts w:ascii="Times New Roman" w:eastAsiaTheme="minorEastAsia" w:hAnsi="Times New Roman"/>
          <w:sz w:val="28"/>
          <w:szCs w:val="28"/>
        </w:rPr>
        <w:t>.1.3.3Определяем высоту кормовой смеси в бункере (кузове).</w:t>
      </w:r>
    </w:p>
    <w:p w:rsidR="00E02699" w:rsidRPr="00AD0B90" w:rsidRDefault="000418F4" w:rsidP="00E02699">
      <w:pPr>
        <w:spacing w:after="0" w:line="360" w:lineRule="auto"/>
        <w:ind w:firstLine="709"/>
        <w:jc w:val="right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тр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к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B</m:t>
            </m:r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L</m:t>
            </m:r>
          </m:den>
        </m:f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м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,</m:t>
        </m:r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02699">
        <w:rPr>
          <w:rFonts w:ascii="Times New Roman" w:eastAsiaTheme="minorEastAsia" w:hAnsi="Times New Roman"/>
          <w:sz w:val="28"/>
          <w:szCs w:val="28"/>
        </w:rPr>
        <w:t xml:space="preserve">                                            (3.</w:t>
      </w:r>
      <w:r w:rsidR="00E02699" w:rsidRPr="00AD0B90">
        <w:rPr>
          <w:rFonts w:ascii="Times New Roman" w:eastAsiaTheme="minorEastAsia" w:hAnsi="Times New Roman"/>
          <w:sz w:val="28"/>
          <w:szCs w:val="28"/>
        </w:rPr>
        <w:t>22)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</w:rPr>
        <w:t xml:space="preserve">где </w:t>
      </w:r>
      <w:r w:rsidRPr="00AD0B90">
        <w:rPr>
          <w:rFonts w:ascii="Times New Roman" w:eastAsiaTheme="minorEastAsia" w:hAnsi="Times New Roman"/>
          <w:sz w:val="28"/>
          <w:szCs w:val="28"/>
          <w:lang w:val="en-US"/>
        </w:rPr>
        <w:t>B</w:t>
      </w:r>
      <w:r w:rsidRPr="00AD0B90">
        <w:rPr>
          <w:rFonts w:ascii="Times New Roman" w:eastAsiaTheme="minorEastAsia" w:hAnsi="Times New Roman"/>
          <w:sz w:val="28"/>
          <w:szCs w:val="28"/>
        </w:rPr>
        <w:t xml:space="preserve"> и </w:t>
      </w:r>
      <w:r w:rsidRPr="00AD0B90">
        <w:rPr>
          <w:rFonts w:ascii="Times New Roman" w:eastAsiaTheme="minorEastAsia" w:hAnsi="Times New Roman"/>
          <w:sz w:val="28"/>
          <w:szCs w:val="28"/>
          <w:lang w:val="en-US"/>
        </w:rPr>
        <w:t>L</w:t>
      </w:r>
      <w:r w:rsidRPr="00AD0B90">
        <w:rPr>
          <w:rFonts w:ascii="Times New Roman" w:eastAsiaTheme="minorEastAsia" w:hAnsi="Times New Roman"/>
          <w:sz w:val="28"/>
          <w:szCs w:val="28"/>
        </w:rPr>
        <w:t xml:space="preserve">– соответственно ширина и длинна бункера (кузова) выбранного кормораздатчика согласно технической характеристике, </w:t>
      </w:r>
      <w:proofErr w:type="gramStart"/>
      <w:r w:rsidRPr="00AD0B90">
        <w:rPr>
          <w:rFonts w:ascii="Times New Roman" w:eastAsiaTheme="minorEastAsia" w:hAnsi="Times New Roman"/>
          <w:sz w:val="28"/>
          <w:szCs w:val="28"/>
        </w:rPr>
        <w:t>м</w:t>
      </w:r>
      <w:proofErr w:type="gramEnd"/>
      <w:r w:rsidRPr="00AD0B90">
        <w:rPr>
          <w:rFonts w:ascii="Times New Roman" w:eastAsiaTheme="minorEastAsia" w:hAnsi="Times New Roman"/>
          <w:sz w:val="28"/>
          <w:szCs w:val="28"/>
        </w:rPr>
        <w:t>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w:r w:rsidRPr="00AD0B90">
        <w:rPr>
          <w:rFonts w:ascii="Times New Roman" w:eastAsiaTheme="minorEastAsia" w:hAnsi="Times New Roman"/>
          <w:sz w:val="28"/>
          <w:szCs w:val="28"/>
        </w:rPr>
        <w:t>.1.3.4</w:t>
      </w:r>
      <w:proofErr w:type="gramStart"/>
      <w:r w:rsidRPr="00AD0B90">
        <w:rPr>
          <w:rFonts w:ascii="Times New Roman" w:eastAsiaTheme="minorEastAsia" w:hAnsi="Times New Roman"/>
          <w:sz w:val="28"/>
          <w:szCs w:val="28"/>
        </w:rPr>
        <w:t>О</w:t>
      </w:r>
      <w:proofErr w:type="gramEnd"/>
      <w:r w:rsidRPr="00AD0B90">
        <w:rPr>
          <w:rFonts w:ascii="Times New Roman" w:eastAsiaTheme="minorEastAsia" w:hAnsi="Times New Roman"/>
          <w:sz w:val="28"/>
          <w:szCs w:val="28"/>
        </w:rPr>
        <w:t>пределяем количество корма которое необходимо выдать на 1 метр длины кормушки.</w:t>
      </w:r>
    </w:p>
    <w:p w:rsidR="00E02699" w:rsidRPr="00AD0B90" w:rsidRDefault="000418F4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/>
                      <w:sz w:val="28"/>
                      <w:szCs w:val="28"/>
                    </w:rPr>
                    <m:t>ксм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/>
                      <w:sz w:val="28"/>
                      <w:szCs w:val="28"/>
                    </w:rPr>
                    <m:t>к</m:t>
                  </m:r>
                </m:sub>
              </m:sSub>
            </m:den>
          </m:f>
          <m:r>
            <w:rPr>
              <w:rFonts w:ascii="Cambria Math" w:eastAsiaTheme="minorEastAsia" w:hAnsi="Times New Roman"/>
              <w:sz w:val="28"/>
              <w:szCs w:val="28"/>
            </w:rPr>
            <m:t>,</m:t>
          </m:r>
        </m:oMath>
      </m:oMathPara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ксм</m:t>
            </m:r>
          </m:sub>
        </m:sSub>
      </m:oMath>
      <w:r w:rsidRPr="00AD0B90">
        <w:rPr>
          <w:rFonts w:ascii="Times New Roman" w:eastAsiaTheme="minorEastAsia" w:hAnsi="Times New Roman"/>
          <w:sz w:val="28"/>
          <w:szCs w:val="28"/>
        </w:rPr>
        <w:t>– норма выдачи смеси корма на одно животное в максимальную разовую дачу.</w:t>
      </w:r>
    </w:p>
    <w:p w:rsidR="00E02699" w:rsidRPr="00AD0B90" w:rsidRDefault="000418F4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к</m:t>
            </m:r>
          </m:sub>
        </m:sSub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 xml:space="preserve">– длина </w:t>
      </w:r>
      <w:proofErr w:type="spellStart"/>
      <w:r w:rsidR="00E02699" w:rsidRPr="00AD0B90">
        <w:rPr>
          <w:rFonts w:ascii="Times New Roman" w:eastAsiaTheme="minorEastAsia" w:hAnsi="Times New Roman"/>
          <w:sz w:val="28"/>
          <w:szCs w:val="28"/>
        </w:rPr>
        <w:t>кормо</w:t>
      </w:r>
      <w:proofErr w:type="spellEnd"/>
      <w:r w:rsidR="00E02699" w:rsidRPr="00AD0B90">
        <w:rPr>
          <w:rFonts w:ascii="Times New Roman" w:eastAsiaTheme="minorEastAsia" w:hAnsi="Times New Roman"/>
          <w:sz w:val="28"/>
          <w:szCs w:val="28"/>
        </w:rPr>
        <w:t xml:space="preserve">– </w:t>
      </w:r>
      <w:proofErr w:type="gramStart"/>
      <w:r w:rsidR="00E02699" w:rsidRPr="00AD0B90">
        <w:rPr>
          <w:rFonts w:ascii="Times New Roman" w:eastAsiaTheme="minorEastAsia" w:hAnsi="Times New Roman"/>
          <w:sz w:val="28"/>
          <w:szCs w:val="28"/>
        </w:rPr>
        <w:t>ме</w:t>
      </w:r>
      <w:proofErr w:type="gramEnd"/>
      <w:r w:rsidR="00E02699" w:rsidRPr="00AD0B90">
        <w:rPr>
          <w:rFonts w:ascii="Times New Roman" w:eastAsiaTheme="minorEastAsia" w:hAnsi="Times New Roman"/>
          <w:sz w:val="28"/>
          <w:szCs w:val="28"/>
        </w:rPr>
        <w:t>ста, м.</w:t>
      </w:r>
    </w:p>
    <w:p w:rsidR="00E02699" w:rsidRPr="00AD0B90" w:rsidRDefault="000418F4" w:rsidP="00E02699">
      <w:pPr>
        <w:spacing w:after="0" w:line="360" w:lineRule="auto"/>
        <w:ind w:firstLine="709"/>
        <w:jc w:val="right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ксм</m:t>
            </m:r>
          </m:sub>
        </m:sSub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раз</m:t>
                </m:r>
                <m:func>
                  <m:funcPr>
                    <m:ctrlPr>
                      <w:rPr>
                        <w:rFonts w:ascii="Cambria Math" w:eastAsiaTheme="minorEastAsia" w:hAnsi="Times New Roman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  <w:sz w:val="28"/>
                        <w:szCs w:val="28"/>
                        <w:lang w:val="en-US"/>
                      </w:rPr>
                      <m:t>max</m:t>
                    </m:r>
                    <m:ctrlPr>
                      <w:rPr>
                        <w:rFonts w:ascii="Cambria Math" w:eastAsiaTheme="minorEastAsia" w:hAnsi="Times New Roman"/>
                        <w:sz w:val="28"/>
                        <w:szCs w:val="28"/>
                      </w:rPr>
                    </m:ctrlP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  <w:sz w:val="28"/>
                        <w:szCs w:val="28"/>
                      </w:rPr>
                      <m:t>смеси</m:t>
                    </m:r>
                  </m:e>
                </m:func>
              </m:sub>
            </m:sSub>
          </m:num>
          <m:den>
            <m:r>
              <m:rPr>
                <m:sty m:val="p"/>
              </m:rPr>
              <w:rPr>
                <w:rFonts w:ascii="Cambria Math" w:hAnsi="Times New Roman"/>
                <w:color w:val="222222"/>
                <w:sz w:val="28"/>
                <w:szCs w:val="28"/>
                <w:shd w:val="clear" w:color="auto" w:fill="FFFFFF"/>
              </w:rPr>
              <m:t>М</m:t>
            </m:r>
          </m:den>
        </m:f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кг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/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гол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,</m:t>
        </m:r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02699">
        <w:rPr>
          <w:rFonts w:ascii="Times New Roman" w:eastAsiaTheme="minorEastAsia" w:hAnsi="Times New Roman"/>
          <w:sz w:val="28"/>
          <w:szCs w:val="28"/>
        </w:rPr>
        <w:t xml:space="preserve">                                    (3.</w:t>
      </w:r>
      <w:r w:rsidR="00E02699" w:rsidRPr="00AD0B90">
        <w:rPr>
          <w:rFonts w:ascii="Times New Roman" w:eastAsiaTheme="minorEastAsia" w:hAnsi="Times New Roman"/>
          <w:sz w:val="28"/>
          <w:szCs w:val="28"/>
        </w:rPr>
        <w:t>23)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</w:rPr>
        <w:t xml:space="preserve">где М– </w:t>
      </w:r>
      <w:proofErr w:type="gramStart"/>
      <w:r w:rsidRPr="00AD0B90">
        <w:rPr>
          <w:rFonts w:ascii="Times New Roman" w:eastAsiaTheme="minorEastAsia" w:hAnsi="Times New Roman"/>
          <w:sz w:val="28"/>
          <w:szCs w:val="28"/>
        </w:rPr>
        <w:t>по</w:t>
      </w:r>
      <w:proofErr w:type="gramEnd"/>
      <w:r w:rsidRPr="00AD0B90">
        <w:rPr>
          <w:rFonts w:ascii="Times New Roman" w:eastAsiaTheme="minorEastAsia" w:hAnsi="Times New Roman"/>
          <w:sz w:val="28"/>
          <w:szCs w:val="28"/>
        </w:rPr>
        <w:t>головье животных, в данном стойловом помещении, гол.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w:r w:rsidRPr="00AD0B90">
        <w:rPr>
          <w:rFonts w:ascii="Times New Roman" w:eastAsiaTheme="minorEastAsia" w:hAnsi="Times New Roman"/>
          <w:sz w:val="28"/>
          <w:szCs w:val="28"/>
        </w:rPr>
        <w:t>.1.3.5</w:t>
      </w:r>
      <w:proofErr w:type="gramStart"/>
      <w:r w:rsidRPr="00AD0B90">
        <w:rPr>
          <w:rFonts w:ascii="Times New Roman" w:eastAsiaTheme="minorEastAsia" w:hAnsi="Times New Roman"/>
          <w:sz w:val="28"/>
          <w:szCs w:val="28"/>
        </w:rPr>
        <w:t xml:space="preserve"> Д</w:t>
      </w:r>
      <w:proofErr w:type="gramEnd"/>
      <w:r w:rsidRPr="00AD0B90">
        <w:rPr>
          <w:rFonts w:ascii="Times New Roman" w:eastAsiaTheme="minorEastAsia" w:hAnsi="Times New Roman"/>
          <w:sz w:val="28"/>
          <w:szCs w:val="28"/>
        </w:rPr>
        <w:t xml:space="preserve">ля кормораздатчиков КТУ-10, РММ-5А, РММ-Ф-6. 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w:r w:rsidRPr="00AD0B90">
        <w:rPr>
          <w:rFonts w:ascii="Times New Roman" w:eastAsiaTheme="minorEastAsia" w:hAnsi="Times New Roman"/>
          <w:sz w:val="28"/>
          <w:szCs w:val="28"/>
        </w:rPr>
        <w:t>.1.3.5.1Определяем скорость движения продольного транспортера, которую необходимо отрегулировать храповым механизмом для обеспечения требуемой нормы выдачи корма.</w:t>
      </w:r>
    </w:p>
    <w:p w:rsidR="00E02699" w:rsidRPr="00AD0B90" w:rsidRDefault="00E02699" w:rsidP="00E02699">
      <w:pPr>
        <w:spacing w:after="0" w:line="360" w:lineRule="auto"/>
        <w:ind w:firstLine="709"/>
        <w:jc w:val="right"/>
        <w:rPr>
          <w:rFonts w:ascii="Times New Roman" w:eastAsiaTheme="minorEastAsia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  <w:lang w:val="en-US"/>
          </w:rPr>
          <m:t>V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ксм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б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B</m:t>
                </m:r>
                <m:r>
                  <m:rPr>
                    <m:sty m:val="p"/>
                  </m:rP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ρ</m:t>
            </m:r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0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,</m:t>
        </m:r>
      </m:oMath>
      <w:r w:rsidRPr="00AD0B90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 xml:space="preserve">                                            (3.</w:t>
      </w:r>
      <w:r w:rsidRPr="00AD0B90">
        <w:rPr>
          <w:rFonts w:ascii="Times New Roman" w:eastAsiaTheme="minorEastAsia" w:hAnsi="Times New Roman"/>
          <w:sz w:val="28"/>
          <w:szCs w:val="28"/>
        </w:rPr>
        <w:t>24)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a</m:t>
            </m:r>
          </m:sub>
        </m:sSub>
      </m:oMath>
      <w:r w:rsidRPr="00AD0B90">
        <w:rPr>
          <w:rFonts w:ascii="Times New Roman" w:eastAsiaTheme="minorEastAsia" w:hAnsi="Times New Roman"/>
          <w:sz w:val="28"/>
          <w:szCs w:val="28"/>
        </w:rPr>
        <w:t xml:space="preserve">– скорость передвижения раздатчика вдоль кормушек, </w:t>
      </w:r>
      <w:proofErr w:type="gramStart"/>
      <w:r w:rsidRPr="00AD0B90">
        <w:rPr>
          <w:rFonts w:ascii="Times New Roman" w:eastAsiaTheme="minorEastAsia" w:hAnsi="Times New Roman"/>
          <w:sz w:val="28"/>
          <w:szCs w:val="28"/>
        </w:rPr>
        <w:t>м</w:t>
      </w:r>
      <w:proofErr w:type="gramEnd"/>
      <w:r w:rsidRPr="00AD0B90">
        <w:rPr>
          <w:rFonts w:ascii="Times New Roman" w:eastAsiaTheme="minorEastAsia" w:hAnsi="Times New Roman"/>
          <w:sz w:val="28"/>
          <w:szCs w:val="28"/>
        </w:rPr>
        <w:t>/с; (</w:t>
      </w: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a</m:t>
            </m:r>
          </m:sub>
        </m:sSub>
      </m:oMath>
      <w:r w:rsidRPr="00AD0B90">
        <w:rPr>
          <w:rFonts w:ascii="Times New Roman" w:eastAsiaTheme="minorEastAsia" w:hAnsi="Times New Roman"/>
          <w:sz w:val="28"/>
          <w:szCs w:val="28"/>
        </w:rPr>
        <w:t>=1,7…2,6 км/час);</w:t>
      </w:r>
    </w:p>
    <w:p w:rsidR="00E02699" w:rsidRPr="00AD0B90" w:rsidRDefault="000418F4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0</m:t>
            </m:r>
          </m:sub>
        </m:sSub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>– коэффициент отставания корма в бункере от продольного транспортера (</w:t>
      </w: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0</m:t>
            </m:r>
          </m:sub>
        </m:sSub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>= 0,94…0,96);</w:t>
      </w:r>
    </w:p>
    <w:p w:rsidR="00E02699" w:rsidRPr="00AD0B90" w:rsidRDefault="000418F4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б</m:t>
            </m:r>
          </m:sub>
        </m:sSub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>– коэффициент снижения скорости трактора за счет пробуксовки колес (</w:t>
      </w: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б</m:t>
            </m:r>
          </m:sub>
        </m:sSub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>=0,95…1).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w:r w:rsidRPr="00AD0B90">
        <w:rPr>
          <w:rFonts w:ascii="Times New Roman" w:eastAsiaTheme="minorEastAsia" w:hAnsi="Times New Roman"/>
          <w:sz w:val="28"/>
          <w:szCs w:val="28"/>
        </w:rPr>
        <w:t>.1.3.5.2</w:t>
      </w:r>
      <w:proofErr w:type="gramStart"/>
      <w:r w:rsidRPr="00AD0B90">
        <w:rPr>
          <w:rFonts w:ascii="Times New Roman" w:eastAsiaTheme="minorEastAsia" w:hAnsi="Times New Roman"/>
          <w:sz w:val="28"/>
          <w:szCs w:val="28"/>
        </w:rPr>
        <w:t xml:space="preserve"> Е</w:t>
      </w:r>
      <w:proofErr w:type="gramEnd"/>
      <w:r w:rsidRPr="00AD0B90">
        <w:rPr>
          <w:rFonts w:ascii="Times New Roman" w:eastAsiaTheme="minorEastAsia" w:hAnsi="Times New Roman"/>
          <w:sz w:val="28"/>
          <w:szCs w:val="28"/>
        </w:rPr>
        <w:t>сли кормораздатчик раздает одновременно на правую и левую стороны, то скорость подающего конвейера должна быть увеличена в 2 раза.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w:r w:rsidRPr="00AD0B90">
        <w:rPr>
          <w:rFonts w:ascii="Times New Roman" w:eastAsiaTheme="minorEastAsia" w:hAnsi="Times New Roman"/>
          <w:sz w:val="28"/>
          <w:szCs w:val="28"/>
        </w:rPr>
        <w:t>.1.3.5.3Определяем скорость ленточного выгрузного транспортера.</w:t>
      </w:r>
    </w:p>
    <w:p w:rsidR="00E02699" w:rsidRPr="00AD0B90" w:rsidRDefault="000418F4" w:rsidP="00E02699">
      <w:pPr>
        <w:spacing w:after="0" w:line="360" w:lineRule="auto"/>
        <w:ind w:firstLine="709"/>
        <w:jc w:val="right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л</m:t>
            </m:r>
          </m:sub>
        </m:sSub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  <m:t>B</m:t>
                </m:r>
                <m:r>
                  <m:rPr>
                    <m:sty m:val="p"/>
                  </m:rP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см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л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л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ρ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1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см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n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,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м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/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с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,</m:t>
        </m:r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02699">
        <w:rPr>
          <w:rFonts w:ascii="Times New Roman" w:eastAsiaTheme="minorEastAsia" w:hAnsi="Times New Roman"/>
          <w:sz w:val="28"/>
          <w:szCs w:val="28"/>
        </w:rPr>
        <w:t xml:space="preserve">                                   (3.</w:t>
      </w:r>
      <w:r w:rsidR="00E02699" w:rsidRPr="00AD0B90">
        <w:rPr>
          <w:rFonts w:ascii="Times New Roman" w:eastAsiaTheme="minorEastAsia" w:hAnsi="Times New Roman"/>
          <w:sz w:val="28"/>
          <w:szCs w:val="28"/>
        </w:rPr>
        <w:t>25)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л</m:t>
            </m:r>
          </m:sub>
        </m:sSub>
      </m:oMath>
      <w:r w:rsidRPr="00AD0B90">
        <w:rPr>
          <w:rFonts w:ascii="Times New Roman" w:eastAsiaTheme="minorEastAsia" w:hAnsi="Times New Roman"/>
          <w:sz w:val="28"/>
          <w:szCs w:val="28"/>
        </w:rPr>
        <w:t xml:space="preserve"> – внутренняя ширина желоба выгрузного транспортера, м;</w:t>
      </w:r>
    </w:p>
    <w:p w:rsidR="00E02699" w:rsidRPr="00AD0B90" w:rsidRDefault="000418F4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л</m:t>
            </m:r>
          </m:sub>
        </m:sSub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 xml:space="preserve"> – высота слоя транспортируемой массы, </w:t>
      </w:r>
      <w:proofErr w:type="gramStart"/>
      <w:r w:rsidR="00E02699" w:rsidRPr="00AD0B90">
        <w:rPr>
          <w:rFonts w:ascii="Times New Roman" w:eastAsiaTheme="minorEastAsia" w:hAnsi="Times New Roman"/>
          <w:sz w:val="28"/>
          <w:szCs w:val="28"/>
        </w:rPr>
        <w:t>м</w:t>
      </w:r>
      <w:proofErr w:type="gramEnd"/>
      <w:r w:rsidR="00E02699" w:rsidRPr="00AD0B90">
        <w:rPr>
          <w:rFonts w:ascii="Times New Roman" w:eastAsiaTheme="minorEastAsia" w:hAnsi="Times New Roman"/>
          <w:sz w:val="28"/>
          <w:szCs w:val="28"/>
        </w:rPr>
        <w:t>;</w:t>
      </w:r>
    </w:p>
    <w:p w:rsidR="00E02699" w:rsidRPr="00AD0B90" w:rsidRDefault="000418F4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ρ</m:t>
            </m:r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1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см</m:t>
            </m:r>
          </m:sub>
        </m:sSub>
        <m:r>
          <w:rPr>
            <w:rFonts w:ascii="Cambria Math" w:eastAsiaTheme="minorEastAsia" w:hAnsi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см</m:t>
            </m:r>
          </m:sub>
        </m:sSub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 xml:space="preserve"> – плотности массы корма на выгрузном транспортере и в бункере раздатчика, </w:t>
      </w:r>
      <w:proofErr w:type="gramStart"/>
      <w:r w:rsidR="00E02699" w:rsidRPr="00AD0B90">
        <w:rPr>
          <w:rFonts w:ascii="Times New Roman" w:eastAsiaTheme="minorEastAsia" w:hAnsi="Times New Roman"/>
          <w:sz w:val="28"/>
          <w:szCs w:val="28"/>
        </w:rPr>
        <w:t>кг</w:t>
      </w:r>
      <w:proofErr w:type="gramEnd"/>
      <w:r w:rsidR="00E02699" w:rsidRPr="00AD0B90">
        <w:rPr>
          <w:rFonts w:ascii="Times New Roman" w:eastAsiaTheme="minorEastAsia" w:hAnsi="Times New Roman"/>
          <w:sz w:val="28"/>
          <w:szCs w:val="28"/>
        </w:rPr>
        <w:t>/</w:t>
      </w:r>
      <m:oMath>
        <m:sSup>
          <m:sSup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Times New Roman"/>
                <w:sz w:val="28"/>
                <w:szCs w:val="28"/>
              </w:rPr>
              <m:t>3</m:t>
            </m:r>
          </m:sup>
        </m:sSup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>;</w:t>
      </w:r>
    </w:p>
    <w:p w:rsidR="00E02699" w:rsidRPr="00AD0B90" w:rsidRDefault="000418F4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n</m:t>
            </m:r>
          </m:sub>
        </m:sSub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 xml:space="preserve"> – коэффициент, учитывающий снижение производительности за счет движения корма на ленте с некоторым проскальзыванием, (</w:t>
      </w: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=0,94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…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0,98)</m:t>
        </m:r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>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w:r w:rsidRPr="00AD0B90">
        <w:rPr>
          <w:rFonts w:ascii="Times New Roman" w:eastAsiaTheme="minorEastAsia" w:hAnsi="Times New Roman"/>
          <w:sz w:val="28"/>
          <w:szCs w:val="28"/>
        </w:rPr>
        <w:t>.1.3.6</w:t>
      </w:r>
      <w:proofErr w:type="gramStart"/>
      <w:r w:rsidRPr="00AD0B90">
        <w:rPr>
          <w:rFonts w:ascii="Times New Roman" w:eastAsiaTheme="minorEastAsia" w:hAnsi="Times New Roman"/>
          <w:sz w:val="28"/>
          <w:szCs w:val="28"/>
        </w:rPr>
        <w:t xml:space="preserve"> Д</w:t>
      </w:r>
      <w:proofErr w:type="gramEnd"/>
      <w:r w:rsidRPr="00AD0B90">
        <w:rPr>
          <w:rFonts w:ascii="Times New Roman" w:eastAsiaTheme="minorEastAsia" w:hAnsi="Times New Roman"/>
          <w:sz w:val="28"/>
          <w:szCs w:val="28"/>
        </w:rPr>
        <w:t>ля мобильных кормораздатчиков с винтовыми выгрузными устройствами (РС-5А, КС-1,5) определяется значение скорости движения агрегата вдоль кормушек, за счет чего регулируется норма выдачи корма.</w:t>
      </w:r>
    </w:p>
    <w:p w:rsidR="00E02699" w:rsidRPr="00AD0B90" w:rsidRDefault="00E02699" w:rsidP="00E02699">
      <w:pPr>
        <w:spacing w:after="0" w:line="360" w:lineRule="auto"/>
        <w:ind w:firstLine="709"/>
        <w:jc w:val="right"/>
        <w:rPr>
          <w:rFonts w:ascii="Times New Roman" w:eastAsiaTheme="minorEastAsia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V=</m:t>
        </m:r>
        <m:f>
          <m:f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color w:val="333333"/>
                <w:sz w:val="28"/>
                <w:szCs w:val="28"/>
                <w:shd w:val="clear" w:color="auto" w:fill="FFFFFF"/>
              </w:rPr>
              <m:t>π</m:t>
            </m:r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eastAsiaTheme="minorEastAsia" w:hAnsi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)</m:t>
            </m:r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S</m:t>
            </m:r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ш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см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м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к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см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к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,</m:t>
        </m:r>
      </m:oMath>
      <w:r w:rsidRPr="00AD0B90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 xml:space="preserve">                               (3.</w:t>
      </w:r>
      <w:r w:rsidRPr="00AD0B90">
        <w:rPr>
          <w:rFonts w:ascii="Times New Roman" w:eastAsiaTheme="minorEastAsia" w:hAnsi="Times New Roman"/>
          <w:sz w:val="28"/>
          <w:szCs w:val="28"/>
        </w:rPr>
        <w:t>26)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</w:rPr>
        <w:t xml:space="preserve">где </w:t>
      </w:r>
      <w:r w:rsidRPr="00AD0B90">
        <w:rPr>
          <w:rFonts w:ascii="Times New Roman" w:eastAsiaTheme="minorEastAsia" w:hAnsi="Times New Roman"/>
          <w:sz w:val="28"/>
          <w:szCs w:val="28"/>
          <w:lang w:val="en-US"/>
        </w:rPr>
        <w:t>D</w:t>
      </w:r>
      <w:r w:rsidRPr="00AD0B90">
        <w:rPr>
          <w:rFonts w:ascii="Times New Roman" w:eastAsiaTheme="minorEastAsia" w:hAnsi="Times New Roman"/>
          <w:sz w:val="28"/>
          <w:szCs w:val="28"/>
        </w:rPr>
        <w:t>,</w:t>
      </w:r>
      <w:r w:rsidRPr="00AD0B90">
        <w:rPr>
          <w:rFonts w:ascii="Times New Roman" w:eastAsiaTheme="minorEastAsia" w:hAnsi="Times New Roman"/>
          <w:sz w:val="28"/>
          <w:szCs w:val="28"/>
          <w:lang w:val="en-US"/>
        </w:rPr>
        <w:t>d</w:t>
      </w:r>
      <w:r w:rsidRPr="00AD0B90">
        <w:rPr>
          <w:rFonts w:ascii="Times New Roman" w:eastAsiaTheme="minorEastAsia" w:hAnsi="Times New Roman"/>
          <w:sz w:val="28"/>
          <w:szCs w:val="28"/>
        </w:rPr>
        <w:t xml:space="preserve"> – диаметр шнека и вала, </w:t>
      </w:r>
      <w:proofErr w:type="gramStart"/>
      <w:r w:rsidRPr="00AD0B90">
        <w:rPr>
          <w:rFonts w:ascii="Times New Roman" w:eastAsiaTheme="minorEastAsia" w:hAnsi="Times New Roman"/>
          <w:sz w:val="28"/>
          <w:szCs w:val="28"/>
        </w:rPr>
        <w:t>м</w:t>
      </w:r>
      <w:proofErr w:type="gramEnd"/>
      <w:r w:rsidRPr="00AD0B90">
        <w:rPr>
          <w:rFonts w:ascii="Times New Roman" w:eastAsiaTheme="minorEastAsia" w:hAnsi="Times New Roman"/>
          <w:sz w:val="28"/>
          <w:szCs w:val="28"/>
        </w:rPr>
        <w:t>;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  <w:lang w:val="en-US"/>
        </w:rPr>
        <w:t>S</w:t>
      </w:r>
      <w:r w:rsidRPr="00AD0B90">
        <w:rPr>
          <w:rFonts w:ascii="Times New Roman" w:eastAsiaTheme="minorEastAsia" w:hAnsi="Times New Roman"/>
          <w:sz w:val="28"/>
          <w:szCs w:val="28"/>
        </w:rPr>
        <w:t xml:space="preserve"> – </w:t>
      </w:r>
      <w:proofErr w:type="gramStart"/>
      <w:r w:rsidRPr="00AD0B90">
        <w:rPr>
          <w:rFonts w:ascii="Times New Roman" w:eastAsiaTheme="minorEastAsia" w:hAnsi="Times New Roman"/>
          <w:sz w:val="28"/>
          <w:szCs w:val="28"/>
        </w:rPr>
        <w:t>шаг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AD0B90">
        <w:rPr>
          <w:rFonts w:ascii="Times New Roman" w:eastAsiaTheme="minorEastAsia" w:hAnsi="Times New Roman"/>
          <w:sz w:val="28"/>
          <w:szCs w:val="28"/>
        </w:rPr>
        <w:t>шнека,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AD0B90">
        <w:rPr>
          <w:rFonts w:ascii="Times New Roman" w:eastAsiaTheme="minorEastAsia" w:hAnsi="Times New Roman"/>
          <w:sz w:val="28"/>
          <w:szCs w:val="28"/>
        </w:rPr>
        <w:t>м;</w:t>
      </w:r>
    </w:p>
    <w:p w:rsidR="00E02699" w:rsidRPr="00AD0B90" w:rsidRDefault="000418F4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ш</m:t>
            </m:r>
          </m:sub>
        </m:sSub>
      </m:oMath>
      <w:r w:rsidR="00E02699" w:rsidRPr="00AD0B90">
        <w:rPr>
          <w:rFonts w:ascii="Times New Roman" w:eastAsiaTheme="minorEastAsia" w:hAnsi="Times New Roman"/>
          <w:color w:val="000000"/>
          <w:sz w:val="28"/>
          <w:szCs w:val="28"/>
        </w:rPr>
        <w:t xml:space="preserve"> – частота вращения шнека,</w:t>
      </w:r>
      <m:oMath>
        <m:sSup>
          <m:sSupPr>
            <m:ctrlPr>
              <w:rPr>
                <w:rFonts w:ascii="Cambria Math" w:eastAsiaTheme="minorEastAsia" w:hAnsi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/>
                <w:color w:val="000000"/>
                <w:sz w:val="28"/>
                <w:szCs w:val="28"/>
              </w:rPr>
              <m:t>с</m:t>
            </m:r>
          </m:e>
          <m:sup>
            <m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/>
                <w:color w:val="000000"/>
                <w:sz w:val="28"/>
                <w:szCs w:val="28"/>
              </w:rPr>
              <m:t>1</m:t>
            </m:r>
          </m:sup>
        </m:sSup>
      </m:oMath>
      <w:r w:rsidR="00E02699" w:rsidRPr="00AD0B90"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E02699" w:rsidRPr="00AD0B90" w:rsidRDefault="000418F4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см</m:t>
            </m:r>
          </m:sub>
        </m:sSub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 xml:space="preserve">– объем смеси корма, </w:t>
      </w:r>
      <m:oMath>
        <m:sSup>
          <m:sSupPr>
            <m:ctrlPr>
              <w:rPr>
                <w:rFonts w:ascii="Cambria Math" w:eastAsiaTheme="minorEastAsia" w:hAnsi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/>
                <w:color w:val="000000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Times New Roman"/>
                <w:color w:val="000000"/>
                <w:sz w:val="28"/>
                <w:szCs w:val="28"/>
              </w:rPr>
              <m:t>3</m:t>
            </m:r>
          </m:sup>
        </m:sSup>
      </m:oMath>
      <w:r w:rsidR="00E02699" w:rsidRPr="00AD0B90"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E02699" w:rsidRPr="00AD0B90" w:rsidRDefault="000418F4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м</m:t>
            </m:r>
          </m:sub>
        </m:sSub>
      </m:oMath>
      <w:r w:rsidR="00E02699" w:rsidRPr="00AD0B90">
        <w:rPr>
          <w:rFonts w:ascii="Times New Roman" w:eastAsiaTheme="minorEastAsia" w:hAnsi="Times New Roman"/>
          <w:color w:val="000000"/>
          <w:sz w:val="28"/>
          <w:szCs w:val="28"/>
        </w:rPr>
        <w:t>– коэффициент заполнения шнека;</w:t>
      </w:r>
    </w:p>
    <w:p w:rsidR="00E02699" w:rsidRPr="00AD0B90" w:rsidRDefault="000418F4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к</m:t>
            </m:r>
          </m:sub>
        </m:sSub>
      </m:oMath>
      <w:r w:rsidR="00E02699" w:rsidRPr="00AD0B90">
        <w:rPr>
          <w:rFonts w:ascii="Times New Roman" w:eastAsiaTheme="minorEastAsia" w:hAnsi="Times New Roman"/>
          <w:color w:val="000000"/>
          <w:sz w:val="28"/>
          <w:szCs w:val="28"/>
        </w:rPr>
        <w:t>– число кормушек, в которые одновременно раздается корм.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>3</w:t>
      </w:r>
      <w:r w:rsidRPr="00AD0B90">
        <w:rPr>
          <w:rFonts w:ascii="Times New Roman" w:eastAsiaTheme="minorEastAsia" w:hAnsi="Times New Roman"/>
          <w:color w:val="000000"/>
          <w:sz w:val="28"/>
          <w:szCs w:val="28"/>
        </w:rPr>
        <w:t>.1.3.7</w:t>
      </w:r>
      <w:proofErr w:type="gramStart"/>
      <w:r w:rsidRPr="00AD0B90">
        <w:rPr>
          <w:rFonts w:ascii="Times New Roman" w:eastAsiaTheme="minorEastAsia" w:hAnsi="Times New Roman"/>
          <w:color w:val="000000"/>
          <w:sz w:val="28"/>
          <w:szCs w:val="28"/>
        </w:rPr>
        <w:t xml:space="preserve"> П</w:t>
      </w:r>
      <w:proofErr w:type="gramEnd"/>
      <w:r w:rsidRPr="00AD0B90">
        <w:rPr>
          <w:rFonts w:ascii="Times New Roman" w:eastAsiaTheme="minorEastAsia" w:hAnsi="Times New Roman"/>
          <w:color w:val="000000"/>
          <w:sz w:val="28"/>
          <w:szCs w:val="28"/>
        </w:rPr>
        <w:t>ри выборе мобильного раздатчика  КУТ-3А следует учитывать, что основным рабочим органом является скребковый транспортер, выгрузное раздающее устройство включает два шнека левый и правый.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>3</w:t>
      </w:r>
      <w:r w:rsidRPr="00AD0B90">
        <w:rPr>
          <w:rFonts w:ascii="Times New Roman" w:eastAsiaTheme="minorEastAsia" w:hAnsi="Times New Roman"/>
          <w:color w:val="000000"/>
          <w:sz w:val="28"/>
          <w:szCs w:val="28"/>
        </w:rPr>
        <w:t>.1.3.7.1 Требуемая скорость скребкового транспортера составит:</w:t>
      </w:r>
    </w:p>
    <w:p w:rsidR="00E02699" w:rsidRPr="00AD0B90" w:rsidRDefault="00E02699" w:rsidP="00E02699">
      <w:pPr>
        <w:spacing w:after="0" w:line="360" w:lineRule="auto"/>
        <w:ind w:firstLine="709"/>
        <w:jc w:val="right"/>
        <w:rPr>
          <w:rFonts w:ascii="Times New Roman" w:eastAsiaTheme="minorEastAsia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V=</m:t>
        </m:r>
        <m:f>
          <m:f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а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к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c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с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см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c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м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/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с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,</m:t>
        </m:r>
      </m:oMath>
      <w:r w:rsidRPr="00AD0B90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 xml:space="preserve">                                    (3.</w:t>
      </w:r>
      <w:r w:rsidRPr="00AD0B90">
        <w:rPr>
          <w:rFonts w:ascii="Times New Roman" w:eastAsiaTheme="minorEastAsia" w:hAnsi="Times New Roman"/>
          <w:sz w:val="28"/>
          <w:szCs w:val="28"/>
        </w:rPr>
        <w:t>27)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c</m:t>
            </m:r>
          </m:sub>
        </m:sSub>
        <m:r>
          <m:rPr>
            <m:sty m:val="p"/>
          </m:rPr>
          <w:rPr>
            <w:rFonts w:ascii="Cambria Math" w:hAnsi="Times New Roman"/>
            <w:color w:val="000000"/>
            <w:sz w:val="28"/>
            <w:szCs w:val="28"/>
          </w:rPr>
          <m:t>,</m:t>
        </m:r>
        <m:sSub>
          <m:sSubPr>
            <m:ctrlPr>
              <w:rPr>
                <w:rFonts w:ascii="Cambria Math" w:hAnsi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h</m:t>
            </m:r>
          </m:e>
          <m:sub>
            <w:proofErr w:type="gramStart"/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с</m:t>
            </m:r>
            <w:proofErr w:type="gramEnd"/>
          </m:sub>
        </m:sSub>
      </m:oMath>
      <w:r w:rsidRPr="00AD0B90">
        <w:rPr>
          <w:rFonts w:ascii="Times New Roman" w:eastAsiaTheme="minorEastAsia" w:hAnsi="Times New Roman"/>
          <w:color w:val="000000"/>
          <w:sz w:val="28"/>
          <w:szCs w:val="28"/>
        </w:rPr>
        <w:t xml:space="preserve"> – соответственно </w:t>
      </w:r>
      <w:proofErr w:type="gramStart"/>
      <w:r w:rsidRPr="00AD0B90">
        <w:rPr>
          <w:rFonts w:ascii="Times New Roman" w:eastAsiaTheme="minorEastAsia" w:hAnsi="Times New Roman"/>
          <w:color w:val="000000"/>
          <w:sz w:val="28"/>
          <w:szCs w:val="28"/>
        </w:rPr>
        <w:t>длина</w:t>
      </w:r>
      <w:proofErr w:type="gramEnd"/>
      <w:r w:rsidRPr="00AD0B90">
        <w:rPr>
          <w:rFonts w:ascii="Times New Roman" w:eastAsiaTheme="minorEastAsia" w:hAnsi="Times New Roman"/>
          <w:color w:val="000000"/>
          <w:sz w:val="28"/>
          <w:szCs w:val="28"/>
        </w:rPr>
        <w:t xml:space="preserve"> и высота скребка транспортера;</w:t>
      </w:r>
    </w:p>
    <w:p w:rsidR="00E02699" w:rsidRPr="00AD0B90" w:rsidRDefault="000418F4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c</m:t>
            </m:r>
          </m:sub>
        </m:sSub>
      </m:oMath>
      <w:r w:rsidR="00E02699" w:rsidRPr="00AD0B90">
        <w:rPr>
          <w:rFonts w:ascii="Times New Roman" w:eastAsiaTheme="minorEastAsia" w:hAnsi="Times New Roman"/>
          <w:color w:val="000000"/>
          <w:sz w:val="28"/>
          <w:szCs w:val="28"/>
        </w:rPr>
        <w:t>–коэффициент, учитывающий заполнение кормом пространства между скребками;</w:t>
      </w:r>
    </w:p>
    <w:p w:rsidR="00E02699" w:rsidRPr="00AD0B90" w:rsidRDefault="000418F4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2</m:t>
            </m:r>
          </m:sub>
        </m:sSub>
      </m:oMath>
      <w:r w:rsidR="00E02699" w:rsidRPr="00AD0B90">
        <w:rPr>
          <w:rFonts w:ascii="Times New Roman" w:eastAsiaTheme="minorEastAsia" w:hAnsi="Times New Roman"/>
          <w:color w:val="000000"/>
          <w:sz w:val="28"/>
          <w:szCs w:val="28"/>
        </w:rPr>
        <w:t>–коэффициент, учитывающий уменьшение производительности транспортера из-за угла подъема корма;</w:t>
      </w:r>
    </w:p>
    <w:p w:rsidR="00E02699" w:rsidRPr="00AD0B90" w:rsidRDefault="000418F4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а</m:t>
            </m:r>
          </m:sub>
        </m:sSub>
      </m:oMath>
      <w:r w:rsidR="00E02699" w:rsidRPr="00AD0B90">
        <w:rPr>
          <w:rFonts w:ascii="Times New Roman" w:eastAsiaTheme="minorEastAsia" w:hAnsi="Times New Roman"/>
          <w:color w:val="000000"/>
          <w:sz w:val="28"/>
          <w:szCs w:val="28"/>
        </w:rPr>
        <w:t>–скорость движения агрегата вдоль кормушек (</w:t>
      </w:r>
      <m:oMath>
        <m:sSub>
          <m:sSubPr>
            <m:ctrlPr>
              <w:rPr>
                <w:rFonts w:ascii="Cambria Math" w:hAnsi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а</m:t>
            </m:r>
          </m:sub>
        </m:sSub>
        <m:r>
          <w:rPr>
            <w:rFonts w:ascii="Cambria Math" w:eastAsiaTheme="minorEastAsia" w:hAnsi="Times New Roman"/>
            <w:color w:val="000000"/>
            <w:sz w:val="28"/>
            <w:szCs w:val="28"/>
          </w:rPr>
          <m:t xml:space="preserve">= </m:t>
        </m:r>
      </m:oMath>
      <w:r w:rsidR="00E02699" w:rsidRPr="00AD0B90">
        <w:rPr>
          <w:rFonts w:ascii="Times New Roman" w:eastAsiaTheme="minorEastAsia" w:hAnsi="Times New Roman"/>
          <w:color w:val="000000"/>
          <w:sz w:val="28"/>
          <w:szCs w:val="28"/>
        </w:rPr>
        <w:t>0,87…1,3</w:t>
      </w:r>
      <m:oMath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м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/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с</m:t>
        </m:r>
      </m:oMath>
      <w:r w:rsidR="00E02699" w:rsidRPr="00AD0B90">
        <w:rPr>
          <w:rFonts w:ascii="Times New Roman" w:eastAsiaTheme="minorEastAsia" w:hAnsi="Times New Roman"/>
          <w:color w:val="000000"/>
          <w:sz w:val="28"/>
          <w:szCs w:val="28"/>
        </w:rPr>
        <w:t>).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>3</w:t>
      </w:r>
      <w:r w:rsidRPr="00AD0B90">
        <w:rPr>
          <w:rFonts w:ascii="Times New Roman" w:eastAsiaTheme="minorEastAsia" w:hAnsi="Times New Roman"/>
          <w:sz w:val="28"/>
          <w:szCs w:val="28"/>
        </w:rPr>
        <w:t>.1.3.7.2 Производительность каждого из выгрузных шнеков раздатчика КУТ-3А должна быть больше или, в крайнем случае, равна производительности скребкового транспортера.</w:t>
      </w:r>
    </w:p>
    <w:p w:rsidR="00E02699" w:rsidRPr="00AD0B90" w:rsidRDefault="000418F4" w:rsidP="00E02699">
      <w:pPr>
        <w:spacing w:after="0" w:line="360" w:lineRule="auto"/>
        <w:ind w:firstLine="709"/>
        <w:jc w:val="right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Times New Roman"/>
                <w:sz w:val="28"/>
                <w:szCs w:val="28"/>
              </w:rPr>
              <m:t>м</m:t>
            </m:r>
          </m:sub>
        </m:sSub>
        <m:r>
          <w:rPr>
            <w:rFonts w:ascii="Cambria Math" w:eastAsiaTheme="minorEastAsia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color w:val="333333"/>
                <w:sz w:val="28"/>
                <w:szCs w:val="28"/>
                <w:shd w:val="clear" w:color="auto" w:fill="FFFFFF"/>
              </w:rPr>
              <m:t>π</m:t>
            </m:r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eastAsiaTheme="minorEastAsia" w:hAnsi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eastAsiaTheme="minorEastAsia" w:hAnsi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Times New Roman" w:hAnsi="Times New Roman"/>
            <w:color w:val="000000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Times New Roman"/>
            <w:color w:val="000000"/>
            <w:sz w:val="28"/>
            <w:szCs w:val="28"/>
          </w:rPr>
          <m:t>S</m:t>
        </m:r>
        <m:r>
          <m:rPr>
            <m:sty m:val="p"/>
          </m:rPr>
          <w:rPr>
            <w:rFonts w:ascii="Cambria Math" w:hAnsi="Times New Roman"/>
            <w:color w:val="000000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ш</m:t>
            </m:r>
          </m:sub>
        </m:sSub>
        <m:r>
          <m:rPr>
            <m:sty m:val="p"/>
          </m:rPr>
          <w:rPr>
            <w:rFonts w:ascii="Times New Roman" w:hAnsi="Times New Roman"/>
            <w:color w:val="000000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см</m:t>
            </m:r>
          </m:sub>
        </m:sSub>
        <m:r>
          <m:rPr>
            <m:sty m:val="p"/>
          </m:rPr>
          <w:rPr>
            <w:rFonts w:ascii="Times New Roman" w:hAnsi="Times New Roman"/>
            <w:color w:val="000000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м</m:t>
            </m:r>
          </m:sub>
        </m:sSub>
        <m:r>
          <w:rPr>
            <w:rFonts w:ascii="Cambria Math" w:hAnsi="Times New Roman"/>
            <w:color w:val="000000"/>
            <w:sz w:val="28"/>
            <w:szCs w:val="28"/>
          </w:rPr>
          <m:t xml:space="preserve"> </m:t>
        </m:r>
        <m:r>
          <w:rPr>
            <w:rFonts w:ascii="Cambria Math" w:hAnsi="Times New Roman"/>
            <w:color w:val="000000"/>
            <w:sz w:val="28"/>
            <w:szCs w:val="28"/>
          </w:rPr>
          <m:t>≥</m:t>
        </m:r>
        <m:r>
          <w:rPr>
            <w:rFonts w:ascii="Cambria Math" w:hAnsi="Times New Roman"/>
            <w:color w:val="00000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c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с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см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c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а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к</m:t>
                </m:r>
              </m:sub>
            </m:sSub>
          </m:den>
        </m:f>
      </m:oMath>
      <w:r w:rsidR="00E02699" w:rsidRPr="00AD0B90"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 w:rsidR="00E02699">
        <w:rPr>
          <w:rFonts w:ascii="Times New Roman" w:eastAsiaTheme="minorEastAsia" w:hAnsi="Times New Roman"/>
          <w:color w:val="000000"/>
          <w:sz w:val="28"/>
          <w:szCs w:val="28"/>
        </w:rPr>
        <w:t xml:space="preserve">                 (3.</w:t>
      </w:r>
      <w:r w:rsidR="00E02699" w:rsidRPr="00AD0B90">
        <w:rPr>
          <w:rFonts w:ascii="Times New Roman" w:eastAsiaTheme="minorEastAsia" w:hAnsi="Times New Roman"/>
          <w:color w:val="000000"/>
          <w:sz w:val="28"/>
          <w:szCs w:val="28"/>
        </w:rPr>
        <w:t>28)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w:r w:rsidRPr="00AD0B90">
        <w:rPr>
          <w:rFonts w:ascii="Times New Roman" w:eastAsiaTheme="minorEastAsia" w:hAnsi="Times New Roman"/>
          <w:sz w:val="28"/>
          <w:szCs w:val="28"/>
        </w:rPr>
        <w:t>.1.3.8Определяем общее время раздачи корма.</w:t>
      </w:r>
    </w:p>
    <w:p w:rsidR="00E02699" w:rsidRPr="00AD0B90" w:rsidRDefault="000418F4" w:rsidP="00E02699">
      <w:pPr>
        <w:spacing w:after="0" w:line="360" w:lineRule="auto"/>
        <w:ind w:firstLine="709"/>
        <w:jc w:val="right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ч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вн</m:t>
            </m:r>
          </m:sub>
        </m:sSub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час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,</m:t>
        </m:r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02699">
        <w:rPr>
          <w:rFonts w:ascii="Times New Roman" w:eastAsiaTheme="minorEastAsia" w:hAnsi="Times New Roman"/>
          <w:sz w:val="28"/>
          <w:szCs w:val="28"/>
        </w:rPr>
        <w:t xml:space="preserve">                                        </w:t>
      </w:r>
      <w:r w:rsidR="00E02699" w:rsidRPr="00AD0B90">
        <w:rPr>
          <w:rFonts w:ascii="Times New Roman" w:eastAsiaTheme="minorEastAsia" w:hAnsi="Times New Roman"/>
          <w:sz w:val="28"/>
          <w:szCs w:val="28"/>
        </w:rPr>
        <w:t>(2,29)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</w:rPr>
        <w:t>где</w:t>
      </w: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ч</m:t>
            </m:r>
          </m:sub>
        </m:sSub>
      </m:oMath>
      <w:r w:rsidRPr="00AD0B90">
        <w:rPr>
          <w:rFonts w:ascii="Times New Roman" w:eastAsiaTheme="minorEastAsia" w:hAnsi="Times New Roman"/>
          <w:sz w:val="28"/>
          <w:szCs w:val="28"/>
        </w:rPr>
        <w:t>– время, затрачиваемое на непосредственную раздачу корма;</w:t>
      </w:r>
    </w:p>
    <w:p w:rsidR="00E02699" w:rsidRPr="00AD0B90" w:rsidRDefault="000418F4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вн</m:t>
            </m:r>
          </m:sub>
        </m:sSub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>– время, затрачиваемое на вспомогательные операции.</w:t>
      </w:r>
    </w:p>
    <w:p w:rsidR="00E02699" w:rsidRPr="00AD0B90" w:rsidRDefault="000418F4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>ч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/>
                      <w:sz w:val="28"/>
                      <w:szCs w:val="28"/>
                    </w:rPr>
                    <m:t>k</m:t>
                  </m:r>
                </m:sub>
              </m:sSub>
              <m:r>
                <m:rPr>
                  <m:sty m:val="p"/>
                </m:rP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/>
                      <w:sz w:val="28"/>
                      <w:szCs w:val="28"/>
                    </w:rPr>
                    <m:t>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/>
                      <w:sz w:val="28"/>
                      <w:szCs w:val="28"/>
                    </w:rPr>
                    <m:t>k</m:t>
                  </m:r>
                </m:sub>
              </m:sSub>
              <m:r>
                <m:rPr>
                  <m:sty m:val="p"/>
                </m:rP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/>
                      <w:sz w:val="28"/>
                      <w:szCs w:val="28"/>
                    </w:rPr>
                    <m:t>a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eastAsiaTheme="minorEastAsia" w:hAnsi="Times New Roman"/>
              <w:sz w:val="28"/>
              <w:szCs w:val="28"/>
            </w:rPr>
            <m:t>час</m:t>
          </m:r>
        </m:oMath>
      </m:oMathPara>
    </w:p>
    <w:p w:rsidR="00E02699" w:rsidRPr="00AD0B90" w:rsidRDefault="000418F4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>вн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>3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>4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>5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>6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>7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eastAsiaTheme="minorEastAsia" w:hAnsi="Times New Roman"/>
              <w:sz w:val="28"/>
              <w:szCs w:val="28"/>
            </w:rPr>
            <m:t>час</m:t>
          </m:r>
          <m:r>
            <w:rPr>
              <w:rFonts w:ascii="Cambria Math" w:eastAsiaTheme="minorEastAsia" w:hAnsi="Times New Roman"/>
              <w:sz w:val="28"/>
              <w:szCs w:val="28"/>
            </w:rPr>
            <m:t>,</m:t>
          </m:r>
        </m:oMath>
      </m:oMathPara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1</m:t>
            </m:r>
          </m:sub>
        </m:sSub>
      </m:oMath>
      <w:r w:rsidRPr="00AD0B90">
        <w:rPr>
          <w:rFonts w:ascii="Times New Roman" w:eastAsiaTheme="minorEastAsia" w:hAnsi="Times New Roman"/>
          <w:sz w:val="28"/>
          <w:szCs w:val="28"/>
        </w:rPr>
        <w:t xml:space="preserve">– время доставки пустого кормораздатчика от места содержания животных к месту загрузки, час; </w:t>
      </w:r>
    </w:p>
    <w:p w:rsidR="00E02699" w:rsidRPr="00AD0B90" w:rsidRDefault="000418F4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2</m:t>
            </m:r>
          </m:sub>
        </m:sSub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>– время загрузки, час;</w:t>
      </w:r>
    </w:p>
    <w:p w:rsidR="00E02699" w:rsidRPr="00AD0B90" w:rsidRDefault="000418F4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3</m:t>
            </m:r>
          </m:sub>
        </m:sSub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>– время транспортировки корма от места загрузки к месту раздачи, час;</w:t>
      </w:r>
    </w:p>
    <w:p w:rsidR="00E02699" w:rsidRPr="00AD0B90" w:rsidRDefault="000418F4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4</m:t>
            </m:r>
          </m:sub>
        </m:sSub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>– время, затрачиваемое на простои по техническим причинам, час;</w:t>
      </w:r>
    </w:p>
    <w:p w:rsidR="00E02699" w:rsidRPr="00AD0B90" w:rsidRDefault="000418F4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5</m:t>
            </m:r>
          </m:sub>
        </m:sSub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 xml:space="preserve">– время, затрачиваемое на техническое обслуживание, час; </w:t>
      </w:r>
    </w:p>
    <w:p w:rsidR="00E02699" w:rsidRPr="00AD0B90" w:rsidRDefault="000418F4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6</m:t>
            </m:r>
          </m:sub>
        </m:sSub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>– время, затрачиваемое на ремонт машины, час;</w:t>
      </w:r>
    </w:p>
    <w:p w:rsidR="00E02699" w:rsidRPr="00AD0B90" w:rsidRDefault="000418F4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7</m:t>
            </m:r>
          </m:sub>
        </m:sSub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>– время переезда от одной линии раздачи к другой, если вместимость кузова (бункера) обеспечивает раздачу корма в нескольких линиях, час.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w:r w:rsidRPr="00AD0B90">
        <w:rPr>
          <w:rFonts w:ascii="Times New Roman" w:eastAsiaTheme="minorEastAsia" w:hAnsi="Times New Roman"/>
          <w:sz w:val="28"/>
          <w:szCs w:val="28"/>
        </w:rPr>
        <w:t>.1.3.9Определяем коэффициент использования рабочего времени.</w:t>
      </w:r>
    </w:p>
    <w:p w:rsidR="00E02699" w:rsidRPr="00AD0B90" w:rsidRDefault="00E02699" w:rsidP="00E02699">
      <w:pPr>
        <w:spacing w:after="0" w:line="360" w:lineRule="auto"/>
        <w:ind w:firstLine="709"/>
        <w:jc w:val="right"/>
        <w:rPr>
          <w:rFonts w:ascii="Times New Roman" w:eastAsiaTheme="minorEastAsia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А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Т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ч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Т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ч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Т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вн</m:t>
                </m:r>
              </m:sub>
            </m:sSub>
          </m:den>
        </m:f>
      </m:oMath>
      <w:r w:rsidRPr="00AD0B90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(3.</w:t>
      </w:r>
      <w:r w:rsidRPr="00AD0B90">
        <w:rPr>
          <w:rFonts w:ascii="Times New Roman" w:eastAsiaTheme="minorEastAsia" w:hAnsi="Times New Roman"/>
          <w:sz w:val="28"/>
          <w:szCs w:val="28"/>
        </w:rPr>
        <w:t>30)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w:r w:rsidRPr="00AD0B90">
        <w:rPr>
          <w:rFonts w:ascii="Times New Roman" w:eastAsiaTheme="minorEastAsia" w:hAnsi="Times New Roman"/>
          <w:sz w:val="28"/>
          <w:szCs w:val="28"/>
        </w:rPr>
        <w:t>.1.3.10Определяем производительность кормораздатчика за 1 час чистого времени.</w:t>
      </w:r>
    </w:p>
    <w:p w:rsidR="00E02699" w:rsidRPr="00AD0B90" w:rsidRDefault="000418F4" w:rsidP="00E02699">
      <w:pPr>
        <w:spacing w:after="0" w:line="360" w:lineRule="auto"/>
        <w:ind w:firstLine="709"/>
        <w:jc w:val="right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ч</m:t>
            </m:r>
          </m:sub>
        </m:sSub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раз</m:t>
                </m:r>
                <m:func>
                  <m:funcPr>
                    <m:ctrlPr>
                      <w:rPr>
                        <w:rFonts w:ascii="Cambria Math" w:eastAsiaTheme="minorEastAsia" w:hAnsi="Times New Roman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  <w:sz w:val="28"/>
                        <w:szCs w:val="28"/>
                        <w:lang w:val="en-US"/>
                      </w:rPr>
                      <m:t>max</m:t>
                    </m:r>
                    <m:ctrlPr>
                      <w:rPr>
                        <w:rFonts w:ascii="Cambria Math" w:eastAsiaTheme="minorEastAsia" w:hAnsi="Times New Roman"/>
                        <w:sz w:val="28"/>
                        <w:szCs w:val="28"/>
                      </w:rPr>
                    </m:ctrlP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  <w:sz w:val="28"/>
                        <w:szCs w:val="28"/>
                      </w:rPr>
                      <m:t>смеси</m:t>
                    </m:r>
                  </m:e>
                </m:func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Т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ч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кг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/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час</m:t>
        </m:r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02699">
        <w:rPr>
          <w:rFonts w:ascii="Times New Roman" w:eastAsiaTheme="minorEastAsia" w:hAnsi="Times New Roman"/>
          <w:sz w:val="28"/>
          <w:szCs w:val="28"/>
        </w:rPr>
        <w:t xml:space="preserve">                                  (3.</w:t>
      </w:r>
      <w:r w:rsidR="00E02699" w:rsidRPr="00AD0B90">
        <w:rPr>
          <w:rFonts w:ascii="Times New Roman" w:eastAsiaTheme="minorEastAsia" w:hAnsi="Times New Roman"/>
          <w:sz w:val="28"/>
          <w:szCs w:val="28"/>
        </w:rPr>
        <w:t>31)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w:r w:rsidRPr="00AD0B90">
        <w:rPr>
          <w:rFonts w:ascii="Times New Roman" w:eastAsiaTheme="minorEastAsia" w:hAnsi="Times New Roman"/>
          <w:sz w:val="28"/>
          <w:szCs w:val="28"/>
        </w:rPr>
        <w:t>.1.3.11Определяем производительность кормораздатчика за 1 час сменного времени.</w:t>
      </w:r>
    </w:p>
    <w:p w:rsidR="00E02699" w:rsidRPr="00AD0B90" w:rsidRDefault="000418F4" w:rsidP="00E02699">
      <w:pPr>
        <w:spacing w:after="0" w:line="360" w:lineRule="auto"/>
        <w:ind w:firstLine="709"/>
        <w:jc w:val="right"/>
        <w:rPr>
          <w:rFonts w:ascii="Times New Roman" w:eastAsiaTheme="minorEastAsia" w:hAnsi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с</m:t>
            </m:r>
          </m:sub>
        </m:sSub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ч</m:t>
            </m:r>
          </m:sub>
        </m:sSub>
        <m:r>
          <m:rPr>
            <m:sty m:val="p"/>
          </m:rPr>
          <w:rPr>
            <w:rFonts w:ascii="Times New Roman" w:hAnsi="Times New Roman"/>
            <w:color w:val="000000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Times New Roman"/>
            <w:color w:val="000000"/>
            <w:sz w:val="28"/>
            <w:szCs w:val="28"/>
          </w:rPr>
          <m:t>А</m:t>
        </m:r>
        <m:r>
          <m:rPr>
            <m:sty m:val="p"/>
          </m:rPr>
          <w:rPr>
            <w:rFonts w:ascii="Cambria Math" w:hAnsi="Times New Roman"/>
            <w:color w:val="000000"/>
            <w:sz w:val="28"/>
            <w:szCs w:val="28"/>
          </w:rPr>
          <m:t>,</m:t>
        </m:r>
        <m:r>
          <m:rPr>
            <m:sty m:val="p"/>
          </m:rPr>
          <w:rPr>
            <w:rFonts w:ascii="Cambria Math" w:hAnsi="Times New Roman"/>
            <w:color w:val="000000"/>
            <w:sz w:val="28"/>
            <w:szCs w:val="28"/>
          </w:rPr>
          <m:t>кг</m:t>
        </m:r>
        <m:r>
          <m:rPr>
            <m:sty m:val="p"/>
          </m:rPr>
          <w:rPr>
            <w:rFonts w:ascii="Cambria Math" w:hAnsi="Times New Roman"/>
            <w:color w:val="000000"/>
            <w:sz w:val="28"/>
            <w:szCs w:val="28"/>
          </w:rPr>
          <m:t>/</m:t>
        </m:r>
        <m:r>
          <m:rPr>
            <m:sty m:val="p"/>
          </m:rPr>
          <w:rPr>
            <w:rFonts w:ascii="Cambria Math" w:hAnsi="Times New Roman"/>
            <w:color w:val="000000"/>
            <w:sz w:val="28"/>
            <w:szCs w:val="28"/>
          </w:rPr>
          <m:t>час</m:t>
        </m:r>
      </m:oMath>
      <w:r w:rsidR="00E02699" w:rsidRPr="00AD0B90"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 w:rsidR="00E02699">
        <w:rPr>
          <w:rFonts w:ascii="Times New Roman" w:eastAsiaTheme="minorEastAsia" w:hAnsi="Times New Roman"/>
          <w:color w:val="000000"/>
          <w:sz w:val="28"/>
          <w:szCs w:val="28"/>
        </w:rPr>
        <w:t xml:space="preserve">                                         (3.</w:t>
      </w:r>
      <w:r w:rsidR="00E02699" w:rsidRPr="00AD0B90">
        <w:rPr>
          <w:rFonts w:ascii="Times New Roman" w:eastAsiaTheme="minorEastAsia" w:hAnsi="Times New Roman"/>
          <w:color w:val="000000"/>
          <w:sz w:val="28"/>
          <w:szCs w:val="28"/>
        </w:rPr>
        <w:t>32)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lastRenderedPageBreak/>
        <w:t>3</w:t>
      </w:r>
      <w:r w:rsidRPr="00AD0B90">
        <w:rPr>
          <w:rFonts w:ascii="Times New Roman" w:eastAsiaTheme="minorEastAsia" w:hAnsi="Times New Roman"/>
          <w:color w:val="000000"/>
          <w:sz w:val="28"/>
          <w:szCs w:val="28"/>
        </w:rPr>
        <w:t>.1.3.12Определяем необходимое количество кормораздатчиков.</w:t>
      </w:r>
    </w:p>
    <w:p w:rsidR="00E02699" w:rsidRPr="00AD0B90" w:rsidRDefault="000418F4" w:rsidP="00E02699">
      <w:pPr>
        <w:spacing w:after="0" w:line="360" w:lineRule="auto"/>
        <w:ind w:firstLine="709"/>
        <w:jc w:val="center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p</m:t>
            </m:r>
          </m:sub>
        </m:sSub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раз</m:t>
                </m:r>
                <m:func>
                  <m:funcPr>
                    <m:ctrlPr>
                      <w:rPr>
                        <w:rFonts w:ascii="Cambria Math" w:eastAsiaTheme="minorEastAsia" w:hAnsi="Times New Roman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  <w:sz w:val="28"/>
                        <w:szCs w:val="28"/>
                        <w:lang w:val="en-US"/>
                      </w:rPr>
                      <m:t>max</m:t>
                    </m:r>
                    <m:ctrlPr>
                      <w:rPr>
                        <w:rFonts w:ascii="Cambria Math" w:eastAsiaTheme="minorEastAsia" w:hAnsi="Times New Roman"/>
                        <w:sz w:val="28"/>
                        <w:szCs w:val="28"/>
                      </w:rPr>
                    </m:ctrlP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  <w:sz w:val="28"/>
                        <w:szCs w:val="28"/>
                      </w:rPr>
                      <m:t>смеси</m:t>
                    </m:r>
                  </m:e>
                </m:func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с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,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шт</m:t>
        </m:r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 xml:space="preserve"> (2,33)</w:t>
      </w:r>
    </w:p>
    <w:p w:rsidR="00E02699" w:rsidRPr="00AD0B90" w:rsidRDefault="00E02699" w:rsidP="00E02699">
      <w:pPr>
        <w:spacing w:after="0" w:line="360" w:lineRule="auto"/>
        <w:ind w:firstLine="709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AD0B90">
        <w:rPr>
          <w:rFonts w:ascii="Times New Roman" w:eastAsiaTheme="minorEastAsia" w:hAnsi="Times New Roman"/>
          <w:b/>
          <w:sz w:val="28"/>
          <w:szCs w:val="28"/>
        </w:rPr>
        <w:t>Расчет потребности в стационарных</w:t>
      </w:r>
      <w:r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Pr="00AD0B90">
        <w:rPr>
          <w:rFonts w:ascii="Times New Roman" w:eastAsiaTheme="minorEastAsia" w:hAnsi="Times New Roman"/>
          <w:b/>
          <w:sz w:val="28"/>
          <w:szCs w:val="28"/>
        </w:rPr>
        <w:t>раздатчиках.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</w:rPr>
        <w:t>Выбор марки стационарного раздатчика, их числа для обслуживания животных зависит от вида животных и типа животноводческих помещений.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</w:rPr>
        <w:t>Время разовой раздачи кормов на 100 коров при механизированной загрузке раздатчика не должно превышать 5 минут, при ручной загрузке 20 минут. При совмещении операций раздачи и скармливания время может быть увеличено до 40 минут.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w:r w:rsidRPr="00AD0B90">
        <w:rPr>
          <w:rFonts w:ascii="Times New Roman" w:eastAsiaTheme="minorEastAsia" w:hAnsi="Times New Roman"/>
          <w:sz w:val="28"/>
          <w:szCs w:val="28"/>
        </w:rPr>
        <w:t>.1.3.13</w:t>
      </w:r>
      <w:proofErr w:type="gramStart"/>
      <w:r w:rsidRPr="00AD0B90">
        <w:rPr>
          <w:rFonts w:ascii="Times New Roman" w:eastAsiaTheme="minorEastAsia" w:hAnsi="Times New Roman"/>
          <w:sz w:val="28"/>
          <w:szCs w:val="28"/>
        </w:rPr>
        <w:t xml:space="preserve"> В</w:t>
      </w:r>
      <w:proofErr w:type="gramEnd"/>
      <w:r w:rsidRPr="00AD0B90">
        <w:rPr>
          <w:rFonts w:ascii="Times New Roman" w:eastAsiaTheme="minorEastAsia" w:hAnsi="Times New Roman"/>
          <w:sz w:val="28"/>
          <w:szCs w:val="28"/>
        </w:rPr>
        <w:t xml:space="preserve"> связи с тем, что основными показателями стационарных кормораздатчиков является длинна кормового желоба и обслуживаемое поголовье, определяем длину кормового желоба.</w:t>
      </w:r>
    </w:p>
    <w:p w:rsidR="00E02699" w:rsidRPr="00AD0B90" w:rsidRDefault="00E02699" w:rsidP="00E02699">
      <w:pPr>
        <w:spacing w:after="0" w:line="360" w:lineRule="auto"/>
        <w:ind w:firstLine="709"/>
        <w:jc w:val="right"/>
        <w:rPr>
          <w:rFonts w:ascii="Times New Roman" w:eastAsiaTheme="minorEastAsia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L=</m:t>
        </m:r>
        <m:f>
          <m:f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фк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k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пр</m:t>
            </m:r>
          </m:sub>
        </m:sSub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м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,</m:t>
        </m:r>
      </m:oMath>
      <w:r w:rsidRPr="00AD0B90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 xml:space="preserve">                                        (3.</w:t>
      </w:r>
      <w:r w:rsidRPr="00AD0B90">
        <w:rPr>
          <w:rFonts w:ascii="Times New Roman" w:eastAsiaTheme="minorEastAsia" w:hAnsi="Times New Roman"/>
          <w:sz w:val="28"/>
          <w:szCs w:val="28"/>
        </w:rPr>
        <w:t>34)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пр</m:t>
            </m:r>
          </m:sub>
        </m:sSub>
      </m:oMath>
      <w:r w:rsidRPr="00AD0B90">
        <w:rPr>
          <w:rFonts w:ascii="Times New Roman" w:eastAsiaTheme="minorEastAsia" w:hAnsi="Times New Roman"/>
          <w:sz w:val="28"/>
          <w:szCs w:val="28"/>
        </w:rPr>
        <w:t xml:space="preserve"> – ширина обслуживаемых проходов по длине кормового желоба, м (принимается с учетом планировки стойлового помещения).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w:r w:rsidRPr="00AD0B90">
        <w:rPr>
          <w:rFonts w:ascii="Times New Roman" w:eastAsiaTheme="minorEastAsia" w:hAnsi="Times New Roman"/>
          <w:sz w:val="28"/>
          <w:szCs w:val="28"/>
        </w:rPr>
        <w:t>.1.3.14</w:t>
      </w:r>
      <w:proofErr w:type="gramStart"/>
      <w:r w:rsidRPr="00AD0B90">
        <w:rPr>
          <w:rFonts w:ascii="Times New Roman" w:eastAsiaTheme="minorEastAsia" w:hAnsi="Times New Roman"/>
          <w:sz w:val="28"/>
          <w:szCs w:val="28"/>
        </w:rPr>
        <w:t xml:space="preserve"> С</w:t>
      </w:r>
      <w:proofErr w:type="gramEnd"/>
      <w:r w:rsidRPr="00AD0B90">
        <w:rPr>
          <w:rFonts w:ascii="Times New Roman" w:eastAsiaTheme="minorEastAsia" w:hAnsi="Times New Roman"/>
          <w:sz w:val="28"/>
          <w:szCs w:val="28"/>
        </w:rPr>
        <w:t xml:space="preserve"> учетом заданного поголовья, длины кормового желоба и требуемого времени раздачи корма (в соответствие с распорядком дня на ферме) принимаем серийно выпускаемый стационарный кормораздатчик.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w:r w:rsidRPr="00AD0B90">
        <w:rPr>
          <w:rFonts w:ascii="Times New Roman" w:eastAsiaTheme="minorEastAsia" w:hAnsi="Times New Roman"/>
          <w:sz w:val="28"/>
          <w:szCs w:val="28"/>
        </w:rPr>
        <w:t>.1.3.15</w:t>
      </w:r>
      <w:proofErr w:type="gramStart"/>
      <w:r w:rsidRPr="00AD0B90">
        <w:rPr>
          <w:rFonts w:ascii="Times New Roman" w:eastAsiaTheme="minorEastAsia" w:hAnsi="Times New Roman"/>
          <w:sz w:val="28"/>
          <w:szCs w:val="28"/>
        </w:rPr>
        <w:t xml:space="preserve"> В</w:t>
      </w:r>
      <w:proofErr w:type="gramEnd"/>
      <w:r w:rsidRPr="00AD0B90">
        <w:rPr>
          <w:rFonts w:ascii="Times New Roman" w:eastAsiaTheme="minorEastAsia" w:hAnsi="Times New Roman"/>
          <w:sz w:val="28"/>
          <w:szCs w:val="28"/>
        </w:rPr>
        <w:t xml:space="preserve"> зависимости от вида основного транспортируемого органа уточняем производительность стационарного кормораздатчика для каждой выдаче суток стойловых периода. 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w:r w:rsidRPr="00AD0B90">
        <w:rPr>
          <w:rFonts w:ascii="Times New Roman" w:eastAsiaTheme="minorEastAsia" w:hAnsi="Times New Roman"/>
          <w:sz w:val="28"/>
          <w:szCs w:val="28"/>
        </w:rPr>
        <w:t>.1.3.15.1</w:t>
      </w:r>
      <w:proofErr w:type="gramStart"/>
      <w:r w:rsidRPr="00AD0B90">
        <w:rPr>
          <w:rFonts w:ascii="Times New Roman" w:eastAsiaTheme="minorEastAsia" w:hAnsi="Times New Roman"/>
          <w:sz w:val="28"/>
          <w:szCs w:val="28"/>
        </w:rPr>
        <w:t xml:space="preserve"> Д</w:t>
      </w:r>
      <w:proofErr w:type="gramEnd"/>
      <w:r w:rsidRPr="00AD0B90">
        <w:rPr>
          <w:rFonts w:ascii="Times New Roman" w:eastAsiaTheme="minorEastAsia" w:hAnsi="Times New Roman"/>
          <w:sz w:val="28"/>
          <w:szCs w:val="28"/>
        </w:rPr>
        <w:t xml:space="preserve">ля стационарного кормораздатчика с </w:t>
      </w:r>
      <w:proofErr w:type="spellStart"/>
      <w:r w:rsidRPr="00AD0B90">
        <w:rPr>
          <w:rFonts w:ascii="Times New Roman" w:eastAsiaTheme="minorEastAsia" w:hAnsi="Times New Roman"/>
          <w:sz w:val="28"/>
          <w:szCs w:val="28"/>
        </w:rPr>
        <w:t>цепочно</w:t>
      </w:r>
      <w:proofErr w:type="spellEnd"/>
      <w:r w:rsidRPr="00AD0B90">
        <w:rPr>
          <w:rFonts w:ascii="Times New Roman" w:eastAsiaTheme="minorEastAsia" w:hAnsi="Times New Roman"/>
          <w:sz w:val="28"/>
          <w:szCs w:val="28"/>
        </w:rPr>
        <w:t xml:space="preserve"> – скребковым транспортером:</w:t>
      </w:r>
    </w:p>
    <w:p w:rsidR="00E02699" w:rsidRPr="00AD0B90" w:rsidRDefault="000418F4" w:rsidP="00E02699">
      <w:pPr>
        <w:spacing w:after="0" w:line="360" w:lineRule="auto"/>
        <w:ind w:firstLine="709"/>
        <w:jc w:val="right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ус</m:t>
            </m:r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c</m:t>
            </m:r>
          </m:sub>
        </m:sSub>
        <m:r>
          <m:rPr>
            <m:sty m:val="p"/>
          </m:rPr>
          <w:rPr>
            <w:rFonts w:ascii="Times New Roman" w:hAnsi="Times New Roman"/>
            <w:color w:val="000000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c</m:t>
            </m:r>
          </m:sub>
        </m:sSub>
        <m:r>
          <m:rPr>
            <m:sty m:val="p"/>
          </m:rPr>
          <w:rPr>
            <w:rFonts w:ascii="Times New Roman" w:hAnsi="Times New Roman"/>
            <w:color w:val="000000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y</m:t>
            </m:r>
          </m:sub>
        </m:sSub>
        <m:r>
          <m:rPr>
            <m:sty m:val="p"/>
          </m:rPr>
          <w:rPr>
            <w:rFonts w:ascii="Times New Roman" w:hAnsi="Times New Roman"/>
            <w:color w:val="000000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 xml:space="preserve">i </m:t>
            </m:r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см</m:t>
            </m:r>
          </m:sub>
        </m:sSub>
        <m:r>
          <m:rPr>
            <m:sty m:val="p"/>
          </m:rPr>
          <w:rPr>
            <w:rFonts w:ascii="Times New Roman" w:hAnsi="Times New Roman"/>
            <w:color w:val="000000"/>
            <w:sz w:val="28"/>
            <w:szCs w:val="28"/>
          </w:rPr>
          <m:t>∙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φ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кг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/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с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,</m:t>
        </m:r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02699">
        <w:rPr>
          <w:rFonts w:ascii="Times New Roman" w:eastAsiaTheme="minorEastAsia" w:hAnsi="Times New Roman"/>
          <w:sz w:val="28"/>
          <w:szCs w:val="28"/>
        </w:rPr>
        <w:t xml:space="preserve">                          (3.</w:t>
      </w:r>
      <w:r w:rsidR="00E02699" w:rsidRPr="00AD0B90">
        <w:rPr>
          <w:rFonts w:ascii="Times New Roman" w:eastAsiaTheme="minorEastAsia" w:hAnsi="Times New Roman"/>
          <w:sz w:val="28"/>
          <w:szCs w:val="28"/>
        </w:rPr>
        <w:t>35)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c</m:t>
            </m:r>
          </m:sub>
        </m:sSub>
        <m:r>
          <m:rPr>
            <m:sty m:val="p"/>
          </m:rPr>
          <w:rPr>
            <w:rFonts w:ascii="Cambria Math" w:hAnsi="Times New Roman"/>
            <w:color w:val="000000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c</m:t>
            </m:r>
          </m:sub>
        </m:sSub>
      </m:oMath>
      <w:r w:rsidRPr="00AD0B90">
        <w:rPr>
          <w:rFonts w:ascii="Times New Roman" w:eastAsiaTheme="minorEastAsia" w:hAnsi="Times New Roman"/>
          <w:sz w:val="28"/>
          <w:szCs w:val="28"/>
        </w:rPr>
        <w:t xml:space="preserve"> – соответственно ширина и высота скребка, </w:t>
      </w:r>
      <w:proofErr w:type="gramStart"/>
      <w:r w:rsidRPr="00AD0B90">
        <w:rPr>
          <w:rFonts w:ascii="Times New Roman" w:eastAsiaTheme="minorEastAsia" w:hAnsi="Times New Roman"/>
          <w:sz w:val="28"/>
          <w:szCs w:val="28"/>
        </w:rPr>
        <w:t>м</w:t>
      </w:r>
      <w:proofErr w:type="gramEnd"/>
      <w:r w:rsidRPr="00AD0B90">
        <w:rPr>
          <w:rFonts w:ascii="Times New Roman" w:eastAsiaTheme="minorEastAsia" w:hAnsi="Times New Roman"/>
          <w:sz w:val="28"/>
          <w:szCs w:val="28"/>
        </w:rPr>
        <w:t>;</w:t>
      </w:r>
    </w:p>
    <w:p w:rsidR="00E02699" w:rsidRPr="00AD0B90" w:rsidRDefault="000418F4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y</m:t>
            </m:r>
          </m:sub>
        </m:sSub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 xml:space="preserve"> – скорость движения цепи со скребками, </w:t>
      </w:r>
      <w:proofErr w:type="gramStart"/>
      <w:r w:rsidR="00E02699" w:rsidRPr="00AD0B90">
        <w:rPr>
          <w:rFonts w:ascii="Times New Roman" w:eastAsiaTheme="minorEastAsia" w:hAnsi="Times New Roman"/>
          <w:sz w:val="28"/>
          <w:szCs w:val="28"/>
        </w:rPr>
        <w:t>м</w:t>
      </w:r>
      <w:proofErr w:type="gramEnd"/>
      <w:r w:rsidR="00E02699" w:rsidRPr="00AD0B90">
        <w:rPr>
          <w:rFonts w:ascii="Times New Roman" w:eastAsiaTheme="minorEastAsia" w:hAnsi="Times New Roman"/>
          <w:sz w:val="28"/>
          <w:szCs w:val="28"/>
        </w:rPr>
        <w:t>/с (0,25…0,5)</w:t>
      </w:r>
    </w:p>
    <w:p w:rsidR="00E02699" w:rsidRPr="00AD0B90" w:rsidRDefault="000418F4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 xml:space="preserve">i </m:t>
            </m:r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см</m:t>
            </m:r>
          </m:sub>
        </m:sSub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 xml:space="preserve"> – плотность укладки смеси корма, в зависимости от ее состава для каждой дачи отдельно, </w:t>
      </w:r>
      <w:proofErr w:type="gramStart"/>
      <w:r w:rsidR="00E02699" w:rsidRPr="00AD0B90">
        <w:rPr>
          <w:rFonts w:ascii="Times New Roman" w:eastAsiaTheme="minorEastAsia" w:hAnsi="Times New Roman"/>
          <w:sz w:val="28"/>
          <w:szCs w:val="28"/>
        </w:rPr>
        <w:t>кг</w:t>
      </w:r>
      <w:proofErr w:type="gramEnd"/>
      <w:r w:rsidR="00E02699" w:rsidRPr="00AD0B90">
        <w:rPr>
          <w:rFonts w:ascii="Times New Roman" w:eastAsiaTheme="minorEastAsia" w:hAnsi="Times New Roman"/>
          <w:sz w:val="28"/>
          <w:szCs w:val="28"/>
        </w:rPr>
        <w:t>/</w:t>
      </w:r>
      <m:oMath>
        <m:sSup>
          <m:sSupPr>
            <m:ctrlPr>
              <w:rPr>
                <w:rFonts w:ascii="Cambria Math" w:eastAsiaTheme="minorEastAsia" w:hAnsi="Times New Roman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/>
                <w:color w:val="000000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/>
                <w:color w:val="000000"/>
                <w:sz w:val="28"/>
                <w:szCs w:val="28"/>
              </w:rPr>
              <m:t>3</m:t>
            </m:r>
          </m:sup>
        </m:sSup>
      </m:oMath>
      <w:r w:rsidR="00E02699" w:rsidRPr="00AD0B90"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E02699" w:rsidRPr="00AD0B90" w:rsidRDefault="00E02699" w:rsidP="00E02699">
      <w:pPr>
        <w:spacing w:after="0" w:line="360" w:lineRule="auto"/>
        <w:ind w:firstLine="709"/>
        <w:rPr>
          <w:rFonts w:ascii="Times New Roman" w:eastAsiaTheme="minorEastAsia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φ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 xml:space="preserve"> </m:t>
        </m:r>
      </m:oMath>
      <w:r w:rsidRPr="00AD0B90">
        <w:rPr>
          <w:rFonts w:ascii="Times New Roman" w:eastAsiaTheme="minorEastAsia" w:hAnsi="Times New Roman"/>
          <w:sz w:val="28"/>
          <w:szCs w:val="28"/>
        </w:rPr>
        <w:t xml:space="preserve"> – коэффициент заполнения кормового желоба, (0,8…0,95).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>3</w:t>
      </w:r>
      <w:r w:rsidRPr="00AD0B90">
        <w:rPr>
          <w:rFonts w:ascii="Times New Roman" w:eastAsiaTheme="minorEastAsia" w:hAnsi="Times New Roman"/>
          <w:sz w:val="28"/>
          <w:szCs w:val="28"/>
        </w:rPr>
        <w:t>.1.3.15.2</w:t>
      </w:r>
      <w:proofErr w:type="gramStart"/>
      <w:r w:rsidRPr="00AD0B90">
        <w:rPr>
          <w:rFonts w:ascii="Times New Roman" w:eastAsiaTheme="minorEastAsia" w:hAnsi="Times New Roman"/>
          <w:sz w:val="28"/>
          <w:szCs w:val="28"/>
        </w:rPr>
        <w:t xml:space="preserve"> Д</w:t>
      </w:r>
      <w:proofErr w:type="gramEnd"/>
      <w:r w:rsidRPr="00AD0B90">
        <w:rPr>
          <w:rFonts w:ascii="Times New Roman" w:eastAsiaTheme="minorEastAsia" w:hAnsi="Times New Roman"/>
          <w:sz w:val="28"/>
          <w:szCs w:val="28"/>
        </w:rPr>
        <w:t>ля стационарного кормораздатчика с горизонтальным транспортером:</w:t>
      </w:r>
    </w:p>
    <w:p w:rsidR="00E02699" w:rsidRPr="00AD0B90" w:rsidRDefault="000418F4" w:rsidP="00E02699">
      <w:pPr>
        <w:spacing w:after="0" w:line="360" w:lineRule="auto"/>
        <w:ind w:firstLine="709"/>
        <w:jc w:val="right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ул</m:t>
            </m:r>
          </m:sub>
        </m:sSub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=F</m:t>
        </m:r>
        <m:r>
          <m:rPr>
            <m:sty m:val="p"/>
          </m:rPr>
          <w:rPr>
            <w:rFonts w:ascii="Times New Roman" w:hAnsi="Times New Roman"/>
            <w:color w:val="000000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л</m:t>
            </m:r>
          </m:sub>
        </m:sSub>
        <m:r>
          <m:rPr>
            <m:sty m:val="p"/>
          </m:rPr>
          <w:rPr>
            <w:rFonts w:ascii="Times New Roman" w:hAnsi="Times New Roman"/>
            <w:color w:val="000000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 xml:space="preserve">i </m:t>
            </m:r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см</m:t>
            </m:r>
          </m:sub>
        </m:sSub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кг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/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с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,</m:t>
        </m:r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02699">
        <w:rPr>
          <w:rFonts w:ascii="Times New Roman" w:eastAsiaTheme="minorEastAsia" w:hAnsi="Times New Roman"/>
          <w:sz w:val="28"/>
          <w:szCs w:val="28"/>
        </w:rPr>
        <w:t xml:space="preserve">                                  (3.</w:t>
      </w:r>
      <w:r w:rsidR="00E02699" w:rsidRPr="00AD0B90">
        <w:rPr>
          <w:rFonts w:ascii="Times New Roman" w:eastAsiaTheme="minorEastAsia" w:hAnsi="Times New Roman"/>
          <w:sz w:val="28"/>
          <w:szCs w:val="28"/>
        </w:rPr>
        <w:t>36)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</w:rPr>
        <w:t xml:space="preserve">где </w:t>
      </w:r>
      <w:r w:rsidRPr="00AD0B90">
        <w:rPr>
          <w:rFonts w:ascii="Times New Roman" w:eastAsiaTheme="minorEastAsia" w:hAnsi="Times New Roman"/>
          <w:sz w:val="28"/>
          <w:szCs w:val="28"/>
          <w:lang w:val="en-US"/>
        </w:rPr>
        <w:t>F</w:t>
      </w:r>
      <w:r w:rsidRPr="00AD0B90">
        <w:rPr>
          <w:rFonts w:ascii="Times New Roman" w:eastAsiaTheme="minorEastAsia" w:hAnsi="Times New Roman"/>
          <w:sz w:val="28"/>
          <w:szCs w:val="28"/>
        </w:rPr>
        <w:t xml:space="preserve"> – площадь поперечного сечения материала, лежащего на ленте;</w:t>
      </w:r>
    </w:p>
    <w:p w:rsidR="00E02699" w:rsidRPr="00AD0B90" w:rsidRDefault="000418F4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л</m:t>
            </m:r>
          </m:sub>
        </m:sSub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 xml:space="preserve"> – скорость ленты, м/</w:t>
      </w:r>
      <w:proofErr w:type="gramStart"/>
      <w:r w:rsidR="00E02699" w:rsidRPr="00AD0B90">
        <w:rPr>
          <w:rFonts w:ascii="Times New Roman" w:eastAsiaTheme="minorEastAsia" w:hAnsi="Times New Roman"/>
          <w:sz w:val="28"/>
          <w:szCs w:val="28"/>
        </w:rPr>
        <w:t>с</w:t>
      </w:r>
      <w:proofErr w:type="gramEnd"/>
      <w:r w:rsidR="00E02699" w:rsidRPr="00AD0B90">
        <w:rPr>
          <w:rFonts w:ascii="Times New Roman" w:eastAsiaTheme="minorEastAsia" w:hAnsi="Times New Roman"/>
          <w:sz w:val="28"/>
          <w:szCs w:val="28"/>
        </w:rPr>
        <w:t>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/>
              <w:sz w:val="28"/>
              <w:szCs w:val="28"/>
            </w:rPr>
            <m:t>F=</m:t>
          </m:r>
          <m:f>
            <m:fPr>
              <m:ctrlPr>
                <w:rPr>
                  <w:rFonts w:ascii="Cambria Math" w:eastAsiaTheme="minorEastAsia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Times New Roman"/>
                  <w:sz w:val="28"/>
                  <w:szCs w:val="28"/>
                </w:rPr>
                <m:t>3</m:t>
              </m:r>
            </m:den>
          </m:f>
          <m:r>
            <m:rPr>
              <m:sty m:val="p"/>
            </m:rPr>
            <w:rPr>
              <w:rFonts w:ascii="Times New Roman" w:hAnsi="Times New Roman"/>
              <w:color w:val="000000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>л</m:t>
              </m:r>
            </m:sub>
          </m:sSub>
          <m:r>
            <m:rPr>
              <m:sty m:val="p"/>
            </m:rPr>
            <w:rPr>
              <w:rFonts w:ascii="Times New Roman" w:hAnsi="Times New Roman"/>
              <w:color w:val="000000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>л</m:t>
              </m:r>
            </m:sub>
          </m:sSub>
          <m:r>
            <w:rPr>
              <w:rFonts w:ascii="Cambria Math" w:eastAsiaTheme="minorEastAsia" w:hAnsi="Times New Roman"/>
              <w:sz w:val="28"/>
              <w:szCs w:val="28"/>
            </w:rPr>
            <m:t xml:space="preserve">, </m:t>
          </m:r>
          <m:sSup>
            <m:sSupPr>
              <m:ctrlPr>
                <w:rPr>
                  <w:rFonts w:ascii="Cambria Math" w:eastAsiaTheme="minorEastAsia" w:hAnsi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Times New Roman"/>
              <w:sz w:val="28"/>
              <w:szCs w:val="28"/>
            </w:rPr>
            <m:t>,</m:t>
          </m:r>
        </m:oMath>
      </m:oMathPara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л</m:t>
            </m:r>
          </m:sub>
        </m:sSub>
      </m:oMath>
      <w:r w:rsidRPr="00AD0B90">
        <w:rPr>
          <w:rFonts w:ascii="Times New Roman" w:eastAsiaTheme="minorEastAsia" w:hAnsi="Times New Roman"/>
          <w:sz w:val="28"/>
          <w:szCs w:val="28"/>
        </w:rPr>
        <w:t xml:space="preserve"> – ширина ленты, м (0,2…0,6);</w:t>
      </w:r>
    </w:p>
    <w:p w:rsidR="00E02699" w:rsidRPr="00AD0B90" w:rsidRDefault="000418F4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л</m:t>
            </m:r>
          </m:sub>
        </m:sSub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 xml:space="preserve"> – высота корма на ленте, </w:t>
      </w:r>
      <w:proofErr w:type="gramStart"/>
      <w:r w:rsidR="00E02699" w:rsidRPr="00AD0B90">
        <w:rPr>
          <w:rFonts w:ascii="Times New Roman" w:eastAsiaTheme="minorEastAsia" w:hAnsi="Times New Roman"/>
          <w:sz w:val="28"/>
          <w:szCs w:val="28"/>
        </w:rPr>
        <w:t>м</w:t>
      </w:r>
      <w:proofErr w:type="gramEnd"/>
      <w:r w:rsidR="00E02699" w:rsidRPr="00AD0B90">
        <w:rPr>
          <w:rFonts w:ascii="Times New Roman" w:eastAsiaTheme="minorEastAsia" w:hAnsi="Times New Roman"/>
          <w:sz w:val="28"/>
          <w:szCs w:val="28"/>
        </w:rPr>
        <w:t xml:space="preserve"> (в расчете можно условно принять </w:t>
      </w: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л</m:t>
            </m:r>
          </m:sub>
        </m:sSub>
        <m:r>
          <w:rPr>
            <w:rFonts w:ascii="Cambria Math" w:eastAsiaTheme="minorEastAsia" w:hAnsi="Times New Roman"/>
            <w:sz w:val="28"/>
            <w:szCs w:val="28"/>
          </w:rPr>
          <m:t>=0,7</m:t>
        </m:r>
        <m:r>
          <m:rPr>
            <m:sty m:val="p"/>
          </m:rPr>
          <w:rPr>
            <w:rFonts w:ascii="Times New Roman" w:hAnsi="Times New Roman"/>
            <w:color w:val="000000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л</m:t>
            </m:r>
          </m:sub>
        </m:sSub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>);</w:t>
      </w:r>
    </w:p>
    <w:p w:rsidR="00E02699" w:rsidRPr="00E02699" w:rsidRDefault="00E02699" w:rsidP="00E02699">
      <w:pPr>
        <w:pStyle w:val="a4"/>
        <w:numPr>
          <w:ilvl w:val="3"/>
          <w:numId w:val="7"/>
        </w:num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E02699">
        <w:rPr>
          <w:rFonts w:ascii="Times New Roman" w:eastAsiaTheme="minorEastAsia" w:hAnsi="Times New Roman"/>
          <w:sz w:val="28"/>
          <w:szCs w:val="28"/>
        </w:rPr>
        <w:t>Время раздачи корма в каждую дачу составит.</w:t>
      </w:r>
    </w:p>
    <w:p w:rsidR="00E02699" w:rsidRPr="00AD0B90" w:rsidRDefault="000418F4" w:rsidP="00E02699">
      <w:pPr>
        <w:spacing w:after="0" w:line="360" w:lineRule="auto"/>
        <w:ind w:firstLine="709"/>
        <w:jc w:val="right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см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y i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,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сек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,</m:t>
        </m:r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02699">
        <w:rPr>
          <w:rFonts w:ascii="Times New Roman" w:eastAsiaTheme="minorEastAsia" w:hAnsi="Times New Roman"/>
          <w:sz w:val="28"/>
          <w:szCs w:val="28"/>
        </w:rPr>
        <w:t xml:space="preserve">                                            (3.</w:t>
      </w:r>
      <w:r w:rsidR="00E02699" w:rsidRPr="00AD0B90">
        <w:rPr>
          <w:rFonts w:ascii="Times New Roman" w:eastAsiaTheme="minorEastAsia" w:hAnsi="Times New Roman"/>
          <w:sz w:val="28"/>
          <w:szCs w:val="28"/>
        </w:rPr>
        <w:t>37)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 xml:space="preserve">i </m:t>
            </m:r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см</m:t>
            </m:r>
          </m:sub>
        </m:sSub>
      </m:oMath>
      <w:r w:rsidRPr="00AD0B90">
        <w:rPr>
          <w:rFonts w:ascii="Times New Roman" w:eastAsiaTheme="minorEastAsia" w:hAnsi="Times New Roman"/>
          <w:sz w:val="28"/>
          <w:szCs w:val="28"/>
        </w:rPr>
        <w:t xml:space="preserve"> – масса смеси корма, подлежащая раздаче в соответствующую дачу, кг;</w:t>
      </w:r>
    </w:p>
    <w:p w:rsidR="00E02699" w:rsidRPr="00AD0B90" w:rsidRDefault="000418F4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y i</m:t>
            </m:r>
          </m:sub>
        </m:sSub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 xml:space="preserve"> – </w:t>
      </w:r>
      <w:proofErr w:type="gramStart"/>
      <w:r w:rsidR="00E02699" w:rsidRPr="00AD0B90">
        <w:rPr>
          <w:rFonts w:ascii="Times New Roman" w:eastAsiaTheme="minorEastAsia" w:hAnsi="Times New Roman"/>
          <w:sz w:val="28"/>
          <w:szCs w:val="28"/>
        </w:rPr>
        <w:t>производительность</w:t>
      </w:r>
      <w:proofErr w:type="gramEnd"/>
      <w:r w:rsidR="00E02699" w:rsidRPr="00AD0B90">
        <w:rPr>
          <w:rFonts w:ascii="Times New Roman" w:eastAsiaTheme="minorEastAsia" w:hAnsi="Times New Roman"/>
          <w:sz w:val="28"/>
          <w:szCs w:val="28"/>
        </w:rPr>
        <w:t xml:space="preserve"> уточненная стационарного кормораздатчика для каждой дачи в зависимости от свойств раздаваемой смеси корма, кг/с.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w:r w:rsidRPr="00AD0B90">
        <w:rPr>
          <w:rFonts w:ascii="Times New Roman" w:eastAsiaTheme="minorEastAsia" w:hAnsi="Times New Roman"/>
          <w:sz w:val="28"/>
          <w:szCs w:val="28"/>
        </w:rPr>
        <w:t xml:space="preserve">.1.4 Разработка </w:t>
      </w:r>
      <w:proofErr w:type="spellStart"/>
      <w:r w:rsidRPr="00AD0B90">
        <w:rPr>
          <w:rFonts w:ascii="Times New Roman" w:eastAsiaTheme="minorEastAsia" w:hAnsi="Times New Roman"/>
          <w:sz w:val="28"/>
          <w:szCs w:val="28"/>
        </w:rPr>
        <w:t>поточно</w:t>
      </w:r>
      <w:proofErr w:type="spellEnd"/>
      <w:r w:rsidRPr="00AD0B90">
        <w:rPr>
          <w:rFonts w:ascii="Times New Roman" w:eastAsiaTheme="minorEastAsia" w:hAnsi="Times New Roman"/>
          <w:sz w:val="28"/>
          <w:szCs w:val="28"/>
        </w:rPr>
        <w:t xml:space="preserve"> – технологических линий доения коров.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</w:rPr>
        <w:t>Технологический расчет машинного доения коров сводится к выбору типа и количества требуемых доильных установок, уточнения количества аппаратов, с которыми может работать один мастер, а также к определению некоторых других параметров, определяющих данный процесс.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</w:rPr>
        <w:t>Выбор типа доильной установки определяется системой содержания животных, степенью подобранности коров по признакам пригодности их к машинному доению, скорости молокоотдачи и годовой продуктивности; уровнем механизации остальных трудоемких процессов; принятой формой организации труда, распорядком дня на ферме и других.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</w:rPr>
        <w:t xml:space="preserve">– На небольших фермах привязного содержания с годовой продуктивностью животных до 2500 литров, где применяется ручной труд (сгребание навоза из стойл </w:t>
      </w:r>
      <w:proofErr w:type="gramStart"/>
      <w:r w:rsidRPr="00AD0B90">
        <w:rPr>
          <w:rFonts w:ascii="Times New Roman" w:eastAsiaTheme="minorEastAsia" w:hAnsi="Times New Roman"/>
          <w:sz w:val="28"/>
          <w:szCs w:val="28"/>
        </w:rPr>
        <w:t>перед</w:t>
      </w:r>
      <w:proofErr w:type="gramEnd"/>
      <w:r w:rsidRPr="00AD0B90">
        <w:rPr>
          <w:rFonts w:ascii="Times New Roman" w:eastAsiaTheme="minorEastAsia" w:hAnsi="Times New Roman"/>
          <w:sz w:val="28"/>
          <w:szCs w:val="28"/>
        </w:rPr>
        <w:t xml:space="preserve"> и процессе доения, разбрасывание подстилки, раздача комбикормов и чистка животных) за доярками </w:t>
      </w:r>
      <w:r w:rsidRPr="00AD0B90">
        <w:rPr>
          <w:rFonts w:ascii="Times New Roman" w:eastAsiaTheme="minorEastAsia" w:hAnsi="Times New Roman"/>
          <w:sz w:val="28"/>
          <w:szCs w:val="28"/>
        </w:rPr>
        <w:lastRenderedPageBreak/>
        <w:t>закрепляется по 20…25 коров. Для доения используются доильные установки с переносными аппаратами со сбором молока в ведра типа АД-100А и ДАС-2Б, технические характеристики которых представлены в приложении 17.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AD0B90">
        <w:rPr>
          <w:rFonts w:ascii="Times New Roman" w:eastAsiaTheme="minorEastAsia" w:hAnsi="Times New Roman"/>
          <w:sz w:val="28"/>
          <w:szCs w:val="28"/>
        </w:rPr>
        <w:t>– На фермах привязного содержания с комплексной механизацией всех производственных процессов с годовой продуктивностью животных более 2500 литров, когда доярки освобождены от работ, несвязанных с доением, за ними закрепляется по 50 коров и применяют доильные установки для доения переносными аппаратами со сбором молока в молокопровод (АДМ-8, ''Импульс'' М-620 и другие, приложение 18).</w:t>
      </w:r>
      <w:proofErr w:type="gramEnd"/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</w:rPr>
        <w:t>– На фермах беспривязного содержания с высокими удоями коров (свыше 3500 литров в год) и племенных, где стадо не подобрано по продуктивности и скорости молокоотдачи, для доения применяют установки с индивидуальными стаканами (типа ''Тандем'' УДТ-6,</w:t>
      </w:r>
      <w:r w:rsidR="0078424E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AD0B90">
        <w:rPr>
          <w:rFonts w:ascii="Times New Roman" w:eastAsiaTheme="minorEastAsia" w:hAnsi="Times New Roman"/>
          <w:sz w:val="28"/>
          <w:szCs w:val="28"/>
        </w:rPr>
        <w:t>приложение 19).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</w:rPr>
        <w:t>– На товарных фермах беспривязного содержания, где ведется зоотехническая работа, постоянная оценка и перегруппировка животных по продуктивности и скорости молокоотдачи, коров доят на установках с групповыми стаканами (УДЕ-8 типа ''Елочка'' и другие) и карусельного тип</w:t>
      </w:r>
      <w:proofErr w:type="gramStart"/>
      <w:r w:rsidRPr="00AD0B90">
        <w:rPr>
          <w:rFonts w:ascii="Times New Roman" w:eastAsiaTheme="minorEastAsia" w:hAnsi="Times New Roman"/>
          <w:sz w:val="28"/>
          <w:szCs w:val="28"/>
        </w:rPr>
        <w:t>а(</w:t>
      </w:r>
      <w:proofErr w:type="gramEnd"/>
      <w:r w:rsidRPr="00AD0B90">
        <w:rPr>
          <w:rFonts w:ascii="Times New Roman" w:eastAsiaTheme="minorEastAsia" w:hAnsi="Times New Roman"/>
          <w:sz w:val="28"/>
          <w:szCs w:val="28"/>
        </w:rPr>
        <w:t>приложение 19).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</w:rPr>
        <w:t>– На крупных комплексах промышленного типа при применении механизации и автоматизации доения коров преимущественно осуществляется на автоматизированных установках</w:t>
      </w:r>
      <w:r w:rsidR="00EA6EA5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AD0B90">
        <w:rPr>
          <w:rFonts w:ascii="Times New Roman" w:eastAsiaTheme="minorEastAsia" w:hAnsi="Times New Roman"/>
          <w:sz w:val="28"/>
          <w:szCs w:val="28"/>
        </w:rPr>
        <w:t>(типа ''Елочка'',</w:t>
      </w:r>
      <w:r w:rsidR="0078424E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AD0B90">
        <w:rPr>
          <w:rFonts w:ascii="Times New Roman" w:eastAsiaTheme="minorEastAsia" w:hAnsi="Times New Roman"/>
          <w:sz w:val="28"/>
          <w:szCs w:val="28"/>
        </w:rPr>
        <w:t>''Тандем'').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</w:rPr>
        <w:t>– На небольших фермах, на которых летом животных содержат в летних лагерях или на пастбищах, коров доят при помощи универсальных передвижных доильных установок (УДС-3А,</w:t>
      </w:r>
      <w:r w:rsidR="0078424E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AD0B90">
        <w:rPr>
          <w:rFonts w:ascii="Times New Roman" w:eastAsiaTheme="minorEastAsia" w:hAnsi="Times New Roman"/>
          <w:sz w:val="28"/>
          <w:szCs w:val="28"/>
        </w:rPr>
        <w:t>УДС-3Б, приложение 20).</w:t>
      </w:r>
    </w:p>
    <w:p w:rsidR="00E02699" w:rsidRPr="00AD0B90" w:rsidRDefault="0078424E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w:r w:rsidR="00E02699" w:rsidRPr="00AD0B90">
        <w:rPr>
          <w:rFonts w:ascii="Times New Roman" w:eastAsiaTheme="minorEastAsia" w:hAnsi="Times New Roman"/>
          <w:sz w:val="28"/>
          <w:szCs w:val="28"/>
        </w:rPr>
        <w:t>.1.4.1Определяем производительность линии доения и обработки молока</w:t>
      </w:r>
    </w:p>
    <w:p w:rsidR="00E02699" w:rsidRPr="00AD0B90" w:rsidRDefault="000418F4" w:rsidP="0078424E">
      <w:pPr>
        <w:spacing w:after="0" w:line="360" w:lineRule="auto"/>
        <w:ind w:firstLine="709"/>
        <w:jc w:val="right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пл</m:t>
            </m:r>
          </m:sub>
        </m:sSub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д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год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с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н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365</m:t>
            </m:r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φ</m:t>
            </m:r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Т</m:t>
            </m:r>
          </m:den>
        </m:f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,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кг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/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час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,</m:t>
        </m:r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 xml:space="preserve"> </w:t>
      </w:r>
      <w:r w:rsidR="0078424E">
        <w:rPr>
          <w:rFonts w:ascii="Times New Roman" w:eastAsiaTheme="minorEastAsia" w:hAnsi="Times New Roman"/>
          <w:sz w:val="28"/>
          <w:szCs w:val="28"/>
        </w:rPr>
        <w:t xml:space="preserve">                              (3.</w:t>
      </w:r>
      <w:r w:rsidR="00E02699" w:rsidRPr="00AD0B90">
        <w:rPr>
          <w:rFonts w:ascii="Times New Roman" w:eastAsiaTheme="minorEastAsia" w:hAnsi="Times New Roman"/>
          <w:sz w:val="28"/>
          <w:szCs w:val="28"/>
        </w:rPr>
        <w:t>38)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д</m:t>
            </m:r>
          </m:sub>
        </m:sSub>
      </m:oMath>
      <w:r w:rsidRPr="00AD0B90">
        <w:rPr>
          <w:rFonts w:ascii="Times New Roman" w:eastAsiaTheme="minorEastAsia" w:hAnsi="Times New Roman"/>
          <w:sz w:val="28"/>
          <w:szCs w:val="28"/>
        </w:rPr>
        <w:t>– число дойных коров на ферме, гол;</w:t>
      </w:r>
    </w:p>
    <w:p w:rsidR="00E02699" w:rsidRPr="00AD0B90" w:rsidRDefault="000418F4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год</m:t>
            </m:r>
          </m:sub>
        </m:sSub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 xml:space="preserve">– среднегодовой удой фуражной коровы, </w:t>
      </w:r>
      <w:proofErr w:type="gramStart"/>
      <w:r w:rsidR="00E02699" w:rsidRPr="00AD0B90">
        <w:rPr>
          <w:rFonts w:ascii="Times New Roman" w:eastAsiaTheme="minorEastAsia" w:hAnsi="Times New Roman"/>
          <w:sz w:val="28"/>
          <w:szCs w:val="28"/>
        </w:rPr>
        <w:t>кг</w:t>
      </w:r>
      <w:proofErr w:type="gramEnd"/>
      <w:r w:rsidR="00E02699" w:rsidRPr="00AD0B90">
        <w:rPr>
          <w:rFonts w:ascii="Times New Roman" w:eastAsiaTheme="minorEastAsia" w:hAnsi="Times New Roman"/>
          <w:sz w:val="28"/>
          <w:szCs w:val="28"/>
        </w:rPr>
        <w:t>/год (рекомендуется принять 3000…3500 кг/год);</w:t>
      </w:r>
    </w:p>
    <w:p w:rsidR="00E02699" w:rsidRPr="00AD0B90" w:rsidRDefault="000418F4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с</m:t>
            </m:r>
          </m:sub>
        </m:sSub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>– коэффициент, учитывающий сухостойность коров (</w:t>
      </w: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с</m:t>
            </m:r>
          </m:sub>
        </m:sSub>
        <m:r>
          <w:rPr>
            <w:rFonts w:ascii="Cambria Math" w:eastAsiaTheme="minorEastAsia" w:hAnsi="Times New Roman"/>
            <w:sz w:val="28"/>
            <w:szCs w:val="28"/>
          </w:rPr>
          <m:t>=0,8</m:t>
        </m:r>
        <m:r>
          <w:rPr>
            <w:rFonts w:ascii="Cambria Math" w:eastAsiaTheme="minorEastAsia" w:hAnsi="Times New Roman"/>
            <w:sz w:val="28"/>
            <w:szCs w:val="28"/>
          </w:rPr>
          <m:t>…</m:t>
        </m:r>
        <m:r>
          <w:rPr>
            <w:rFonts w:ascii="Cambria Math" w:eastAsiaTheme="minorEastAsia" w:hAnsi="Times New Roman"/>
            <w:sz w:val="28"/>
            <w:szCs w:val="28"/>
          </w:rPr>
          <m:t>0,9</m:t>
        </m:r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>);</w:t>
      </w:r>
    </w:p>
    <w:p w:rsidR="00E02699" w:rsidRPr="00AD0B90" w:rsidRDefault="000418F4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н</m:t>
            </m:r>
          </m:sub>
        </m:sSub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>– коэффициент, учитывающий неравномерность удоя в течени</w:t>
      </w:r>
      <w:proofErr w:type="gramStart"/>
      <w:r w:rsidR="00E02699" w:rsidRPr="00AD0B90">
        <w:rPr>
          <w:rFonts w:ascii="Times New Roman" w:eastAsiaTheme="minorEastAsia" w:hAnsi="Times New Roman"/>
          <w:sz w:val="28"/>
          <w:szCs w:val="28"/>
        </w:rPr>
        <w:t>и</w:t>
      </w:r>
      <w:proofErr w:type="gramEnd"/>
      <w:r w:rsidR="00E02699" w:rsidRPr="00AD0B90">
        <w:rPr>
          <w:rFonts w:ascii="Times New Roman" w:eastAsiaTheme="minorEastAsia" w:hAnsi="Times New Roman"/>
          <w:sz w:val="28"/>
          <w:szCs w:val="28"/>
        </w:rPr>
        <w:t xml:space="preserve"> года (</w:t>
      </w: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н</m:t>
            </m:r>
          </m:sub>
        </m:sSub>
        <m:r>
          <w:rPr>
            <w:rFonts w:ascii="Cambria Math" w:eastAsiaTheme="minorEastAsia" w:hAnsi="Times New Roman"/>
            <w:sz w:val="28"/>
            <w:szCs w:val="28"/>
          </w:rPr>
          <m:t>=1,2</m:t>
        </m:r>
        <m:r>
          <w:rPr>
            <w:rFonts w:ascii="Cambria Math" w:eastAsiaTheme="minorEastAsia" w:hAnsi="Times New Roman"/>
            <w:sz w:val="28"/>
            <w:szCs w:val="28"/>
          </w:rPr>
          <m:t>…</m:t>
        </m:r>
        <m:r>
          <w:rPr>
            <w:rFonts w:ascii="Cambria Math" w:eastAsiaTheme="minorEastAsia" w:hAnsi="Times New Roman"/>
            <w:sz w:val="28"/>
            <w:szCs w:val="28"/>
          </w:rPr>
          <m:t>1,5</m:t>
        </m:r>
      </m:oMath>
      <w:r w:rsidR="00E02699" w:rsidRPr="00AD0B90">
        <w:rPr>
          <w:rFonts w:ascii="Times New Roman" w:eastAsiaTheme="minorEastAsia" w:hAnsi="Times New Roman"/>
          <w:sz w:val="28"/>
          <w:szCs w:val="28"/>
        </w:rPr>
        <w:t>);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φ</m:t>
        </m:r>
      </m:oMath>
      <w:r w:rsidRPr="00AD0B90">
        <w:rPr>
          <w:rFonts w:ascii="Times New Roman" w:eastAsiaTheme="minorEastAsia" w:hAnsi="Times New Roman"/>
          <w:sz w:val="28"/>
          <w:szCs w:val="28"/>
        </w:rPr>
        <w:t xml:space="preserve"> – число доек за день (кратность доения);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Т</m:t>
        </m:r>
      </m:oMath>
      <w:r w:rsidRPr="00AD0B90">
        <w:rPr>
          <w:rFonts w:ascii="Times New Roman" w:eastAsiaTheme="minorEastAsia" w:hAnsi="Times New Roman"/>
          <w:sz w:val="28"/>
          <w:szCs w:val="28"/>
        </w:rPr>
        <w:t>– продолжительность одного разового доения стада коров, час.</w:t>
      </w:r>
    </w:p>
    <w:p w:rsidR="00E02699" w:rsidRPr="00AD0B90" w:rsidRDefault="00E02699" w:rsidP="00E0269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D0B90">
        <w:rPr>
          <w:rFonts w:ascii="Times New Roman" w:eastAsiaTheme="minorEastAsia" w:hAnsi="Times New Roman"/>
          <w:sz w:val="28"/>
          <w:szCs w:val="28"/>
        </w:rPr>
        <w:t>Исходя из заданного поголовья дойных коров, принятого способа содержания животных и направления хозяйства принимается тип доильной установки.</w:t>
      </w:r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7298B">
        <w:rPr>
          <w:rFonts w:ascii="Times New Roman" w:hAnsi="Times New Roman"/>
          <w:sz w:val="28"/>
          <w:szCs w:val="28"/>
        </w:rPr>
        <w:t>.1.4.2 Определение требуемого количества доильных установок.</w:t>
      </w:r>
    </w:p>
    <w:p w:rsidR="0078424E" w:rsidRPr="0067298B" w:rsidRDefault="000418F4" w:rsidP="0078424E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уст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к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ку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8"/>
            <w:szCs w:val="28"/>
          </w:rPr>
          <m:t>,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шт</m:t>
        </m:r>
      </m:oMath>
      <w:r w:rsidR="0078424E" w:rsidRPr="0067298B">
        <w:rPr>
          <w:rFonts w:ascii="Times New Roman" w:hAnsi="Times New Roman"/>
          <w:sz w:val="28"/>
          <w:szCs w:val="28"/>
        </w:rPr>
        <w:t xml:space="preserve">      </w:t>
      </w:r>
      <w:r w:rsidR="0078424E">
        <w:rPr>
          <w:rFonts w:ascii="Times New Roman" w:hAnsi="Times New Roman"/>
          <w:sz w:val="28"/>
          <w:szCs w:val="28"/>
        </w:rPr>
        <w:t xml:space="preserve">                                     (3.</w:t>
      </w:r>
      <w:r w:rsidR="0078424E" w:rsidRPr="0067298B">
        <w:rPr>
          <w:rFonts w:ascii="Times New Roman" w:hAnsi="Times New Roman"/>
          <w:sz w:val="28"/>
          <w:szCs w:val="28"/>
        </w:rPr>
        <w:t>39)</w:t>
      </w:r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к</m:t>
            </m:r>
          </m:sub>
        </m:sSub>
      </m:oMath>
      <w:r w:rsidRPr="0067298B">
        <w:rPr>
          <w:rFonts w:ascii="Times New Roman" w:hAnsi="Times New Roman"/>
          <w:sz w:val="28"/>
          <w:szCs w:val="28"/>
        </w:rPr>
        <w:t>- проектируемое количество коров на ферме, голов;</w:t>
      </w:r>
    </w:p>
    <w:p w:rsidR="0078424E" w:rsidRPr="0067298B" w:rsidRDefault="000418F4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c</m:t>
            </m:r>
          </m:sub>
        </m:sSub>
      </m:oMath>
      <w:r w:rsidR="0078424E" w:rsidRPr="0067298B">
        <w:rPr>
          <w:rFonts w:ascii="Times New Roman" w:hAnsi="Times New Roman"/>
          <w:sz w:val="28"/>
          <w:szCs w:val="28"/>
        </w:rPr>
        <w:t>- коэффициент, учитывающий процент сухостойных коров;</w:t>
      </w:r>
    </w:p>
    <w:p w:rsidR="0078424E" w:rsidRPr="0067298B" w:rsidRDefault="000418F4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ку</m:t>
            </m:r>
          </m:sub>
        </m:sSub>
      </m:oMath>
      <w:r w:rsidR="0078424E" w:rsidRPr="0067298B">
        <w:rPr>
          <w:rFonts w:ascii="Times New Roman" w:hAnsi="Times New Roman"/>
          <w:sz w:val="28"/>
          <w:szCs w:val="28"/>
        </w:rPr>
        <w:t xml:space="preserve">- количество коров, которых выдаивают на одной доильной установке, </w:t>
      </w:r>
      <w:proofErr w:type="gramStart"/>
      <w:r w:rsidR="0078424E" w:rsidRPr="0067298B">
        <w:rPr>
          <w:rFonts w:ascii="Times New Roman" w:hAnsi="Times New Roman"/>
          <w:sz w:val="28"/>
          <w:szCs w:val="28"/>
        </w:rPr>
        <w:t>согласно</w:t>
      </w:r>
      <w:proofErr w:type="gramEnd"/>
      <w:r w:rsidR="0078424E" w:rsidRPr="0067298B">
        <w:rPr>
          <w:rFonts w:ascii="Times New Roman" w:hAnsi="Times New Roman"/>
          <w:sz w:val="28"/>
          <w:szCs w:val="28"/>
        </w:rPr>
        <w:t xml:space="preserve"> ее технической характеристики. </w:t>
      </w:r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3.1.4.3.</m:t>
        </m:r>
      </m:oMath>
      <w:r w:rsidRPr="0067298B">
        <w:rPr>
          <w:rFonts w:ascii="Times New Roman" w:hAnsi="Times New Roman"/>
          <w:sz w:val="28"/>
          <w:szCs w:val="28"/>
        </w:rPr>
        <w:t xml:space="preserve"> Продолжительность разового доения коров</w:t>
      </w:r>
    </w:p>
    <w:p w:rsidR="0078424E" w:rsidRPr="0067298B" w:rsidRDefault="0078424E" w:rsidP="0078424E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Т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к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ту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уст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8"/>
            <w:szCs w:val="28"/>
          </w:rPr>
          <m:t>,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час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,</m:t>
        </m:r>
      </m:oMath>
      <w:r w:rsidRPr="0067298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67298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3</w:t>
      </w:r>
      <w:r w:rsidRPr="0067298B">
        <w:rPr>
          <w:rFonts w:ascii="Times New Roman" w:hAnsi="Times New Roman"/>
          <w:sz w:val="28"/>
          <w:szCs w:val="28"/>
        </w:rPr>
        <w:t>.40)</w:t>
      </w:r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ту</m:t>
            </m:r>
          </m:sub>
        </m:sSub>
      </m:oMath>
      <w:r w:rsidRPr="0067298B">
        <w:rPr>
          <w:rFonts w:ascii="Times New Roman" w:hAnsi="Times New Roman"/>
          <w:sz w:val="28"/>
          <w:szCs w:val="28"/>
        </w:rPr>
        <w:t>– техническая производительность доильной установки, коров/час.</w:t>
      </w:r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3.1.4.4</m:t>
        </m:r>
      </m:oMath>
      <w:r w:rsidRPr="0067298B">
        <w:rPr>
          <w:rFonts w:ascii="Times New Roman" w:hAnsi="Times New Roman"/>
          <w:sz w:val="28"/>
          <w:szCs w:val="28"/>
        </w:rPr>
        <w:t xml:space="preserve"> Кратность доения коров в сутки.</w:t>
      </w:r>
    </w:p>
    <w:p w:rsidR="0078424E" w:rsidRPr="0067298B" w:rsidRDefault="0078424E" w:rsidP="0078424E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φ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c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(T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рд</m:t>
                </m:r>
              </m:sub>
            </m:sSub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ло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 xml:space="preserve"> 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Т</m:t>
            </m:r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тех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8"/>
            <w:szCs w:val="28"/>
          </w:rPr>
          <m:t>,</m:t>
        </m:r>
      </m:oMath>
      <w:r w:rsidRPr="0067298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(3</w:t>
      </w:r>
      <w:r w:rsidRPr="0067298B">
        <w:rPr>
          <w:rFonts w:ascii="Times New Roman" w:hAnsi="Times New Roman"/>
          <w:sz w:val="28"/>
          <w:szCs w:val="28"/>
        </w:rPr>
        <w:t>.41)</w:t>
      </w:r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c</m:t>
            </m:r>
          </m:sub>
        </m:sSub>
      </m:oMath>
      <w:r w:rsidRPr="0067298B">
        <w:rPr>
          <w:rFonts w:ascii="Times New Roman" w:hAnsi="Times New Roman"/>
          <w:sz w:val="28"/>
          <w:szCs w:val="28"/>
        </w:rPr>
        <w:t>- число смен (одно- или двухсменная организация труда);</w:t>
      </w:r>
    </w:p>
    <w:p w:rsidR="0078424E" w:rsidRPr="0067298B" w:rsidRDefault="000418F4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рд</m:t>
            </m:r>
          </m:sub>
        </m:sSub>
      </m:oMath>
      <w:r w:rsidR="0078424E" w:rsidRPr="0067298B">
        <w:rPr>
          <w:rFonts w:ascii="Times New Roman" w:hAnsi="Times New Roman"/>
          <w:sz w:val="28"/>
          <w:szCs w:val="28"/>
        </w:rPr>
        <w:t>- продолжительность рабочего дня работников фермы, час (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рд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>=8,2</m:t>
        </m:r>
      </m:oMath>
      <w:r w:rsidR="0078424E" w:rsidRPr="0067298B">
        <w:rPr>
          <w:rFonts w:ascii="Times New Roman" w:hAnsi="Times New Roman"/>
          <w:sz w:val="28"/>
          <w:szCs w:val="28"/>
        </w:rPr>
        <w:t>);</w:t>
      </w:r>
    </w:p>
    <w:p w:rsidR="0078424E" w:rsidRPr="0067298B" w:rsidRDefault="000418F4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ло</m:t>
            </m:r>
          </m:sub>
        </m:sSub>
      </m:oMath>
      <w:r w:rsidR="0078424E" w:rsidRPr="0067298B">
        <w:rPr>
          <w:rFonts w:ascii="Times New Roman" w:hAnsi="Times New Roman"/>
          <w:sz w:val="28"/>
          <w:szCs w:val="28"/>
        </w:rPr>
        <w:t>- время на отдых и личные надобности работников, час;</w:t>
      </w:r>
    </w:p>
    <w:p w:rsidR="0078424E" w:rsidRPr="0067298B" w:rsidRDefault="000418F4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тех</m:t>
            </m:r>
          </m:sub>
        </m:sSub>
      </m:oMath>
      <w:r w:rsidR="0078424E" w:rsidRPr="0067298B">
        <w:rPr>
          <w:rFonts w:ascii="Times New Roman" w:hAnsi="Times New Roman"/>
          <w:sz w:val="28"/>
          <w:szCs w:val="28"/>
        </w:rPr>
        <w:t>- время, затрачиваемое доярками на подготовительн</w:t>
      </w:r>
      <w:proofErr w:type="gramStart"/>
      <w:r w:rsidR="0078424E" w:rsidRPr="0067298B">
        <w:rPr>
          <w:rFonts w:ascii="Times New Roman" w:hAnsi="Times New Roman"/>
          <w:sz w:val="28"/>
          <w:szCs w:val="28"/>
        </w:rPr>
        <w:t>о-</w:t>
      </w:r>
      <w:proofErr w:type="gramEnd"/>
      <w:r w:rsidR="0078424E" w:rsidRPr="0067298B">
        <w:rPr>
          <w:rFonts w:ascii="Times New Roman" w:hAnsi="Times New Roman"/>
          <w:sz w:val="28"/>
          <w:szCs w:val="28"/>
        </w:rPr>
        <w:t xml:space="preserve"> заключительные работы при каждом доении, час (при трехкратном доении 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тех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>=1,5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…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1,6 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час</m:t>
        </m:r>
      </m:oMath>
      <w:r w:rsidR="0078424E" w:rsidRPr="0067298B">
        <w:rPr>
          <w:rFonts w:ascii="Times New Roman" w:hAnsi="Times New Roman"/>
          <w:sz w:val="28"/>
          <w:szCs w:val="28"/>
        </w:rPr>
        <w:t xml:space="preserve">, при двукратном 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тех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>=1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…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1,4</m:t>
        </m:r>
      </m:oMath>
      <w:r w:rsidR="0078424E" w:rsidRPr="0067298B">
        <w:rPr>
          <w:rFonts w:ascii="Times New Roman" w:hAnsi="Times New Roman"/>
          <w:sz w:val="28"/>
          <w:szCs w:val="28"/>
        </w:rPr>
        <w:t xml:space="preserve"> час).</w:t>
      </w:r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7298B">
        <w:rPr>
          <w:rFonts w:ascii="Times New Roman" w:hAnsi="Times New Roman"/>
          <w:sz w:val="28"/>
          <w:szCs w:val="28"/>
        </w:rPr>
        <w:t xml:space="preserve">.1.4.5. Число доильных аппаратов необходимых для </w:t>
      </w:r>
      <w:proofErr w:type="spellStart"/>
      <w:r w:rsidRPr="0067298B">
        <w:rPr>
          <w:rFonts w:ascii="Times New Roman" w:hAnsi="Times New Roman"/>
          <w:sz w:val="28"/>
          <w:szCs w:val="28"/>
        </w:rPr>
        <w:t>выдаивания</w:t>
      </w:r>
      <w:proofErr w:type="spellEnd"/>
      <w:r w:rsidRPr="0067298B">
        <w:rPr>
          <w:rFonts w:ascii="Times New Roman" w:hAnsi="Times New Roman"/>
          <w:sz w:val="28"/>
          <w:szCs w:val="28"/>
        </w:rPr>
        <w:t xml:space="preserve"> всего стада.</w:t>
      </w:r>
    </w:p>
    <w:p w:rsidR="0078424E" w:rsidRPr="0067298B" w:rsidRDefault="0078424E" w:rsidP="0078424E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en-US"/>
          </w:rPr>
          <m:t>Z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д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о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T</m:t>
            </m:r>
          </m:den>
        </m:f>
        <m:r>
          <m:rPr>
            <m:sty m:val="p"/>
          </m:rPr>
          <w:rPr>
            <w:rFonts w:ascii="Cambria Math" w:hAnsi="Times New Roman"/>
            <w:sz w:val="28"/>
            <w:szCs w:val="28"/>
          </w:rPr>
          <m:t>,</m:t>
        </m:r>
      </m:oMath>
      <w:r w:rsidRPr="006729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298B">
        <w:rPr>
          <w:rFonts w:ascii="Times New Roman" w:hAnsi="Times New Roman"/>
          <w:sz w:val="28"/>
          <w:szCs w:val="28"/>
        </w:rPr>
        <w:t>шт</w:t>
      </w:r>
      <w:proofErr w:type="gramEnd"/>
      <w:r w:rsidRPr="0067298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(3.</w:t>
      </w:r>
      <w:r w:rsidRPr="0067298B">
        <w:rPr>
          <w:rFonts w:ascii="Times New Roman" w:hAnsi="Times New Roman"/>
          <w:sz w:val="28"/>
          <w:szCs w:val="28"/>
        </w:rPr>
        <w:t>42)</w:t>
      </w:r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о</m:t>
            </m:r>
          </m:sub>
        </m:sSub>
      </m:oMath>
      <w:r w:rsidRPr="0067298B">
        <w:rPr>
          <w:rFonts w:ascii="Times New Roman" w:hAnsi="Times New Roman"/>
          <w:sz w:val="28"/>
          <w:szCs w:val="28"/>
        </w:rPr>
        <w:t>- основное время, затрачиваемое на доение.</w:t>
      </w:r>
    </w:p>
    <w:p w:rsidR="0078424E" w:rsidRPr="0067298B" w:rsidRDefault="000418F4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о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р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мин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,</m:t>
          </m:r>
        </m:oMath>
      </m:oMathPara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р</m:t>
            </m:r>
          </m:sub>
        </m:sSub>
      </m:oMath>
      <w:r w:rsidRPr="0067298B">
        <w:rPr>
          <w:rFonts w:ascii="Times New Roman" w:hAnsi="Times New Roman"/>
          <w:sz w:val="28"/>
          <w:szCs w:val="28"/>
        </w:rPr>
        <w:t>- время ручных подготовительных операций, мин (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р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>=0,5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…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0,6</m:t>
        </m:r>
      </m:oMath>
      <w:r w:rsidRPr="0067298B">
        <w:rPr>
          <w:rFonts w:ascii="Times New Roman" w:hAnsi="Times New Roman"/>
          <w:sz w:val="28"/>
          <w:szCs w:val="28"/>
        </w:rPr>
        <w:t xml:space="preserve"> мин)</w:t>
      </w:r>
    </w:p>
    <w:p w:rsidR="0078424E" w:rsidRPr="0067298B" w:rsidRDefault="000418F4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м</m:t>
            </m:r>
          </m:sub>
        </m:sSub>
      </m:oMath>
      <w:r w:rsidR="0078424E" w:rsidRPr="0067298B">
        <w:rPr>
          <w:rFonts w:ascii="Times New Roman" w:hAnsi="Times New Roman"/>
          <w:sz w:val="28"/>
          <w:szCs w:val="28"/>
        </w:rPr>
        <w:t>- время доения одной коровы, мин (для трехкратных аппаратов</w:t>
      </w:r>
      <w:proofErr w:type="gramStart"/>
      <w:r w:rsidR="0078424E" w:rsidRPr="0067298B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Т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м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>=5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…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6</m:t>
        </m:r>
      </m:oMath>
      <w:r w:rsidR="0078424E" w:rsidRPr="0067298B">
        <w:rPr>
          <w:rFonts w:ascii="Times New Roman" w:hAnsi="Times New Roman"/>
          <w:sz w:val="28"/>
          <w:szCs w:val="28"/>
        </w:rPr>
        <w:t xml:space="preserve"> мин; при двухтактных 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м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>=3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…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4 </m:t>
        </m:r>
      </m:oMath>
      <w:r w:rsidR="0078424E" w:rsidRPr="0067298B">
        <w:rPr>
          <w:rFonts w:ascii="Times New Roman" w:hAnsi="Times New Roman"/>
          <w:sz w:val="28"/>
          <w:szCs w:val="28"/>
        </w:rPr>
        <w:t>мин).</w:t>
      </w:r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7298B">
        <w:rPr>
          <w:rFonts w:ascii="Times New Roman" w:hAnsi="Times New Roman"/>
          <w:sz w:val="28"/>
          <w:szCs w:val="28"/>
        </w:rPr>
        <w:t>.1.4.6. Число доильных аппаратов на одну доярку.</w:t>
      </w:r>
    </w:p>
    <w:p w:rsidR="0078424E" w:rsidRPr="0067298B" w:rsidRDefault="000418F4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hAnsi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Z</m:t>
              </m:r>
            </m:e>
            <m:sup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р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м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р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шт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                                                 (3.43)</m:t>
          </m:r>
        </m:oMath>
      </m:oMathPara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7298B">
        <w:rPr>
          <w:rFonts w:ascii="Times New Roman" w:hAnsi="Times New Roman"/>
          <w:sz w:val="28"/>
          <w:szCs w:val="28"/>
        </w:rPr>
        <w:t>.1.4.7. Пропускная способность доильной установки за определенное время доения всех коров.</w:t>
      </w:r>
    </w:p>
    <w:p w:rsidR="0078424E" w:rsidRPr="0067298B" w:rsidRDefault="000418F4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ду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Т-</m:t>
              </m:r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р</m:t>
                  </m:r>
                </m:sub>
              </m:sSub>
              <m:r>
                <m:rPr>
                  <m:sty m:val="p"/>
                </m:rP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(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Z</m:t>
              </m:r>
              <m:r>
                <m:rPr>
                  <m:sty m:val="p"/>
                </m:rPr>
                <w:rPr>
                  <w:rFonts w:ascii="Times New Roman" w:hAnsi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1)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р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м</m:t>
                  </m:r>
                </m:sub>
              </m:sSub>
            </m:den>
          </m:f>
          <m:r>
            <m:rPr>
              <m:sty m:val="p"/>
            </m:rPr>
            <w:rPr>
              <w:rFonts w:ascii="Times New Roman" w:hAnsi="Times New Roman"/>
              <w:color w:val="000000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  <w:lang w:val="en-US"/>
            </w:rPr>
            <m:t>Z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'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                                            (3.44)</m:t>
          </m:r>
        </m:oMath>
      </m:oMathPara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3.1.4.8.</m:t>
        </m:r>
      </m:oMath>
      <w:r w:rsidRPr="0067298B">
        <w:rPr>
          <w:rFonts w:ascii="Times New Roman" w:hAnsi="Times New Roman"/>
          <w:sz w:val="28"/>
          <w:szCs w:val="28"/>
        </w:rPr>
        <w:t xml:space="preserve"> Часовая производительность доильной установки.</w:t>
      </w:r>
    </w:p>
    <w:p w:rsidR="0078424E" w:rsidRPr="0067298B" w:rsidRDefault="000418F4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ч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ду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Т</m:t>
              </m:r>
            </m:den>
          </m:f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голов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  <w:lang w:val="en-US"/>
            </w:rPr>
            <m:t>/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час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                                                     (3.45)</m:t>
          </m:r>
        </m:oMath>
      </m:oMathPara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3.1.4.9. </m:t>
        </m:r>
      </m:oMath>
      <w:r w:rsidRPr="0067298B">
        <w:rPr>
          <w:rFonts w:ascii="Times New Roman" w:hAnsi="Times New Roman"/>
          <w:sz w:val="28"/>
          <w:szCs w:val="28"/>
        </w:rPr>
        <w:t>Производительность одного аппарата доения.</w:t>
      </w:r>
    </w:p>
    <w:p w:rsidR="0078424E" w:rsidRPr="0067298B" w:rsidRDefault="000418F4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д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60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р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голов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  <w:lang w:val="en-US"/>
            </w:rPr>
            <m:t>/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час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                                                   (3.46)</m:t>
          </m:r>
        </m:oMath>
      </m:oMathPara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7298B">
        <w:rPr>
          <w:rFonts w:ascii="Times New Roman" w:hAnsi="Times New Roman"/>
          <w:sz w:val="28"/>
          <w:szCs w:val="28"/>
        </w:rPr>
        <w:t>.1.4.10. Число операторов, обслуживающих доильную установку</w:t>
      </w:r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m=</m:t>
          </m:r>
          <m:f>
            <m:fPr>
              <m:ctrlPr>
                <w:rPr>
                  <w:rFonts w:ascii="Cambria Math" w:hAnsi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ч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д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чел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                                                           (3.47)</m:t>
          </m:r>
        </m:oMath>
      </m:oMathPara>
    </w:p>
    <w:p w:rsidR="0078424E" w:rsidRPr="0067298B" w:rsidRDefault="0078424E" w:rsidP="0078424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67298B">
        <w:rPr>
          <w:rFonts w:ascii="Times New Roman" w:hAnsi="Times New Roman"/>
          <w:sz w:val="28"/>
          <w:szCs w:val="28"/>
        </w:rPr>
        <w:t>.1.5 Разработка поточно-технологических линий процесса первичной обработки молока.</w:t>
      </w:r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t xml:space="preserve">Исходной величиной для данного расчёта является суточный удой в период максимальной продуктивности стада. Подбор оборудования проводится в соответствии с технологической схемой первичной обработки молока, принятой в части 1.3. </w:t>
      </w:r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7298B">
        <w:rPr>
          <w:rFonts w:ascii="Times New Roman" w:hAnsi="Times New Roman"/>
          <w:sz w:val="28"/>
          <w:szCs w:val="28"/>
        </w:rPr>
        <w:t>.1.5.1. Определение максимального суточного удоя.</w:t>
      </w:r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t xml:space="preserve">Расчет ведут на максимум суточного удоя </w:t>
      </w:r>
      <w:proofErr w:type="spellStart"/>
      <w:r w:rsidRPr="0067298B">
        <w:rPr>
          <w:rFonts w:ascii="Times New Roman" w:hAnsi="Times New Roman"/>
          <w:sz w:val="28"/>
          <w:szCs w:val="28"/>
        </w:rPr>
        <w:t>Q</w:t>
      </w:r>
      <w:r w:rsidRPr="0067298B">
        <w:rPr>
          <w:rFonts w:ascii="Times New Roman" w:hAnsi="Times New Roman"/>
          <w:sz w:val="28"/>
          <w:szCs w:val="28"/>
          <w:vertAlign w:val="subscript"/>
        </w:rPr>
        <w:t>max</w:t>
      </w:r>
      <w:proofErr w:type="spellEnd"/>
      <w:r w:rsidRPr="0067298B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67298B">
        <w:rPr>
          <w:rFonts w:ascii="Times New Roman" w:hAnsi="Times New Roman"/>
          <w:sz w:val="28"/>
          <w:szCs w:val="28"/>
          <w:vertAlign w:val="subscript"/>
        </w:rPr>
        <w:t>сут</w:t>
      </w:r>
      <w:proofErr w:type="spellEnd"/>
      <w:r w:rsidRPr="0067298B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7298B">
        <w:rPr>
          <w:rFonts w:ascii="Times New Roman" w:hAnsi="Times New Roman"/>
          <w:sz w:val="28"/>
          <w:szCs w:val="28"/>
        </w:rPr>
        <w:t>(кг/сутки) в наиболее продуктивный месяц лактации стада, чтобы иметь гарантийный запас производственной мощности линии в остальное время.</w:t>
      </w:r>
    </w:p>
    <w:p w:rsidR="0078424E" w:rsidRPr="0067298B" w:rsidRDefault="000418F4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 xml:space="preserve">max 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сут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d</m:t>
              </m:r>
              <m:r>
                <m:rPr>
                  <m:sty m:val="p"/>
                </m:rP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год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365</m:t>
              </m:r>
            </m:den>
          </m:f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, (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кг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  <w:lang w:val="en-US"/>
            </w:rPr>
            <m:t>/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сут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)                                         (3.48)</m:t>
          </m:r>
        </m:oMath>
      </m:oMathPara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t xml:space="preserve">где </w:t>
      </w:r>
      <w:r w:rsidRPr="0067298B">
        <w:rPr>
          <w:rFonts w:ascii="Times New Roman" w:hAnsi="Times New Roman"/>
          <w:sz w:val="28"/>
          <w:szCs w:val="28"/>
          <w:lang w:val="en-US"/>
        </w:rPr>
        <w:t>d</w:t>
      </w:r>
      <w:r w:rsidRPr="0067298B">
        <w:rPr>
          <w:rFonts w:ascii="Times New Roman" w:hAnsi="Times New Roman"/>
          <w:sz w:val="28"/>
          <w:szCs w:val="28"/>
        </w:rPr>
        <w:t xml:space="preserve"> – коэффициент суточной неравномерности удоя (</w:t>
      </w:r>
      <w:r w:rsidRPr="0067298B">
        <w:rPr>
          <w:rFonts w:ascii="Times New Roman" w:hAnsi="Times New Roman"/>
          <w:sz w:val="28"/>
          <w:szCs w:val="28"/>
          <w:lang w:val="en-US"/>
        </w:rPr>
        <w:t>d</w:t>
      </w:r>
      <w:r w:rsidRPr="0067298B">
        <w:rPr>
          <w:rFonts w:ascii="Times New Roman" w:hAnsi="Times New Roman"/>
          <w:sz w:val="28"/>
          <w:szCs w:val="28"/>
        </w:rPr>
        <w:t xml:space="preserve"> = 1,2…2);</w:t>
      </w:r>
    </w:p>
    <w:p w:rsidR="0078424E" w:rsidRPr="0067298B" w:rsidRDefault="000418F4" w:rsidP="007842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год</m:t>
            </m:r>
          </m:sub>
        </m:sSub>
      </m:oMath>
      <w:r w:rsidR="0078424E" w:rsidRPr="0067298B">
        <w:rPr>
          <w:rFonts w:ascii="Times New Roman" w:hAnsi="Times New Roman"/>
          <w:color w:val="000000"/>
          <w:sz w:val="28"/>
          <w:szCs w:val="28"/>
        </w:rPr>
        <w:t xml:space="preserve"> – валовой надой молока на ферме или комплексе, </w:t>
      </w:r>
      <w:proofErr w:type="gramStart"/>
      <w:r w:rsidR="0078424E" w:rsidRPr="0067298B">
        <w:rPr>
          <w:rFonts w:ascii="Times New Roman" w:hAnsi="Times New Roman"/>
          <w:color w:val="000000"/>
          <w:sz w:val="28"/>
          <w:szCs w:val="28"/>
        </w:rPr>
        <w:t>кг</w:t>
      </w:r>
      <w:proofErr w:type="gramEnd"/>
      <w:r w:rsidR="0078424E" w:rsidRPr="0067298B">
        <w:rPr>
          <w:rFonts w:ascii="Times New Roman" w:hAnsi="Times New Roman"/>
          <w:color w:val="000000"/>
          <w:sz w:val="28"/>
          <w:szCs w:val="28"/>
        </w:rPr>
        <w:t>.</w:t>
      </w:r>
    </w:p>
    <w:p w:rsidR="0078424E" w:rsidRPr="0067298B" w:rsidRDefault="0078424E" w:rsidP="0078424E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  <w:lang w:val="en-US"/>
        </w:rPr>
        <w:t>Q</w:t>
      </w:r>
      <w:r w:rsidRPr="0067298B">
        <w:rPr>
          <w:rFonts w:ascii="Times New Roman" w:hAnsi="Times New Roman"/>
          <w:sz w:val="28"/>
          <w:szCs w:val="28"/>
          <w:vertAlign w:val="subscript"/>
        </w:rPr>
        <w:t>год</w:t>
      </w:r>
      <w:r w:rsidRPr="0067298B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М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vertAlign w:val="subscript"/>
              </w:rPr>
              <m:t>д</m:t>
            </m:r>
            <m:r>
              <m:rPr>
                <m:sty m:val="p"/>
              </m:rPr>
              <w:rPr>
                <w:rFonts w:ascii="Times New Roman" w:eastAsia="MS Mincho" w:hAnsi="Cambria Math"/>
                <w:sz w:val="28"/>
                <w:szCs w:val="28"/>
              </w:rPr>
              <m:t>‧</m:t>
            </m:r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  <w:vertAlign w:val="sub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vertAlign w:val="subscript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vertAlign w:val="subscript"/>
                  </w:rPr>
                  <m:t>год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k</m:t>
            </m:r>
          </m:den>
        </m:f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                                                      (3.49)</m:t>
        </m:r>
      </m:oMath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98B">
        <w:rPr>
          <w:rFonts w:ascii="Times New Roman" w:hAnsi="Times New Roman"/>
          <w:color w:val="000000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год</m:t>
            </m:r>
          </m:sub>
        </m:sSub>
      </m:oMath>
      <w:r w:rsidRPr="0067298B">
        <w:rPr>
          <w:rFonts w:ascii="Times New Roman" w:hAnsi="Times New Roman"/>
          <w:color w:val="000000"/>
          <w:sz w:val="28"/>
          <w:szCs w:val="28"/>
        </w:rPr>
        <w:t xml:space="preserve"> – плановый надой на одну корову в год, </w:t>
      </w:r>
      <w:proofErr w:type="gramStart"/>
      <w:r w:rsidRPr="0067298B">
        <w:rPr>
          <w:rFonts w:ascii="Times New Roman" w:hAnsi="Times New Roman"/>
          <w:color w:val="000000"/>
          <w:sz w:val="28"/>
          <w:szCs w:val="28"/>
        </w:rPr>
        <w:t>кг</w:t>
      </w:r>
      <w:proofErr w:type="gramEnd"/>
      <w:r w:rsidRPr="0067298B">
        <w:rPr>
          <w:rFonts w:ascii="Times New Roman" w:hAnsi="Times New Roman"/>
          <w:color w:val="000000"/>
          <w:sz w:val="28"/>
          <w:szCs w:val="28"/>
        </w:rPr>
        <w:t>/год.</w:t>
      </w:r>
    </w:p>
    <w:p w:rsidR="0078424E" w:rsidRPr="0067298B" w:rsidRDefault="000418F4" w:rsidP="007842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>год</m:t>
              </m:r>
            </m:sub>
          </m:sSub>
          <m:r>
            <m:rPr>
              <m:sty m:val="p"/>
            </m:rP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>У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>с</m:t>
              </m:r>
            </m:sub>
          </m:sSub>
          <m:r>
            <m:rPr>
              <m:sty m:val="p"/>
            </m:rPr>
            <w:rPr>
              <w:rFonts w:ascii="Times New Roman" w:hAnsi="Times New Roman"/>
              <w:color w:val="000000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hAnsi="Times New Roman"/>
              <w:color w:val="000000"/>
              <w:sz w:val="28"/>
              <w:szCs w:val="28"/>
            </w:rPr>
            <m:t>300,</m:t>
          </m:r>
          <m:r>
            <m:rPr>
              <m:sty m:val="p"/>
            </m:rPr>
            <w:rPr>
              <w:rFonts w:ascii="Cambria Math" w:hAnsi="Times New Roman"/>
              <w:color w:val="000000"/>
              <w:sz w:val="28"/>
              <w:szCs w:val="28"/>
            </w:rPr>
            <m:t>кг</m:t>
          </m:r>
          <m:r>
            <m:rPr>
              <m:sty m:val="p"/>
            </m:rPr>
            <w:rPr>
              <w:rFonts w:ascii="Cambria Math" w:hAnsi="Times New Roman"/>
              <w:color w:val="000000"/>
              <w:sz w:val="28"/>
              <w:szCs w:val="28"/>
              <w:lang w:val="en-US"/>
            </w:rPr>
            <m:t>/</m:t>
          </m:r>
          <m:r>
            <m:rPr>
              <m:sty m:val="p"/>
            </m:rPr>
            <w:rPr>
              <w:rFonts w:ascii="Cambria Math" w:hAnsi="Times New Roman"/>
              <w:color w:val="000000"/>
              <w:sz w:val="28"/>
              <w:szCs w:val="28"/>
            </w:rPr>
            <m:t>год</m:t>
          </m:r>
          <m:r>
            <m:rPr>
              <m:sty m:val="p"/>
            </m:rP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98B">
        <w:rPr>
          <w:rFonts w:ascii="Times New Roman" w:hAnsi="Times New Roman"/>
          <w:color w:val="000000"/>
          <w:sz w:val="28"/>
          <w:szCs w:val="28"/>
        </w:rPr>
        <w:t>где</w:t>
      </w:r>
      <w:proofErr w:type="gramStart"/>
      <w:r w:rsidRPr="0067298B">
        <w:rPr>
          <w:rFonts w:ascii="Times New Roman" w:hAnsi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У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с</m:t>
            </m:r>
          </m:sub>
        </m:sSub>
      </m:oMath>
      <w:r w:rsidRPr="0067298B">
        <w:rPr>
          <w:rFonts w:ascii="Times New Roman" w:hAnsi="Times New Roman"/>
          <w:color w:val="000000"/>
          <w:sz w:val="28"/>
          <w:szCs w:val="28"/>
        </w:rPr>
        <w:t>– средний удой на одну корову в день (</w:t>
      </w:r>
      <m:oMath>
        <m:sSub>
          <m:sSubPr>
            <m:ctrlPr>
              <w:rPr>
                <w:rFonts w:ascii="Cambria Math" w:hAnsi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У</m:t>
            </m:r>
          </m:e>
          <m:sub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с</m:t>
            </m:r>
          </m:sub>
        </m:sSub>
        <m:r>
          <m:rPr>
            <m:sty m:val="p"/>
          </m:rPr>
          <w:rPr>
            <w:rFonts w:ascii="Cambria Math" w:hAnsi="Times New Roman"/>
            <w:color w:val="000000"/>
            <w:sz w:val="28"/>
            <w:szCs w:val="28"/>
          </w:rPr>
          <m:t>=5</m:t>
        </m:r>
        <m:r>
          <m:rPr>
            <m:sty m:val="p"/>
          </m:rPr>
          <w:rPr>
            <w:rFonts w:ascii="Cambria Math" w:hAnsi="Times New Roman"/>
            <w:color w:val="000000"/>
            <w:sz w:val="28"/>
            <w:szCs w:val="28"/>
          </w:rPr>
          <m:t>…</m:t>
        </m:r>
        <m:r>
          <m:rPr>
            <m:sty m:val="p"/>
          </m:rPr>
          <w:rPr>
            <w:rFonts w:ascii="Cambria Math" w:hAnsi="Times New Roman"/>
            <w:color w:val="000000"/>
            <w:sz w:val="28"/>
            <w:szCs w:val="28"/>
          </w:rPr>
          <m:t>20)</m:t>
        </m:r>
      </m:oMath>
      <w:r w:rsidRPr="0067298B">
        <w:rPr>
          <w:rFonts w:ascii="Times New Roman" w:hAnsi="Times New Roman"/>
          <w:color w:val="000000"/>
          <w:sz w:val="28"/>
          <w:szCs w:val="28"/>
        </w:rPr>
        <w:t>.</w:t>
      </w:r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98B">
        <w:rPr>
          <w:rFonts w:ascii="Times New Roman" w:hAnsi="Times New Roman"/>
          <w:color w:val="000000"/>
          <w:sz w:val="28"/>
          <w:szCs w:val="28"/>
        </w:rPr>
        <w:t>Первичная обработка молока проводится каждую дойку. Длительность обработки не должна превышать 1.5-2 часа, а при использовании доильной установки с доением в молокопровод </w:t>
      </w:r>
      <w:proofErr w:type="gramStart"/>
      <w:r w:rsidRPr="0067298B">
        <w:rPr>
          <w:rFonts w:ascii="Times New Roman" w:hAnsi="Times New Roman"/>
          <w:color w:val="000000"/>
          <w:sz w:val="28"/>
          <w:szCs w:val="28"/>
        </w:rPr>
        <w:t>–б</w:t>
      </w:r>
      <w:proofErr w:type="gramEnd"/>
      <w:r w:rsidRPr="0067298B">
        <w:rPr>
          <w:rFonts w:ascii="Times New Roman" w:hAnsi="Times New Roman"/>
          <w:color w:val="000000"/>
          <w:sz w:val="28"/>
          <w:szCs w:val="28"/>
        </w:rPr>
        <w:t>ыть одинаковой с продолжительностью работы доильной установки.</w:t>
      </w:r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7298B">
        <w:rPr>
          <w:rFonts w:ascii="Times New Roman" w:hAnsi="Times New Roman"/>
          <w:sz w:val="28"/>
          <w:szCs w:val="28"/>
        </w:rPr>
        <w:t>.1.5.2 Определение максимального разового удоя.</w:t>
      </w:r>
    </w:p>
    <w:p w:rsidR="0078424E" w:rsidRPr="0067298B" w:rsidRDefault="000418F4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max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раз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Times New Roman"/>
              <w:color w:val="222222"/>
              <w:sz w:val="28"/>
              <w:szCs w:val="28"/>
              <w:shd w:val="clear" w:color="auto" w:fill="FFFFFF"/>
            </w:rPr>
            <m:t>β</m:t>
          </m:r>
          <m:r>
            <m:rPr>
              <m:sty m:val="p"/>
            </m:rPr>
            <w:rPr>
              <w:rFonts w:ascii="Times New Roman" w:hAnsi="Times New Roman"/>
              <w:color w:val="000000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max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сут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кг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,                                       (3.49)</m:t>
          </m:r>
        </m:oMath>
      </m:oMathPara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67298B">
        <w:rPr>
          <w:rFonts w:ascii="Times New Roman" w:hAnsi="Times New Roman"/>
          <w:sz w:val="28"/>
          <w:szCs w:val="28"/>
        </w:rPr>
        <w:t xml:space="preserve">где </w:t>
      </w:r>
      <m:oMath>
        <m:r>
          <m:rPr>
            <m:sty m:val="p"/>
          </m:rPr>
          <w:rPr>
            <w:rFonts w:ascii="Cambria Math" w:hAnsi="Times New Roman"/>
            <w:color w:val="222222"/>
            <w:sz w:val="28"/>
            <w:szCs w:val="28"/>
            <w:shd w:val="clear" w:color="auto" w:fill="FFFFFF"/>
          </w:rPr>
          <m:t>β</m:t>
        </m:r>
        <m:r>
          <m:rPr>
            <m:sty m:val="p"/>
          </m:rPr>
          <w:rPr>
            <w:rFonts w:ascii="Cambria Math" w:hAnsi="Times New Roman"/>
            <w:color w:val="222222"/>
            <w:sz w:val="28"/>
            <w:szCs w:val="28"/>
            <w:shd w:val="clear" w:color="auto" w:fill="FFFFFF"/>
          </w:rPr>
          <m:t xml:space="preserve"> </m:t>
        </m:r>
      </m:oMath>
      <w:r w:rsidRPr="0067298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– коэффициент кратности доения, при двукратном доении принимаем 0,6, при трехкратном доении принимаем 0,3;</w:t>
      </w:r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67298B">
        <w:rPr>
          <w:rFonts w:ascii="Times New Roman" w:hAnsi="Times New Roman"/>
          <w:color w:val="000000"/>
          <w:sz w:val="28"/>
          <w:szCs w:val="28"/>
        </w:rPr>
        <w:t>.1.5.3Определение требуемой часовой производительности линии обработки молока.</w:t>
      </w:r>
    </w:p>
    <w:p w:rsidR="0078424E" w:rsidRPr="0067298B" w:rsidRDefault="000418F4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час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 xml:space="preserve">max 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раз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кг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  <w:lang w:val="en-US"/>
            </w:rPr>
            <m:t>/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час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,                                         (3.50)</m:t>
          </m:r>
        </m:oMath>
      </m:oMathPara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lastRenderedPageBreak/>
        <w:t>где</w:t>
      </w:r>
      <w:proofErr w:type="gramStart"/>
      <w:r w:rsidRPr="0067298B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Т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0</m:t>
            </m:r>
          </m:sub>
        </m:sSub>
      </m:oMath>
      <w:r w:rsidRPr="0067298B">
        <w:rPr>
          <w:rFonts w:ascii="Times New Roman" w:hAnsi="Times New Roman"/>
          <w:sz w:val="28"/>
          <w:szCs w:val="28"/>
        </w:rPr>
        <w:t>– требуемая длительность обработки молока (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>=1,5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…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2)</m:t>
        </m:r>
      </m:oMath>
      <w:r w:rsidRPr="0067298B">
        <w:rPr>
          <w:rFonts w:ascii="Times New Roman" w:hAnsi="Times New Roman"/>
          <w:sz w:val="28"/>
          <w:szCs w:val="28"/>
        </w:rPr>
        <w:t>.</w:t>
      </w:r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7298B">
        <w:rPr>
          <w:rFonts w:ascii="Times New Roman" w:hAnsi="Times New Roman"/>
          <w:sz w:val="28"/>
          <w:szCs w:val="28"/>
        </w:rPr>
        <w:t>.1.5.4. Подбор и расчет и подбор оборудования для механической очистки молока.</w:t>
      </w:r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7298B">
        <w:rPr>
          <w:rFonts w:ascii="Times New Roman" w:hAnsi="Times New Roman"/>
          <w:sz w:val="28"/>
          <w:szCs w:val="28"/>
        </w:rPr>
        <w:t>.1.5.4.1. Если для доения принята доильная установка АДМ-8, механическая очистка производится на фильтре грубой очистки, входящем в состав установки АДМ-8. Время работы фильтра равно, соответственно, времени работы доильной установки.</w:t>
      </w:r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7298B">
        <w:rPr>
          <w:rFonts w:ascii="Times New Roman" w:hAnsi="Times New Roman"/>
          <w:sz w:val="28"/>
          <w:szCs w:val="28"/>
        </w:rPr>
        <w:t xml:space="preserve">.1.5.4.2. При требуемой часовой производительности 500 кг/час и более рекомендуется применять для тонкой очистки молока </w:t>
      </w:r>
      <w:proofErr w:type="spellStart"/>
      <w:r w:rsidRPr="0067298B">
        <w:rPr>
          <w:rFonts w:ascii="Times New Roman" w:hAnsi="Times New Roman"/>
          <w:sz w:val="28"/>
          <w:szCs w:val="28"/>
        </w:rPr>
        <w:t>сепараторы-молокоочистители</w:t>
      </w:r>
      <w:proofErr w:type="spellEnd"/>
      <w:r w:rsidRPr="0067298B">
        <w:rPr>
          <w:rFonts w:ascii="Times New Roman" w:hAnsi="Times New Roman"/>
          <w:sz w:val="28"/>
          <w:szCs w:val="28"/>
        </w:rPr>
        <w:t>.</w:t>
      </w:r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7298B">
        <w:rPr>
          <w:rFonts w:ascii="Times New Roman" w:hAnsi="Times New Roman"/>
          <w:sz w:val="28"/>
          <w:szCs w:val="28"/>
        </w:rPr>
        <w:t xml:space="preserve">.1.5.4.2.1. По требуемой часовой производительности линии первичной обработки молока </w:t>
      </w:r>
      <w:proofErr w:type="spellStart"/>
      <w:proofErr w:type="gramStart"/>
      <w:r w:rsidRPr="0067298B">
        <w:rPr>
          <w:rFonts w:ascii="Times New Roman" w:hAnsi="Times New Roman"/>
          <w:sz w:val="28"/>
          <w:szCs w:val="28"/>
        </w:rPr>
        <w:t>Q</w:t>
      </w:r>
      <w:proofErr w:type="gramEnd"/>
      <w:r w:rsidRPr="0067298B">
        <w:rPr>
          <w:rFonts w:ascii="Times New Roman" w:hAnsi="Times New Roman"/>
          <w:sz w:val="28"/>
          <w:szCs w:val="28"/>
          <w:vertAlign w:val="subscript"/>
        </w:rPr>
        <w:t>час</w:t>
      </w:r>
      <w:proofErr w:type="spellEnd"/>
      <w:r w:rsidRPr="0067298B">
        <w:rPr>
          <w:rFonts w:ascii="Times New Roman" w:hAnsi="Times New Roman"/>
          <w:sz w:val="28"/>
          <w:szCs w:val="28"/>
        </w:rPr>
        <w:t xml:space="preserve"> по номенклатурным каталог</w:t>
      </w:r>
      <w:r>
        <w:rPr>
          <w:rFonts w:ascii="Times New Roman" w:hAnsi="Times New Roman"/>
          <w:sz w:val="28"/>
          <w:szCs w:val="28"/>
        </w:rPr>
        <w:t xml:space="preserve">ам выбирают сепаратор </w:t>
      </w:r>
      <w:proofErr w:type="spellStart"/>
      <w:r>
        <w:rPr>
          <w:rFonts w:ascii="Times New Roman" w:hAnsi="Times New Roman"/>
          <w:sz w:val="28"/>
          <w:szCs w:val="28"/>
        </w:rPr>
        <w:t>молокоочис</w:t>
      </w:r>
      <w:r w:rsidRPr="0067298B">
        <w:rPr>
          <w:rFonts w:ascii="Times New Roman" w:hAnsi="Times New Roman"/>
          <w:sz w:val="28"/>
          <w:szCs w:val="28"/>
        </w:rPr>
        <w:t>титель</w:t>
      </w:r>
      <w:proofErr w:type="spellEnd"/>
      <w:r w:rsidRPr="0067298B">
        <w:rPr>
          <w:rFonts w:ascii="Times New Roman" w:hAnsi="Times New Roman"/>
          <w:sz w:val="28"/>
          <w:szCs w:val="28"/>
        </w:rPr>
        <w:t xml:space="preserve">, с производительностью близкой к </w:t>
      </w:r>
      <w:proofErr w:type="spellStart"/>
      <w:r w:rsidRPr="0067298B">
        <w:rPr>
          <w:rFonts w:ascii="Times New Roman" w:hAnsi="Times New Roman"/>
          <w:sz w:val="28"/>
          <w:szCs w:val="28"/>
        </w:rPr>
        <w:t>Q</w:t>
      </w:r>
      <w:r w:rsidRPr="0067298B">
        <w:rPr>
          <w:rFonts w:ascii="Times New Roman" w:hAnsi="Times New Roman"/>
          <w:sz w:val="28"/>
          <w:szCs w:val="28"/>
          <w:vertAlign w:val="subscript"/>
        </w:rPr>
        <w:t>час</w:t>
      </w:r>
      <w:proofErr w:type="spellEnd"/>
      <w:r w:rsidRPr="0067298B">
        <w:rPr>
          <w:rFonts w:ascii="Times New Roman" w:hAnsi="Times New Roman"/>
          <w:sz w:val="28"/>
          <w:szCs w:val="28"/>
        </w:rPr>
        <w:t>.</w:t>
      </w:r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t xml:space="preserve"> Расчет и подбор оборудования для пастеризации и охлаждения молока.</w:t>
      </w:r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7298B">
        <w:rPr>
          <w:rFonts w:ascii="Times New Roman" w:hAnsi="Times New Roman"/>
          <w:sz w:val="28"/>
          <w:szCs w:val="28"/>
        </w:rPr>
        <w:t xml:space="preserve">.1.5.4.2.2. Определение объема грязевого пространства барабана </w:t>
      </w:r>
      <w:proofErr w:type="spellStart"/>
      <w:r w:rsidRPr="0067298B">
        <w:rPr>
          <w:rFonts w:ascii="Times New Roman" w:hAnsi="Times New Roman"/>
          <w:sz w:val="28"/>
          <w:szCs w:val="28"/>
        </w:rPr>
        <w:t>сепаратора-молокоочистителя</w:t>
      </w:r>
      <w:proofErr w:type="spellEnd"/>
      <w:r w:rsidRPr="0067298B">
        <w:rPr>
          <w:rFonts w:ascii="Times New Roman" w:hAnsi="Times New Roman"/>
          <w:sz w:val="28"/>
          <w:szCs w:val="28"/>
        </w:rPr>
        <w:t>.</w:t>
      </w:r>
    </w:p>
    <w:p w:rsidR="0078424E" w:rsidRPr="0067298B" w:rsidRDefault="0078424E" w:rsidP="0078424E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Pr="0067298B">
        <w:rPr>
          <w:rFonts w:ascii="Times New Roman" w:hAnsi="Times New Roman"/>
          <w:sz w:val="28"/>
          <w:szCs w:val="28"/>
          <w:vertAlign w:val="subscript"/>
        </w:rPr>
        <w:t>гр</w:t>
      </w:r>
      <w:proofErr w:type="spellEnd"/>
      <w:r w:rsidRPr="0067298B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π</m:t>
            </m:r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(</m:t>
            </m:r>
            <m:sSubSup>
              <m:sSubSupPr>
                <m:ctrlPr>
                  <w:rPr>
                    <w:rFonts w:ascii="Cambria Math" w:hAnsi="Times New Roman"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max</m:t>
                </m:r>
              </m:sub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hAnsi="Times New Roman"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min</m:t>
                </m:r>
                <m:r>
                  <m:rPr>
                    <m:sty m:val="p"/>
                  </m:rPr>
                  <w:rPr>
                    <w:rFonts w:ascii="Times New Roman" w:hAnsi="Cambria Math"/>
                    <w:sz w:val="28"/>
                    <w:szCs w:val="28"/>
                  </w:rPr>
                  <m:t>⁡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 xml:space="preserve"> </m:t>
                </m:r>
              </m:sub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)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H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1000</m:t>
            </m:r>
          </m:den>
        </m:f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, </m:t>
        </m:r>
      </m:oMath>
      <w:r w:rsidRPr="0067298B">
        <w:rPr>
          <w:rFonts w:ascii="Times New Roman" w:hAnsi="Times New Roman"/>
          <w:sz w:val="28"/>
          <w:szCs w:val="28"/>
        </w:rPr>
        <w:t xml:space="preserve"> л       </w:t>
      </w:r>
      <w:r>
        <w:rPr>
          <w:rFonts w:ascii="Times New Roman" w:hAnsi="Times New Roman"/>
          <w:sz w:val="28"/>
          <w:szCs w:val="28"/>
        </w:rPr>
        <w:t xml:space="preserve">                             (3.</w:t>
      </w:r>
      <w:r w:rsidRPr="0067298B">
        <w:rPr>
          <w:rFonts w:ascii="Times New Roman" w:hAnsi="Times New Roman"/>
          <w:sz w:val="28"/>
          <w:szCs w:val="28"/>
        </w:rPr>
        <w:t>51)</w:t>
      </w:r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7298B">
        <w:rPr>
          <w:rFonts w:ascii="Times New Roman" w:hAnsi="Times New Roman"/>
          <w:sz w:val="28"/>
          <w:szCs w:val="28"/>
        </w:rPr>
        <w:t xml:space="preserve">де </w:t>
      </w:r>
      <w:proofErr w:type="spellStart"/>
      <w:r w:rsidRPr="0067298B">
        <w:rPr>
          <w:rFonts w:ascii="Times New Roman" w:hAnsi="Times New Roman"/>
          <w:sz w:val="28"/>
          <w:szCs w:val="28"/>
          <w:lang w:val="en-US"/>
        </w:rPr>
        <w:t>R</w:t>
      </w:r>
      <w:r w:rsidRPr="0067298B">
        <w:rPr>
          <w:rFonts w:ascii="Times New Roman" w:hAnsi="Times New Roman"/>
          <w:sz w:val="28"/>
          <w:szCs w:val="28"/>
          <w:vertAlign w:val="subscript"/>
          <w:lang w:val="en-US"/>
        </w:rPr>
        <w:t>max</w:t>
      </w:r>
      <w:proofErr w:type="spellEnd"/>
      <w:r w:rsidRPr="0067298B">
        <w:rPr>
          <w:rFonts w:ascii="Times New Roman" w:hAnsi="Times New Roman"/>
          <w:sz w:val="28"/>
          <w:szCs w:val="28"/>
        </w:rPr>
        <w:t xml:space="preserve"> – максимальный радиус </w:t>
      </w:r>
      <w:r>
        <w:rPr>
          <w:rFonts w:ascii="Times New Roman" w:hAnsi="Times New Roman"/>
          <w:sz w:val="28"/>
          <w:szCs w:val="28"/>
        </w:rPr>
        <w:t>г</w:t>
      </w:r>
      <w:r w:rsidRPr="0067298B">
        <w:rPr>
          <w:rFonts w:ascii="Times New Roman" w:hAnsi="Times New Roman"/>
          <w:sz w:val="28"/>
          <w:szCs w:val="28"/>
        </w:rPr>
        <w:t xml:space="preserve">рязевого пространства барабана сепаратора, </w:t>
      </w:r>
      <w:proofErr w:type="gramStart"/>
      <w:r w:rsidRPr="0067298B">
        <w:rPr>
          <w:rFonts w:ascii="Times New Roman" w:hAnsi="Times New Roman"/>
          <w:sz w:val="28"/>
          <w:szCs w:val="28"/>
        </w:rPr>
        <w:t>см</w:t>
      </w:r>
      <w:proofErr w:type="gramEnd"/>
      <w:r w:rsidRPr="0067298B">
        <w:rPr>
          <w:rFonts w:ascii="Times New Roman" w:hAnsi="Times New Roman"/>
          <w:sz w:val="28"/>
          <w:szCs w:val="28"/>
        </w:rPr>
        <w:t>;</w:t>
      </w:r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298B">
        <w:rPr>
          <w:rFonts w:ascii="Times New Roman" w:hAnsi="Times New Roman"/>
          <w:sz w:val="28"/>
          <w:szCs w:val="28"/>
          <w:lang w:val="en-US"/>
        </w:rPr>
        <w:t>R</w:t>
      </w:r>
      <w:r w:rsidRPr="0067298B">
        <w:rPr>
          <w:rFonts w:ascii="Times New Roman" w:hAnsi="Times New Roman"/>
          <w:sz w:val="28"/>
          <w:szCs w:val="28"/>
          <w:vertAlign w:val="subscript"/>
          <w:lang w:val="en-US"/>
        </w:rPr>
        <w:t>min</w:t>
      </w:r>
      <w:proofErr w:type="spellEnd"/>
      <w:r w:rsidRPr="0067298B">
        <w:rPr>
          <w:rFonts w:ascii="Times New Roman" w:hAnsi="Times New Roman"/>
          <w:sz w:val="28"/>
          <w:szCs w:val="28"/>
        </w:rPr>
        <w:t xml:space="preserve"> – минимальный радиус </w:t>
      </w:r>
      <w:r>
        <w:rPr>
          <w:rFonts w:ascii="Times New Roman" w:hAnsi="Times New Roman"/>
          <w:sz w:val="28"/>
          <w:szCs w:val="28"/>
        </w:rPr>
        <w:t>г</w:t>
      </w:r>
      <w:r w:rsidRPr="0067298B">
        <w:rPr>
          <w:rFonts w:ascii="Times New Roman" w:hAnsi="Times New Roman"/>
          <w:sz w:val="28"/>
          <w:szCs w:val="28"/>
        </w:rPr>
        <w:t>рязевого пространства барабана сепаратора, см;</w:t>
      </w:r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  <w:lang w:val="en-US"/>
        </w:rPr>
        <w:t>H</w:t>
      </w:r>
      <w:r w:rsidRPr="0067298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7298B">
        <w:rPr>
          <w:rFonts w:ascii="Times New Roman" w:hAnsi="Times New Roman"/>
          <w:sz w:val="28"/>
          <w:szCs w:val="28"/>
        </w:rPr>
        <w:t>высота</w:t>
      </w:r>
      <w:proofErr w:type="gramEnd"/>
      <w:r w:rsidRPr="0067298B">
        <w:rPr>
          <w:rFonts w:ascii="Times New Roman" w:hAnsi="Times New Roman"/>
          <w:sz w:val="28"/>
          <w:szCs w:val="28"/>
        </w:rPr>
        <w:t xml:space="preserve"> пакета тарелок, см.</w:t>
      </w:r>
    </w:p>
    <w:p w:rsidR="0078424E" w:rsidRPr="0067298B" w:rsidRDefault="0078424E" w:rsidP="00784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7298B">
        <w:rPr>
          <w:rFonts w:ascii="Times New Roman" w:hAnsi="Times New Roman"/>
          <w:sz w:val="28"/>
          <w:szCs w:val="28"/>
        </w:rPr>
        <w:t>.1.5.4.2.3. Определение продолжительности непрерывной работы барабана.</w:t>
      </w:r>
    </w:p>
    <w:p w:rsidR="0078424E" w:rsidRPr="0067298B" w:rsidRDefault="0078424E" w:rsidP="0078424E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Pr="0067298B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 w:rsidRPr="0067298B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gramStart"/>
      <w:r w:rsidRPr="0067298B">
        <w:rPr>
          <w:rFonts w:ascii="Times New Roman" w:hAnsi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100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Гр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P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пасп</m:t>
                </m:r>
              </m:sub>
            </m:sSub>
          </m:den>
        </m:f>
      </m:oMath>
      <w:r w:rsidRPr="0067298B">
        <w:rPr>
          <w:rFonts w:ascii="Times New Roman" w:hAnsi="Times New Roman"/>
          <w:sz w:val="28"/>
          <w:szCs w:val="28"/>
        </w:rPr>
        <w:t xml:space="preserve"> ,час</w:t>
      </w:r>
      <w:proofErr w:type="gramEnd"/>
      <w:r w:rsidRPr="0067298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(3.</w:t>
      </w:r>
      <w:r w:rsidRPr="0067298B">
        <w:rPr>
          <w:rFonts w:ascii="Times New Roman" w:hAnsi="Times New Roman"/>
          <w:sz w:val="28"/>
          <w:szCs w:val="28"/>
        </w:rPr>
        <w:t>52)</w:t>
      </w:r>
    </w:p>
    <w:p w:rsidR="0078424E" w:rsidRPr="0067298B" w:rsidRDefault="0078424E" w:rsidP="00784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7298B">
        <w:rPr>
          <w:rFonts w:ascii="Times New Roman" w:hAnsi="Times New Roman"/>
          <w:sz w:val="28"/>
          <w:szCs w:val="28"/>
        </w:rPr>
        <w:t xml:space="preserve">де </w:t>
      </w:r>
      <w:proofErr w:type="gramStart"/>
      <w:r w:rsidRPr="0067298B">
        <w:rPr>
          <w:rFonts w:ascii="Times New Roman" w:hAnsi="Times New Roman"/>
          <w:sz w:val="28"/>
          <w:szCs w:val="28"/>
        </w:rPr>
        <w:t>Р-</w:t>
      </w:r>
      <w:proofErr w:type="gramEnd"/>
      <w:r w:rsidRPr="0067298B">
        <w:rPr>
          <w:rFonts w:ascii="Times New Roman" w:hAnsi="Times New Roman"/>
          <w:sz w:val="28"/>
          <w:szCs w:val="28"/>
        </w:rPr>
        <w:t xml:space="preserve"> процент отложения сепараторной слизи от объема пропущенного молока, 0.03-0.06 % </w:t>
      </w:r>
    </w:p>
    <w:p w:rsidR="0078424E" w:rsidRPr="0067298B" w:rsidRDefault="0078424E" w:rsidP="00784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67298B">
        <w:rPr>
          <w:rFonts w:ascii="Times New Roman" w:hAnsi="Times New Roman"/>
          <w:sz w:val="28"/>
          <w:szCs w:val="28"/>
          <w:lang w:val="en-US"/>
        </w:rPr>
        <w:lastRenderedPageBreak/>
        <w:t>Q</w:t>
      </w:r>
      <w:proofErr w:type="spellStart"/>
      <w:r w:rsidRPr="0067298B">
        <w:rPr>
          <w:rFonts w:ascii="Times New Roman" w:hAnsi="Times New Roman"/>
          <w:sz w:val="28"/>
          <w:szCs w:val="28"/>
          <w:vertAlign w:val="subscript"/>
        </w:rPr>
        <w:t>пасп</w:t>
      </w:r>
      <w:proofErr w:type="spellEnd"/>
      <w:r w:rsidRPr="0067298B">
        <w:rPr>
          <w:rFonts w:ascii="Times New Roman" w:hAnsi="Times New Roman"/>
          <w:sz w:val="28"/>
          <w:szCs w:val="28"/>
        </w:rPr>
        <w:t>- производительность сепаратора-очистителя молока, согласно технической характеристики, л/час.</w:t>
      </w:r>
      <w:proofErr w:type="gramEnd"/>
    </w:p>
    <w:p w:rsidR="0078424E" w:rsidRPr="0067298B" w:rsidRDefault="0078424E" w:rsidP="00784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7298B">
        <w:rPr>
          <w:rFonts w:ascii="Times New Roman" w:hAnsi="Times New Roman"/>
          <w:sz w:val="28"/>
          <w:szCs w:val="28"/>
        </w:rPr>
        <w:t xml:space="preserve">.1.5.4.2.4 Определение </w:t>
      </w:r>
      <w:r>
        <w:rPr>
          <w:rFonts w:ascii="Times New Roman" w:hAnsi="Times New Roman"/>
          <w:sz w:val="28"/>
          <w:szCs w:val="28"/>
        </w:rPr>
        <w:t xml:space="preserve">время работы </w:t>
      </w:r>
      <w:proofErr w:type="spellStart"/>
      <w:r>
        <w:rPr>
          <w:rFonts w:ascii="Times New Roman" w:hAnsi="Times New Roman"/>
          <w:sz w:val="28"/>
          <w:szCs w:val="28"/>
        </w:rPr>
        <w:t>сепаратора-молокоо</w:t>
      </w:r>
      <w:r w:rsidRPr="0067298B">
        <w:rPr>
          <w:rFonts w:ascii="Times New Roman" w:hAnsi="Times New Roman"/>
          <w:sz w:val="28"/>
          <w:szCs w:val="28"/>
        </w:rPr>
        <w:t>чистителя</w:t>
      </w:r>
      <w:proofErr w:type="spellEnd"/>
      <w:r w:rsidRPr="0067298B">
        <w:rPr>
          <w:rFonts w:ascii="Times New Roman" w:hAnsi="Times New Roman"/>
          <w:sz w:val="28"/>
          <w:szCs w:val="28"/>
        </w:rPr>
        <w:t>.</w:t>
      </w:r>
    </w:p>
    <w:p w:rsidR="0078424E" w:rsidRPr="0067298B" w:rsidRDefault="0078424E" w:rsidP="0078424E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Pr="0067298B">
        <w:rPr>
          <w:rFonts w:ascii="Times New Roman" w:hAnsi="Times New Roman"/>
          <w:sz w:val="28"/>
          <w:szCs w:val="28"/>
          <w:vertAlign w:val="subscript"/>
        </w:rPr>
        <w:t>д</w:t>
      </w:r>
      <w:proofErr w:type="gramStart"/>
      <w:r w:rsidRPr="0067298B">
        <w:rPr>
          <w:rFonts w:ascii="Times New Roman" w:hAnsi="Times New Roman"/>
          <w:sz w:val="28"/>
          <w:szCs w:val="28"/>
        </w:rPr>
        <w:t>=</w:t>
      </w:r>
      <w:proofErr w:type="spellEnd"/>
      <w:r w:rsidRPr="0067298B">
        <w:rPr>
          <w:rFonts w:ascii="Times New Roman" w:hAnsi="Times New Roman"/>
          <w:sz w:val="28"/>
          <w:szCs w:val="28"/>
        </w:rPr>
        <w:t xml:space="preserve"> </w:t>
      </w:r>
      <m:oMath>
        <w:proofErr w:type="gramEnd"/>
        <m:f>
          <m:f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max.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раз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пасп</m:t>
                </m:r>
              </m:sub>
            </m:sSub>
          </m:den>
        </m:f>
      </m:oMath>
      <w:r w:rsidRPr="0067298B">
        <w:rPr>
          <w:rFonts w:ascii="Times New Roman" w:hAnsi="Times New Roman"/>
          <w:sz w:val="28"/>
          <w:szCs w:val="28"/>
        </w:rPr>
        <w:t xml:space="preserve">, час       </w:t>
      </w:r>
      <w:r>
        <w:rPr>
          <w:rFonts w:ascii="Times New Roman" w:hAnsi="Times New Roman"/>
          <w:sz w:val="28"/>
          <w:szCs w:val="28"/>
        </w:rPr>
        <w:t xml:space="preserve">                                       (3.</w:t>
      </w:r>
      <w:r w:rsidRPr="0067298B">
        <w:rPr>
          <w:rFonts w:ascii="Times New Roman" w:hAnsi="Times New Roman"/>
          <w:sz w:val="28"/>
          <w:szCs w:val="28"/>
        </w:rPr>
        <w:t xml:space="preserve">53)       </w:t>
      </w:r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7298B">
        <w:rPr>
          <w:rFonts w:ascii="Times New Roman" w:hAnsi="Times New Roman"/>
          <w:sz w:val="28"/>
          <w:szCs w:val="28"/>
        </w:rPr>
        <w:t>.1.5.4.2.5. Определение количе</w:t>
      </w:r>
      <w:r>
        <w:rPr>
          <w:rFonts w:ascii="Times New Roman" w:hAnsi="Times New Roman"/>
          <w:sz w:val="28"/>
          <w:szCs w:val="28"/>
        </w:rPr>
        <w:t xml:space="preserve">ства единиц </w:t>
      </w:r>
      <w:proofErr w:type="spellStart"/>
      <w:r>
        <w:rPr>
          <w:rFonts w:ascii="Times New Roman" w:hAnsi="Times New Roman"/>
          <w:sz w:val="28"/>
          <w:szCs w:val="28"/>
        </w:rPr>
        <w:t>сепараторов-молокоо</w:t>
      </w:r>
      <w:r w:rsidRPr="0067298B">
        <w:rPr>
          <w:rFonts w:ascii="Times New Roman" w:hAnsi="Times New Roman"/>
          <w:sz w:val="28"/>
          <w:szCs w:val="28"/>
        </w:rPr>
        <w:t>чистителей</w:t>
      </w:r>
      <w:proofErr w:type="spellEnd"/>
      <w:r w:rsidRPr="0067298B">
        <w:rPr>
          <w:rFonts w:ascii="Times New Roman" w:hAnsi="Times New Roman"/>
          <w:sz w:val="28"/>
          <w:szCs w:val="28"/>
        </w:rPr>
        <w:t>.</w:t>
      </w:r>
    </w:p>
    <w:p w:rsidR="0078424E" w:rsidRPr="0067298B" w:rsidRDefault="0078424E" w:rsidP="0078424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  <w:lang w:val="en-US"/>
        </w:rPr>
        <w:t>N</w:t>
      </w:r>
      <w:r w:rsidRPr="0067298B">
        <w:rPr>
          <w:rFonts w:ascii="Times New Roman" w:hAnsi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д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н</m:t>
                </m:r>
              </m:sub>
            </m:sSub>
          </m:den>
        </m:f>
      </m:oMath>
      <w:r w:rsidRPr="0067298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(3.</w:t>
      </w:r>
      <w:r w:rsidRPr="0067298B">
        <w:rPr>
          <w:rFonts w:ascii="Times New Roman" w:hAnsi="Times New Roman"/>
          <w:sz w:val="28"/>
          <w:szCs w:val="28"/>
        </w:rPr>
        <w:t>54)</w:t>
      </w:r>
    </w:p>
    <w:p w:rsidR="0078424E" w:rsidRPr="0067298B" w:rsidRDefault="0078424E" w:rsidP="00784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t xml:space="preserve">При этом должно обязательно выполняться условие, что </w:t>
      </w:r>
      <w:proofErr w:type="gramStart"/>
      <w:r w:rsidRPr="0067298B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proofErr w:type="gramEnd"/>
      <w:r w:rsidRPr="0067298B">
        <w:rPr>
          <w:rFonts w:ascii="Times New Roman" w:hAnsi="Times New Roman"/>
          <w:sz w:val="28"/>
          <w:szCs w:val="28"/>
          <w:vertAlign w:val="subscript"/>
        </w:rPr>
        <w:t>д</w:t>
      </w:r>
      <w:proofErr w:type="spellEnd"/>
      <w:r w:rsidRPr="0067298B">
        <w:rPr>
          <w:rFonts w:ascii="Times New Roman" w:hAnsi="Times New Roman"/>
          <w:sz w:val="28"/>
          <w:szCs w:val="28"/>
        </w:rPr>
        <w:t>&lt;</w:t>
      </w:r>
      <w:r w:rsidRPr="0067298B">
        <w:rPr>
          <w:rFonts w:ascii="Times New Roman" w:hAnsi="Times New Roman"/>
          <w:sz w:val="28"/>
          <w:szCs w:val="28"/>
          <w:lang w:val="en-US"/>
        </w:rPr>
        <w:t>t</w:t>
      </w:r>
      <w:r w:rsidRPr="0067298B">
        <w:rPr>
          <w:rFonts w:ascii="Times New Roman" w:hAnsi="Times New Roman"/>
          <w:sz w:val="28"/>
          <w:szCs w:val="28"/>
          <w:vertAlign w:val="subscript"/>
        </w:rPr>
        <w:t>н</w:t>
      </w:r>
      <w:r w:rsidRPr="0067298B">
        <w:rPr>
          <w:rFonts w:ascii="Times New Roman" w:hAnsi="Times New Roman"/>
          <w:sz w:val="28"/>
          <w:szCs w:val="28"/>
        </w:rPr>
        <w:t>.</w:t>
      </w:r>
    </w:p>
    <w:p w:rsidR="0078424E" w:rsidRPr="0067298B" w:rsidRDefault="0078424E" w:rsidP="00784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7298B">
        <w:rPr>
          <w:rFonts w:ascii="Times New Roman" w:hAnsi="Times New Roman"/>
          <w:sz w:val="28"/>
          <w:szCs w:val="28"/>
        </w:rPr>
        <w:t>.1.5.5. Расчет и подбор оборудования для охлаждения молока.</w:t>
      </w:r>
    </w:p>
    <w:p w:rsidR="0078424E" w:rsidRPr="0067298B" w:rsidRDefault="0078424E" w:rsidP="00784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7298B">
        <w:rPr>
          <w:rFonts w:ascii="Times New Roman" w:hAnsi="Times New Roman"/>
          <w:sz w:val="28"/>
          <w:szCs w:val="28"/>
        </w:rPr>
        <w:t xml:space="preserve">.1.5.5.1. Если требуется часовая производительность линии </w:t>
      </w:r>
      <w:proofErr w:type="gramStart"/>
      <w:r w:rsidRPr="0067298B">
        <w:rPr>
          <w:rFonts w:ascii="Times New Roman" w:hAnsi="Times New Roman"/>
          <w:sz w:val="28"/>
          <w:szCs w:val="28"/>
        </w:rPr>
        <w:t>обработки</w:t>
      </w:r>
      <w:proofErr w:type="gramEnd"/>
      <w:r w:rsidRPr="0067298B">
        <w:rPr>
          <w:rFonts w:ascii="Times New Roman" w:hAnsi="Times New Roman"/>
          <w:sz w:val="28"/>
          <w:szCs w:val="28"/>
        </w:rPr>
        <w:t xml:space="preserve"> молока составляет более 500 кг/час, рекомендуется применять для охлаждения молока пластинчатый охладитель по рабочей поверхности теплообмена.</w:t>
      </w:r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7298B">
        <w:rPr>
          <w:rFonts w:ascii="Times New Roman" w:hAnsi="Times New Roman"/>
          <w:sz w:val="28"/>
          <w:szCs w:val="28"/>
        </w:rPr>
        <w:t>.1.5.5.1.1Определение необходимой рабочей поверхности пластинчатого теплообменника.</w:t>
      </w:r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F=</m:t>
          </m:r>
          <m:f>
            <m:fPr>
              <m:ctrlPr>
                <w:rPr>
                  <w:rFonts w:ascii="Cambria Math" w:hAnsi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сек</m:t>
                  </m:r>
                </m:sub>
              </m:sSub>
              <m:r>
                <m:rPr>
                  <m:sty m:val="p"/>
                </m:rP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м</m:t>
                  </m:r>
                </m:sub>
              </m:sSub>
              <m:r>
                <m:rPr>
                  <m:sty m:val="p"/>
                </m:rP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н</m:t>
                  </m:r>
                </m:sub>
              </m:sSub>
              <m:r>
                <m:rPr>
                  <m:sty m:val="p"/>
                </m:rP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к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K</m:t>
              </m:r>
              <m:r>
                <m:rPr>
                  <m:sty m:val="p"/>
                </m:rP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△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ср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,</m:t>
          </m:r>
          <m:sSup>
            <m:sSupPr>
              <m:ctrlPr>
                <w:rPr>
                  <w:rFonts w:ascii="Cambria Math" w:hAnsi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м</m:t>
              </m:r>
            </m:e>
            <m:sup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,                                         (3.55)</m:t>
          </m:r>
        </m:oMath>
      </m:oMathPara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сек</m:t>
            </m:r>
          </m:sub>
        </m:sSub>
      </m:oMath>
      <w:r w:rsidRPr="0067298B">
        <w:rPr>
          <w:rFonts w:ascii="Times New Roman" w:hAnsi="Times New Roman"/>
          <w:sz w:val="28"/>
          <w:szCs w:val="28"/>
        </w:rPr>
        <w:t xml:space="preserve"> – секундная производительность доильной установки, </w:t>
      </w:r>
      <w:proofErr w:type="gramStart"/>
      <w:r w:rsidRPr="0067298B">
        <w:rPr>
          <w:rFonts w:ascii="Times New Roman" w:hAnsi="Times New Roman"/>
          <w:sz w:val="28"/>
          <w:szCs w:val="28"/>
        </w:rPr>
        <w:t>кг</w:t>
      </w:r>
      <w:proofErr w:type="gramEnd"/>
      <w:r w:rsidRPr="0067298B">
        <w:rPr>
          <w:rFonts w:ascii="Times New Roman" w:hAnsi="Times New Roman"/>
          <w:sz w:val="28"/>
          <w:szCs w:val="28"/>
        </w:rPr>
        <w:t>/сек;</w:t>
      </w:r>
    </w:p>
    <w:p w:rsidR="0078424E" w:rsidRPr="0067298B" w:rsidRDefault="000418F4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сек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час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3600</m:t>
              </m:r>
            </m:den>
          </m:f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кг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  <w:lang w:val="en-US"/>
            </w:rPr>
            <m:t>/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час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                                             (3.56)</m:t>
          </m:r>
        </m:oMath>
      </m:oMathPara>
    </w:p>
    <w:p w:rsidR="0078424E" w:rsidRPr="0067298B" w:rsidRDefault="0078424E" w:rsidP="007842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t xml:space="preserve">          </w:t>
      </w:r>
      <m:oMath>
        <m:sSub>
          <m:sSubPr>
            <m:ctrlPr>
              <w:rPr>
                <w:rFonts w:ascii="Cambria Math" w:hAnsi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м</m:t>
            </m:r>
          </m:sub>
        </m:sSub>
      </m:oMath>
      <w:r w:rsidRPr="0067298B">
        <w:rPr>
          <w:rFonts w:ascii="Times New Roman" w:hAnsi="Times New Roman"/>
          <w:color w:val="000000"/>
          <w:sz w:val="28"/>
          <w:szCs w:val="28"/>
        </w:rPr>
        <w:t xml:space="preserve"> – теплоемкость молока, 3900 Дж/кг</w:t>
      </w:r>
      <w:proofErr w:type="gramStart"/>
      <w:r w:rsidRPr="0067298B">
        <w:rPr>
          <w:rFonts w:ascii="Times New Roman" w:hAnsi="Times New Roman"/>
          <w:color w:val="000000"/>
          <w:sz w:val="28"/>
          <w:szCs w:val="28"/>
        </w:rPr>
        <w:t xml:space="preserve"> ºС</w:t>
      </w:r>
      <w:proofErr w:type="gramEnd"/>
      <w:r w:rsidRPr="0067298B">
        <w:rPr>
          <w:rFonts w:ascii="Times New Roman" w:hAnsi="Times New Roman"/>
          <w:color w:val="000000"/>
          <w:sz w:val="28"/>
          <w:szCs w:val="28"/>
        </w:rPr>
        <w:t>;</w:t>
      </w:r>
    </w:p>
    <w:p w:rsidR="0078424E" w:rsidRPr="0067298B" w:rsidRDefault="000418F4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н</m:t>
            </m:r>
          </m:sub>
        </m:sSub>
      </m:oMath>
      <w:r w:rsidR="0078424E" w:rsidRPr="0067298B">
        <w:rPr>
          <w:rFonts w:ascii="Times New Roman" w:hAnsi="Times New Roman"/>
          <w:color w:val="000000"/>
          <w:sz w:val="28"/>
          <w:szCs w:val="28"/>
        </w:rPr>
        <w:t xml:space="preserve"> – начальная температура молока, 35</w:t>
      </w:r>
      <w:proofErr w:type="gramStart"/>
      <w:r w:rsidR="0078424E" w:rsidRPr="0067298B">
        <w:rPr>
          <w:rFonts w:ascii="Times New Roman" w:hAnsi="Times New Roman"/>
          <w:color w:val="000000"/>
          <w:sz w:val="28"/>
          <w:szCs w:val="28"/>
        </w:rPr>
        <w:t xml:space="preserve"> ºС</w:t>
      </w:r>
      <w:proofErr w:type="gramEnd"/>
      <w:r w:rsidR="0078424E" w:rsidRPr="0067298B">
        <w:rPr>
          <w:rFonts w:ascii="Times New Roman" w:hAnsi="Times New Roman"/>
          <w:color w:val="000000"/>
          <w:sz w:val="28"/>
          <w:szCs w:val="28"/>
        </w:rPr>
        <w:t>;</w:t>
      </w:r>
    </w:p>
    <w:p w:rsidR="0078424E" w:rsidRPr="0067298B" w:rsidRDefault="000418F4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к</m:t>
            </m:r>
          </m:sub>
        </m:sSub>
      </m:oMath>
      <w:r w:rsidR="0078424E" w:rsidRPr="0067298B">
        <w:rPr>
          <w:rFonts w:ascii="Times New Roman" w:hAnsi="Times New Roman"/>
          <w:color w:val="000000"/>
          <w:sz w:val="28"/>
          <w:szCs w:val="28"/>
        </w:rPr>
        <w:t xml:space="preserve"> – конечная температура молока,4-10</w:t>
      </w:r>
      <w:proofErr w:type="gramStart"/>
      <w:r w:rsidR="0078424E" w:rsidRPr="0067298B">
        <w:rPr>
          <w:rFonts w:ascii="Times New Roman" w:hAnsi="Times New Roman"/>
          <w:color w:val="000000"/>
          <w:sz w:val="28"/>
          <w:szCs w:val="28"/>
        </w:rPr>
        <w:t xml:space="preserve"> ºС</w:t>
      </w:r>
      <w:proofErr w:type="gramEnd"/>
      <w:r w:rsidR="0078424E" w:rsidRPr="0067298B">
        <w:rPr>
          <w:rFonts w:ascii="Times New Roman" w:hAnsi="Times New Roman"/>
          <w:color w:val="000000"/>
          <w:sz w:val="28"/>
          <w:szCs w:val="28"/>
        </w:rPr>
        <w:t>;</w:t>
      </w:r>
    </w:p>
    <w:p w:rsidR="0078424E" w:rsidRPr="0067298B" w:rsidRDefault="000418F4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△</m:t>
            </m:r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ср</m:t>
            </m:r>
          </m:sub>
        </m:sSub>
      </m:oMath>
      <w:r w:rsidR="0078424E" w:rsidRPr="0067298B">
        <w:rPr>
          <w:rFonts w:ascii="Times New Roman" w:hAnsi="Times New Roman"/>
          <w:color w:val="000000"/>
          <w:sz w:val="28"/>
          <w:szCs w:val="28"/>
        </w:rPr>
        <w:t xml:space="preserve"> – средняя логарифмическая разность температур;</w:t>
      </w:r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K</m:t>
        </m:r>
      </m:oMath>
      <w:r w:rsidRPr="0067298B">
        <w:rPr>
          <w:rFonts w:ascii="Times New Roman" w:hAnsi="Times New Roman"/>
          <w:sz w:val="28"/>
          <w:szCs w:val="28"/>
        </w:rPr>
        <w:t xml:space="preserve"> – общий коэффициент теплопередачи при водяном охлаждении,      1990 Вт/</w:t>
      </w:r>
      <m:oMath>
        <m:sSup>
          <m:sSupPr>
            <m:ctrlPr>
              <w:rPr>
                <w:rFonts w:ascii="Cambria Math" w:hAnsi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sup>
        </m:sSup>
      </m:oMath>
      <w:r w:rsidRPr="0067298B">
        <w:rPr>
          <w:rFonts w:ascii="Times New Roman" w:hAnsi="Times New Roman"/>
          <w:color w:val="000000"/>
          <w:sz w:val="28"/>
          <w:szCs w:val="28"/>
        </w:rPr>
        <w:t>ºС.</w:t>
      </w:r>
    </w:p>
    <w:p w:rsidR="0078424E" w:rsidRPr="0067298B" w:rsidRDefault="000418F4" w:rsidP="007842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Times New Roman"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△</m:t>
              </m:r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>ср</m:t>
              </m:r>
            </m:sub>
          </m:sSub>
          <m:r>
            <m:rPr>
              <m:sty m:val="p"/>
            </m:rP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△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△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min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>2,3</m:t>
              </m:r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lg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⁡</m:t>
              </m:r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(</m:t>
              </m:r>
              <m:f>
                <m:fPr>
                  <m:ctrlP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△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color w:val="000000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color w:val="000000"/>
                          <w:sz w:val="28"/>
                          <w:szCs w:val="28"/>
                        </w:rPr>
                        <m:t>max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△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color w:val="000000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color w:val="000000"/>
                          <w:sz w:val="28"/>
                          <w:szCs w:val="28"/>
                        </w:rPr>
                        <m:t>min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 xml:space="preserve">                                                  (3.57)</m:t>
          </m:r>
        </m:oMath>
      </m:oMathPara>
    </w:p>
    <w:p w:rsidR="0078424E" w:rsidRPr="0067298B" w:rsidRDefault="000418F4" w:rsidP="007842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△</m:t>
            </m:r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  <w:lang w:val="en-US"/>
              </w:rPr>
              <m:t>max</m:t>
            </m:r>
          </m:sub>
        </m:sSub>
      </m:oMath>
      <w:r w:rsidR="0078424E" w:rsidRPr="0067298B">
        <w:rPr>
          <w:rFonts w:ascii="Times New Roman" w:hAnsi="Times New Roman"/>
          <w:color w:val="000000"/>
          <w:sz w:val="28"/>
          <w:szCs w:val="28"/>
        </w:rPr>
        <w:t>- разность температур между молоком и охлаждающей жидкостью на входе молока в охладитедь, ºС.</w:t>
      </w:r>
    </w:p>
    <w:p w:rsidR="0078424E" w:rsidRPr="0067298B" w:rsidRDefault="000418F4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△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max</m:t>
            </m:r>
          </m:sub>
        </m:sSub>
      </m:oMath>
      <w:r w:rsidR="0078424E" w:rsidRPr="0067298B">
        <w:rPr>
          <w:rFonts w:ascii="Times New Roman" w:hAnsi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△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min</m:t>
            </m:r>
          </m:sub>
        </m:sSub>
      </m:oMath>
      <w:r w:rsidR="0078424E" w:rsidRPr="0067298B">
        <w:rPr>
          <w:rFonts w:ascii="Times New Roman" w:hAnsi="Times New Roman"/>
          <w:sz w:val="28"/>
          <w:szCs w:val="28"/>
        </w:rPr>
        <w:t xml:space="preserve"> определяются при помощи температурного графика в зависимости от направления </w:t>
      </w:r>
      <w:r w:rsidR="0078424E">
        <w:rPr>
          <w:rFonts w:ascii="Times New Roman" w:hAnsi="Times New Roman"/>
          <w:sz w:val="28"/>
          <w:szCs w:val="28"/>
        </w:rPr>
        <w:t>движения жидкости (</w:t>
      </w:r>
      <w:proofErr w:type="gramStart"/>
      <w:r w:rsidR="0078424E">
        <w:rPr>
          <w:rFonts w:ascii="Times New Roman" w:hAnsi="Times New Roman"/>
          <w:sz w:val="28"/>
          <w:szCs w:val="28"/>
        </w:rPr>
        <w:t>см</w:t>
      </w:r>
      <w:proofErr w:type="gramEnd"/>
      <w:r w:rsidR="0078424E">
        <w:rPr>
          <w:rFonts w:ascii="Times New Roman" w:hAnsi="Times New Roman"/>
          <w:sz w:val="28"/>
          <w:szCs w:val="28"/>
        </w:rPr>
        <w:t>. рисунок 3.1 и 3.</w:t>
      </w:r>
      <w:r w:rsidR="0078424E" w:rsidRPr="0067298B">
        <w:rPr>
          <w:rFonts w:ascii="Times New Roman" w:hAnsi="Times New Roman"/>
          <w:sz w:val="28"/>
          <w:szCs w:val="28"/>
        </w:rPr>
        <w:t>2).</w:t>
      </w:r>
    </w:p>
    <w:p w:rsidR="0078424E" w:rsidRPr="0067298B" w:rsidRDefault="007F341F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62625" cy="43053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t>Рисунок</w:t>
      </w:r>
      <w:r w:rsidR="002A58A9">
        <w:rPr>
          <w:rFonts w:ascii="Times New Roman" w:hAnsi="Times New Roman"/>
          <w:sz w:val="28"/>
          <w:szCs w:val="28"/>
        </w:rPr>
        <w:t xml:space="preserve"> 3.</w:t>
      </w:r>
      <w:r w:rsidRPr="0067298B">
        <w:rPr>
          <w:rFonts w:ascii="Times New Roman" w:hAnsi="Times New Roman"/>
          <w:sz w:val="28"/>
          <w:szCs w:val="28"/>
        </w:rPr>
        <w:t>1</w:t>
      </w:r>
      <w:r w:rsidR="002A58A9">
        <w:rPr>
          <w:rFonts w:ascii="Times New Roman" w:hAnsi="Times New Roman"/>
          <w:sz w:val="28"/>
          <w:szCs w:val="28"/>
        </w:rPr>
        <w:t xml:space="preserve"> - </w:t>
      </w:r>
      <w:r w:rsidRPr="0067298B">
        <w:rPr>
          <w:rFonts w:ascii="Times New Roman" w:hAnsi="Times New Roman"/>
          <w:sz w:val="28"/>
          <w:szCs w:val="28"/>
        </w:rPr>
        <w:t>Зависимость температуры молока и воды при параллельном движении жидкостей</w:t>
      </w:r>
      <w:r w:rsidR="002A58A9">
        <w:rPr>
          <w:rFonts w:ascii="Times New Roman" w:hAnsi="Times New Roman"/>
          <w:sz w:val="28"/>
          <w:szCs w:val="28"/>
        </w:rPr>
        <w:t xml:space="preserve"> </w:t>
      </w:r>
      <w:r w:rsidRPr="0067298B">
        <w:rPr>
          <w:rFonts w:ascii="Times New Roman" w:hAnsi="Times New Roman"/>
          <w:sz w:val="28"/>
          <w:szCs w:val="28"/>
        </w:rPr>
        <w:t>(прямот</w:t>
      </w:r>
      <w:r w:rsidR="002A58A9">
        <w:rPr>
          <w:rFonts w:ascii="Times New Roman" w:hAnsi="Times New Roman"/>
          <w:sz w:val="28"/>
          <w:szCs w:val="28"/>
        </w:rPr>
        <w:t>о</w:t>
      </w:r>
      <w:r w:rsidRPr="0067298B">
        <w:rPr>
          <w:rFonts w:ascii="Times New Roman" w:hAnsi="Times New Roman"/>
          <w:sz w:val="28"/>
          <w:szCs w:val="28"/>
        </w:rPr>
        <w:t>ке) при охлаждении молока.</w:t>
      </w:r>
    </w:p>
    <w:p w:rsidR="00A229E5" w:rsidRDefault="007F341F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05175" cy="2286000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24E" w:rsidRPr="0067298B" w:rsidRDefault="002A58A9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3.</w:t>
      </w:r>
      <w:r w:rsidR="0078424E" w:rsidRPr="006729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</w:t>
      </w:r>
      <w:r w:rsidR="0078424E" w:rsidRPr="0067298B">
        <w:rPr>
          <w:rFonts w:ascii="Times New Roman" w:hAnsi="Times New Roman"/>
          <w:sz w:val="28"/>
          <w:szCs w:val="28"/>
        </w:rPr>
        <w:t xml:space="preserve"> Зависимость температуры молока и воды при противотоке при охлаждении молока</w:t>
      </w:r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98B">
        <w:rPr>
          <w:rFonts w:ascii="Times New Roman" w:hAnsi="Times New Roman"/>
          <w:color w:val="000000"/>
          <w:sz w:val="28"/>
          <w:szCs w:val="28"/>
        </w:rPr>
        <w:lastRenderedPageBreak/>
        <w:t>При параллельном движении жидкостей (прямотоке):</w:t>
      </w:r>
    </w:p>
    <w:p w:rsidR="0078424E" w:rsidRPr="0067298B" w:rsidRDefault="000418F4" w:rsidP="007842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Times New Roman"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△</m:t>
              </m:r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>н</m:t>
              </m:r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Times New Roman" w:hAnsi="Times New Roman"/>
              <w:color w:val="000000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Times New Roman"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>н</m:t>
              </m:r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Times New Roman"/>
              <w:color w:val="000000"/>
              <w:sz w:val="28"/>
              <w:szCs w:val="28"/>
            </w:rPr>
            <m:t xml:space="preserve">                                                      (3.58)</m:t>
          </m:r>
        </m:oMath>
      </m:oMathPara>
    </w:p>
    <w:p w:rsidR="0078424E" w:rsidRPr="0067298B" w:rsidRDefault="000418F4" w:rsidP="007842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Times New Roman"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△</m:t>
              </m:r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>min</m:t>
              </m:r>
            </m:sub>
          </m:sSub>
          <m:r>
            <m:rPr>
              <m:sty m:val="p"/>
            </m:rP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>к</m:t>
              </m:r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Times New Roman" w:hAnsi="Times New Roman"/>
              <w:color w:val="000000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Times New Roman"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>к</m:t>
              </m:r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>в</m:t>
              </m:r>
            </m:sub>
          </m:sSub>
          <m:r>
            <m:rPr>
              <m:sty m:val="p"/>
            </m:rPr>
            <w:rPr>
              <w:rFonts w:ascii="Cambria Math" w:hAnsi="Times New Roman"/>
              <w:color w:val="000000"/>
              <w:sz w:val="28"/>
              <w:szCs w:val="28"/>
            </w:rPr>
            <m:t>,                                                     (3.59)</m:t>
          </m:r>
        </m:oMath>
      </m:oMathPara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98B">
        <w:rPr>
          <w:rFonts w:ascii="Times New Roman" w:hAnsi="Times New Roman"/>
          <w:color w:val="000000"/>
          <w:sz w:val="28"/>
          <w:szCs w:val="28"/>
        </w:rPr>
        <w:t>При противотоке:</w:t>
      </w:r>
    </w:p>
    <w:p w:rsidR="0078424E" w:rsidRPr="0067298B" w:rsidRDefault="000418F4" w:rsidP="007842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Times New Roman"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△</m:t>
              </m:r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>н</m:t>
              </m:r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Times New Roman" w:hAnsi="Times New Roman"/>
              <w:color w:val="000000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Times New Roman"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>к</m:t>
              </m:r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Times New Roman"/>
              <w:color w:val="000000"/>
              <w:sz w:val="28"/>
              <w:szCs w:val="28"/>
            </w:rPr>
            <m:t xml:space="preserve">                                                       (3.60)</m:t>
          </m:r>
        </m:oMath>
      </m:oMathPara>
    </w:p>
    <w:p w:rsidR="0078424E" w:rsidRPr="0067298B" w:rsidRDefault="000418F4" w:rsidP="007842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Times New Roman"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△</m:t>
              </m:r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>min</m:t>
              </m:r>
            </m:sub>
          </m:sSub>
          <m:r>
            <m:rPr>
              <m:sty m:val="p"/>
            </m:rP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>к</m:t>
              </m:r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Times New Roman" w:hAnsi="Times New Roman"/>
              <w:color w:val="000000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Times New Roman"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>н</m:t>
              </m:r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>в</m:t>
              </m:r>
            </m:sub>
          </m:sSub>
          <m:r>
            <m:rPr>
              <m:sty m:val="p"/>
            </m:rPr>
            <w:rPr>
              <w:rFonts w:ascii="Cambria Math" w:hAnsi="Times New Roman"/>
              <w:color w:val="000000"/>
              <w:sz w:val="28"/>
              <w:szCs w:val="28"/>
            </w:rPr>
            <m:t>,                                                      (3.61)</m:t>
          </m:r>
        </m:oMath>
      </m:oMathPara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98B">
        <w:rPr>
          <w:rFonts w:ascii="Times New Roman" w:hAnsi="Times New Roman"/>
          <w:color w:val="000000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н</m:t>
            </m:r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м</m:t>
            </m:r>
          </m:sub>
        </m:sSub>
      </m:oMath>
      <w:r w:rsidRPr="0067298B">
        <w:rPr>
          <w:rFonts w:ascii="Times New Roman" w:hAnsi="Times New Roman"/>
          <w:color w:val="000000"/>
          <w:sz w:val="28"/>
          <w:szCs w:val="28"/>
        </w:rPr>
        <w:t xml:space="preserve"> – начальная температура молока, 35</w:t>
      </w:r>
      <w:proofErr w:type="gramStart"/>
      <w:r w:rsidRPr="0067298B">
        <w:rPr>
          <w:rFonts w:ascii="Times New Roman" w:hAnsi="Times New Roman"/>
          <w:color w:val="000000"/>
          <w:sz w:val="28"/>
          <w:szCs w:val="28"/>
        </w:rPr>
        <w:t xml:space="preserve"> ºС</w:t>
      </w:r>
      <w:proofErr w:type="gramEnd"/>
      <w:r w:rsidRPr="0067298B">
        <w:rPr>
          <w:rFonts w:ascii="Times New Roman" w:hAnsi="Times New Roman"/>
          <w:color w:val="000000"/>
          <w:sz w:val="28"/>
          <w:szCs w:val="28"/>
        </w:rPr>
        <w:t>;</w:t>
      </w:r>
    </w:p>
    <w:p w:rsidR="0078424E" w:rsidRPr="0067298B" w:rsidRDefault="000418F4" w:rsidP="007842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к</m:t>
            </m:r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м</m:t>
            </m:r>
          </m:sub>
        </m:sSub>
      </m:oMath>
      <w:r w:rsidR="0078424E" w:rsidRPr="0067298B">
        <w:rPr>
          <w:rFonts w:ascii="Times New Roman" w:hAnsi="Times New Roman"/>
          <w:color w:val="000000"/>
          <w:sz w:val="28"/>
          <w:szCs w:val="28"/>
        </w:rPr>
        <w:t xml:space="preserve"> – конечная температура молока, 4…6</w:t>
      </w:r>
      <w:proofErr w:type="gramStart"/>
      <w:r w:rsidR="0078424E" w:rsidRPr="0067298B">
        <w:rPr>
          <w:rFonts w:ascii="Times New Roman" w:hAnsi="Times New Roman"/>
          <w:color w:val="000000"/>
          <w:sz w:val="28"/>
          <w:szCs w:val="28"/>
        </w:rPr>
        <w:t xml:space="preserve"> ºС</w:t>
      </w:r>
      <w:proofErr w:type="gramEnd"/>
      <w:r w:rsidR="0078424E" w:rsidRPr="0067298B">
        <w:rPr>
          <w:rFonts w:ascii="Times New Roman" w:hAnsi="Times New Roman"/>
          <w:color w:val="000000"/>
          <w:sz w:val="28"/>
          <w:szCs w:val="28"/>
        </w:rPr>
        <w:t>;</w:t>
      </w:r>
    </w:p>
    <w:p w:rsidR="0078424E" w:rsidRPr="0067298B" w:rsidRDefault="000418F4" w:rsidP="007842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н</m:t>
            </m:r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в</m:t>
            </m:r>
          </m:sub>
        </m:sSub>
      </m:oMath>
      <w:r w:rsidR="0078424E" w:rsidRPr="0067298B">
        <w:rPr>
          <w:rFonts w:ascii="Times New Roman" w:hAnsi="Times New Roman"/>
          <w:color w:val="000000"/>
          <w:sz w:val="28"/>
          <w:szCs w:val="28"/>
        </w:rPr>
        <w:t xml:space="preserve"> – начальная температура воды, 1 – 2</w:t>
      </w:r>
      <w:proofErr w:type="gramStart"/>
      <w:r w:rsidR="0078424E" w:rsidRPr="0067298B">
        <w:rPr>
          <w:rFonts w:ascii="Times New Roman" w:hAnsi="Times New Roman"/>
          <w:color w:val="000000"/>
          <w:sz w:val="28"/>
          <w:szCs w:val="28"/>
        </w:rPr>
        <w:t xml:space="preserve"> ºС</w:t>
      </w:r>
      <w:proofErr w:type="gramEnd"/>
      <w:r w:rsidR="0078424E" w:rsidRPr="0067298B">
        <w:rPr>
          <w:rFonts w:ascii="Times New Roman" w:hAnsi="Times New Roman"/>
          <w:color w:val="000000"/>
          <w:sz w:val="28"/>
          <w:szCs w:val="28"/>
        </w:rPr>
        <w:t>;</w:t>
      </w:r>
    </w:p>
    <w:p w:rsidR="0078424E" w:rsidRPr="0067298B" w:rsidRDefault="000418F4" w:rsidP="007842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к</m:t>
            </m:r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в</m:t>
            </m:r>
          </m:sub>
        </m:sSub>
      </m:oMath>
      <w:r w:rsidR="0078424E" w:rsidRPr="0067298B">
        <w:rPr>
          <w:rFonts w:ascii="Times New Roman" w:hAnsi="Times New Roman"/>
          <w:color w:val="000000"/>
          <w:sz w:val="28"/>
          <w:szCs w:val="28"/>
        </w:rPr>
        <w:t xml:space="preserve"> – конечная температура воды, º</w:t>
      </w:r>
      <w:proofErr w:type="gramStart"/>
      <w:r w:rsidR="0078424E" w:rsidRPr="0067298B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78424E" w:rsidRPr="0067298B" w:rsidRDefault="000418F4" w:rsidP="007842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Times New Roman"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>к</m:t>
              </m:r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>в</m:t>
              </m:r>
            </m:sub>
          </m:sSub>
          <m:r>
            <m:rPr>
              <m:sty m:val="p"/>
            </m:rP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м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в</m:t>
                  </m:r>
                </m:sub>
              </m:sSub>
              <m:r>
                <m:rPr>
                  <m:sty m:val="p"/>
                </m:rP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в</m:t>
                  </m:r>
                </m:sub>
              </m:sSub>
            </m:den>
          </m:f>
          <m:r>
            <m:rPr>
              <m:sty m:val="p"/>
            </m:rPr>
            <w:rPr>
              <w:rFonts w:ascii="Times New Roman" w:hAnsi="Times New Roman"/>
              <w:color w:val="000000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Times New Roman"/>
                  <w:color w:val="00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н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м</m:t>
                  </m:r>
                </m:sub>
              </m:sSub>
              <m:r>
                <m:rPr>
                  <m:sty m:val="p"/>
                </m:rP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м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Times New Roman"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Times New Roman"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>н</m:t>
              </m:r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>в</m:t>
              </m:r>
            </m:sub>
          </m:sSub>
          <m:r>
            <m:rPr>
              <m:sty m:val="p"/>
            </m:rPr>
            <w:rPr>
              <w:rFonts w:ascii="Cambria Math" w:hAnsi="Times New Roman"/>
              <w:color w:val="000000"/>
              <w:sz w:val="28"/>
              <w:szCs w:val="28"/>
            </w:rPr>
            <m:t>,                                 (3.62)</m:t>
          </m:r>
        </m:oMath>
      </m:oMathPara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98B">
        <w:rPr>
          <w:rFonts w:ascii="Times New Roman" w:hAnsi="Times New Roman"/>
          <w:color w:val="000000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в</m:t>
            </m:r>
          </m:sub>
        </m:sSub>
      </m:oMath>
      <w:r w:rsidRPr="0067298B">
        <w:rPr>
          <w:rFonts w:ascii="Times New Roman" w:hAnsi="Times New Roman"/>
          <w:color w:val="000000"/>
          <w:sz w:val="28"/>
          <w:szCs w:val="28"/>
        </w:rPr>
        <w:t xml:space="preserve"> – коэффициент кратности расхода воды (принять в пределах 3…5);</w:t>
      </w:r>
    </w:p>
    <w:p w:rsidR="0078424E" w:rsidRPr="0067298B" w:rsidRDefault="000418F4" w:rsidP="007842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в</m:t>
            </m:r>
          </m:sub>
        </m:sSub>
      </m:oMath>
      <w:r w:rsidR="0078424E" w:rsidRPr="0067298B">
        <w:rPr>
          <w:rFonts w:ascii="Times New Roman" w:hAnsi="Times New Roman"/>
          <w:color w:val="000000"/>
          <w:sz w:val="28"/>
          <w:szCs w:val="28"/>
        </w:rPr>
        <w:t xml:space="preserve"> – теплоемкость воды, 4128 Дж/кг ºС.</w:t>
      </w:r>
    </w:p>
    <w:p w:rsidR="0078424E" w:rsidRPr="0067298B" w:rsidRDefault="002A58A9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424E" w:rsidRPr="0067298B">
        <w:rPr>
          <w:rFonts w:ascii="Times New Roman" w:hAnsi="Times New Roman"/>
          <w:sz w:val="28"/>
          <w:szCs w:val="28"/>
        </w:rPr>
        <w:t>.1.5.5.1.2. Определение необходимого количества пластин</w:t>
      </w:r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Z=</m:t>
          </m:r>
          <m:f>
            <m:fPr>
              <m:ctrlPr>
                <w:rPr>
                  <w:rFonts w:ascii="Cambria Math" w:hAnsi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F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шт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,                                                            (3.63)</m:t>
          </m:r>
        </m:oMath>
      </m:oMathPara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t xml:space="preserve">где </w:t>
      </w:r>
      <w:r w:rsidRPr="0067298B">
        <w:rPr>
          <w:rFonts w:ascii="Times New Roman" w:hAnsi="Times New Roman"/>
          <w:sz w:val="28"/>
          <w:szCs w:val="28"/>
          <w:lang w:val="en-US"/>
        </w:rPr>
        <w:t>f</w:t>
      </w:r>
      <w:r w:rsidRPr="0067298B">
        <w:rPr>
          <w:rFonts w:ascii="Times New Roman" w:hAnsi="Times New Roman"/>
          <w:sz w:val="28"/>
          <w:szCs w:val="28"/>
        </w:rPr>
        <w:t xml:space="preserve"> – площадь рабочей поверхности пластины охладителя, для пластин </w:t>
      </w:r>
      <w:proofErr w:type="gramStart"/>
      <w:r w:rsidRPr="0067298B">
        <w:rPr>
          <w:rFonts w:ascii="Times New Roman" w:hAnsi="Times New Roman"/>
          <w:sz w:val="28"/>
          <w:szCs w:val="28"/>
        </w:rPr>
        <w:t>П</w:t>
      </w:r>
      <w:proofErr w:type="gramEnd"/>
      <w:r w:rsidRPr="0067298B">
        <w:rPr>
          <w:rFonts w:ascii="Times New Roman" w:hAnsi="Times New Roman"/>
          <w:sz w:val="28"/>
          <w:szCs w:val="28"/>
        </w:rPr>
        <w:t xml:space="preserve"> – 1</w:t>
      </w:r>
      <w:r w:rsidRPr="0067298B">
        <w:rPr>
          <w:rFonts w:ascii="Times New Roman" w:hAnsi="Times New Roman"/>
          <w:sz w:val="28"/>
          <w:szCs w:val="28"/>
          <w:lang w:val="en-US"/>
        </w:rPr>
        <w:t>f</w:t>
      </w:r>
      <w:r w:rsidRPr="0067298B">
        <w:rPr>
          <w:rFonts w:ascii="Times New Roman" w:hAnsi="Times New Roman"/>
          <w:sz w:val="28"/>
          <w:szCs w:val="28"/>
        </w:rPr>
        <w:t xml:space="preserve"> = 0,043 </w:t>
      </w:r>
      <m:oMath>
        <m:sSup>
          <m:sSupPr>
            <m:ctrlPr>
              <w:rPr>
                <w:rFonts w:ascii="Cambria Math" w:hAnsi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sup>
        </m:sSup>
      </m:oMath>
      <w:r w:rsidRPr="0067298B">
        <w:rPr>
          <w:rFonts w:ascii="Times New Roman" w:hAnsi="Times New Roman"/>
          <w:sz w:val="28"/>
          <w:szCs w:val="28"/>
        </w:rPr>
        <w:t>;</w:t>
      </w:r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  <w:lang w:val="en-US"/>
        </w:rPr>
        <w:t>F</w:t>
      </w:r>
      <w:r w:rsidRPr="0067298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67298B">
        <w:rPr>
          <w:rFonts w:ascii="Times New Roman" w:hAnsi="Times New Roman"/>
          <w:sz w:val="28"/>
          <w:szCs w:val="28"/>
        </w:rPr>
        <w:t>необходимая</w:t>
      </w:r>
      <w:proofErr w:type="gramEnd"/>
      <w:r w:rsidRPr="0067298B">
        <w:rPr>
          <w:rFonts w:ascii="Times New Roman" w:hAnsi="Times New Roman"/>
          <w:sz w:val="28"/>
          <w:szCs w:val="28"/>
        </w:rPr>
        <w:t xml:space="preserve"> рабочая поверхность охлаждения, </w:t>
      </w:r>
      <m:oMath>
        <m:sSup>
          <m:sSupPr>
            <m:ctrlPr>
              <w:rPr>
                <w:rFonts w:ascii="Cambria Math" w:hAnsi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sup>
        </m:sSup>
      </m:oMath>
      <w:r w:rsidRPr="0067298B">
        <w:rPr>
          <w:rFonts w:ascii="Times New Roman" w:hAnsi="Times New Roman"/>
          <w:sz w:val="28"/>
          <w:szCs w:val="28"/>
        </w:rPr>
        <w:t>.</w:t>
      </w:r>
    </w:p>
    <w:p w:rsidR="0078424E" w:rsidRPr="0067298B" w:rsidRDefault="002A58A9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424E" w:rsidRPr="0067298B">
        <w:rPr>
          <w:rFonts w:ascii="Times New Roman" w:hAnsi="Times New Roman"/>
          <w:sz w:val="28"/>
          <w:szCs w:val="28"/>
        </w:rPr>
        <w:t xml:space="preserve">.1.5.5.1.3. </w:t>
      </w:r>
      <w:proofErr w:type="gramStart"/>
      <w:r w:rsidR="0078424E" w:rsidRPr="0067298B">
        <w:rPr>
          <w:rFonts w:ascii="Times New Roman" w:hAnsi="Times New Roman"/>
          <w:sz w:val="28"/>
          <w:szCs w:val="28"/>
        </w:rPr>
        <w:t>Исходя из определенной рабочей поверхности теплообмена и количества пластин подбираем</w:t>
      </w:r>
      <w:proofErr w:type="gramEnd"/>
      <w:r w:rsidR="0078424E" w:rsidRPr="0067298B">
        <w:rPr>
          <w:rFonts w:ascii="Times New Roman" w:hAnsi="Times New Roman"/>
          <w:sz w:val="28"/>
          <w:szCs w:val="28"/>
        </w:rPr>
        <w:t xml:space="preserve"> пластинчатый охладитель, серийно-выпускаемый промышленностью</w:t>
      </w:r>
    </w:p>
    <w:p w:rsidR="0078424E" w:rsidRPr="0067298B" w:rsidRDefault="002A58A9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424E" w:rsidRPr="0067298B">
        <w:rPr>
          <w:rFonts w:ascii="Times New Roman" w:hAnsi="Times New Roman"/>
          <w:sz w:val="28"/>
          <w:szCs w:val="28"/>
        </w:rPr>
        <w:t xml:space="preserve">.1.5.5.2. Если в проекте принята доильная </w:t>
      </w:r>
      <w:proofErr w:type="gramStart"/>
      <w:r w:rsidR="0078424E" w:rsidRPr="0067298B">
        <w:rPr>
          <w:rFonts w:ascii="Times New Roman" w:hAnsi="Times New Roman"/>
          <w:sz w:val="28"/>
          <w:szCs w:val="28"/>
        </w:rPr>
        <w:t>установка</w:t>
      </w:r>
      <w:proofErr w:type="gramEnd"/>
      <w:r w:rsidR="0078424E" w:rsidRPr="0067298B">
        <w:rPr>
          <w:rFonts w:ascii="Times New Roman" w:hAnsi="Times New Roman"/>
          <w:sz w:val="28"/>
          <w:szCs w:val="28"/>
        </w:rPr>
        <w:t xml:space="preserve"> с доением в молокопровод типа АДМ-8 в состав </w:t>
      </w:r>
      <w:proofErr w:type="gramStart"/>
      <w:r w:rsidR="0078424E" w:rsidRPr="0067298B">
        <w:rPr>
          <w:rFonts w:ascii="Times New Roman" w:hAnsi="Times New Roman"/>
          <w:sz w:val="28"/>
          <w:szCs w:val="28"/>
        </w:rPr>
        <w:t>которой</w:t>
      </w:r>
      <w:proofErr w:type="gramEnd"/>
      <w:r w:rsidR="0078424E" w:rsidRPr="0067298B">
        <w:rPr>
          <w:rFonts w:ascii="Times New Roman" w:hAnsi="Times New Roman"/>
          <w:sz w:val="28"/>
          <w:szCs w:val="28"/>
        </w:rPr>
        <w:t xml:space="preserve"> входит пластинчатый охладитель, проводится проверочный расчет рабочей поверхности теплообмена пластинчатого охладителя входящего в состав установки АДМ-8.</w:t>
      </w:r>
    </w:p>
    <w:p w:rsidR="0078424E" w:rsidRPr="0067298B" w:rsidRDefault="007C11AF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78424E" w:rsidRPr="0067298B">
        <w:rPr>
          <w:rFonts w:ascii="Times New Roman" w:hAnsi="Times New Roman"/>
          <w:sz w:val="28"/>
          <w:szCs w:val="28"/>
        </w:rPr>
        <w:t xml:space="preserve">.1.5.5.3. Если требуемая часовая производительность линии обработки молока составляет менее 500 кг/час, рекомендуется применять для охлаждения молока теплообменники емкостного типа, подбор которых проводится исходя из максимального суточного удоя, с учетом </w:t>
      </w:r>
      <w:proofErr w:type="spellStart"/>
      <w:r w:rsidR="0078424E" w:rsidRPr="0067298B">
        <w:rPr>
          <w:rFonts w:ascii="Times New Roman" w:hAnsi="Times New Roman"/>
          <w:sz w:val="28"/>
          <w:szCs w:val="28"/>
        </w:rPr>
        <w:t>переодичности</w:t>
      </w:r>
      <w:proofErr w:type="spellEnd"/>
      <w:r w:rsidR="0078424E" w:rsidRPr="0067298B">
        <w:rPr>
          <w:rFonts w:ascii="Times New Roman" w:hAnsi="Times New Roman"/>
          <w:sz w:val="28"/>
          <w:szCs w:val="28"/>
        </w:rPr>
        <w:t xml:space="preserve"> отправки молока с фермы, в сутки.</w:t>
      </w:r>
    </w:p>
    <w:p w:rsidR="0078424E" w:rsidRPr="0067298B" w:rsidRDefault="007C11AF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424E" w:rsidRPr="0067298B">
        <w:rPr>
          <w:rFonts w:ascii="Times New Roman" w:hAnsi="Times New Roman"/>
          <w:sz w:val="28"/>
          <w:szCs w:val="28"/>
        </w:rPr>
        <w:t xml:space="preserve">.1.5.5.3.1. При одноразовой отправки </w:t>
      </w:r>
      <w:proofErr w:type="gramStart"/>
      <w:r w:rsidR="0078424E" w:rsidRPr="0067298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78424E" w:rsidRPr="0067298B">
        <w:rPr>
          <w:rFonts w:ascii="Times New Roman" w:hAnsi="Times New Roman"/>
          <w:sz w:val="28"/>
          <w:szCs w:val="28"/>
        </w:rPr>
        <w:t>для ферм небольших размеров) суммарная вместимость резервуаров для хранения молока должна быть.</w:t>
      </w:r>
    </w:p>
    <w:p w:rsidR="0078424E" w:rsidRPr="0067298B" w:rsidRDefault="000418F4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рез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≥</m:t>
          </m:r>
          <m:sSub>
            <m:sSubPr>
              <m:ctrlPr>
                <w:rPr>
                  <w:rFonts w:ascii="Cambria Math" w:hAnsi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сут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hAnsi="Times New Roman"/>
              <w:sz w:val="28"/>
              <w:szCs w:val="28"/>
            </w:rPr>
            <m:t xml:space="preserve">                                                            (3.64)</m:t>
          </m:r>
        </m:oMath>
      </m:oMathPara>
    </w:p>
    <w:p w:rsidR="0078424E" w:rsidRPr="0067298B" w:rsidRDefault="007C11AF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424E" w:rsidRPr="0067298B">
        <w:rPr>
          <w:rFonts w:ascii="Times New Roman" w:hAnsi="Times New Roman"/>
          <w:sz w:val="28"/>
          <w:szCs w:val="28"/>
        </w:rPr>
        <w:t>.1.5.5.3.2. При двухразовой вывозке (для средних и больших ферм) суммарная вместимость резервуаров.</w:t>
      </w:r>
    </w:p>
    <w:p w:rsidR="0078424E" w:rsidRPr="0067298B" w:rsidRDefault="000418F4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рез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≥</m:t>
          </m:r>
          <m:sSub>
            <m:sSubPr>
              <m:ctrlPr>
                <w:rPr>
                  <w:rFonts w:ascii="Cambria Math" w:hAnsi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сут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hAnsi="Times New Roman"/>
              <w:sz w:val="28"/>
              <w:szCs w:val="28"/>
            </w:rPr>
            <m:t xml:space="preserve">                                                           (3.65)</m:t>
          </m:r>
        </m:oMath>
      </m:oMathPara>
    </w:p>
    <w:p w:rsidR="0078424E" w:rsidRPr="0067298B" w:rsidRDefault="007C11AF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424E" w:rsidRPr="0067298B">
        <w:rPr>
          <w:rFonts w:ascii="Times New Roman" w:hAnsi="Times New Roman"/>
          <w:sz w:val="28"/>
          <w:szCs w:val="28"/>
        </w:rPr>
        <w:t xml:space="preserve">.1.5.5.3.3. Исходя из требуемой вместимости выбираем резервуар, серийно выпускаемый, </w:t>
      </w:r>
      <w:proofErr w:type="gramStart"/>
      <w:r w:rsidR="0078424E" w:rsidRPr="0067298B">
        <w:rPr>
          <w:rFonts w:ascii="Times New Roman" w:hAnsi="Times New Roman"/>
          <w:sz w:val="28"/>
          <w:szCs w:val="28"/>
        </w:rPr>
        <w:t>согласно</w:t>
      </w:r>
      <w:proofErr w:type="gramEnd"/>
      <w:r w:rsidR="0078424E" w:rsidRPr="0067298B">
        <w:rPr>
          <w:rFonts w:ascii="Times New Roman" w:hAnsi="Times New Roman"/>
          <w:sz w:val="28"/>
          <w:szCs w:val="28"/>
        </w:rPr>
        <w:t xml:space="preserve"> его технической характеристики.</w:t>
      </w:r>
    </w:p>
    <w:p w:rsidR="0078424E" w:rsidRPr="0067298B" w:rsidRDefault="007C11AF" w:rsidP="0078424E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424E" w:rsidRPr="0067298B">
        <w:rPr>
          <w:rFonts w:ascii="Times New Roman" w:hAnsi="Times New Roman"/>
          <w:sz w:val="28"/>
          <w:szCs w:val="28"/>
        </w:rPr>
        <w:t xml:space="preserve">.1.5.6. Расчет и подбор резервуаров общего назначения для хранения молока (для линий, в состав которых входит оборудование непрерывного действия: </w:t>
      </w:r>
      <w:proofErr w:type="spellStart"/>
      <w:r w:rsidR="0078424E" w:rsidRPr="0067298B">
        <w:rPr>
          <w:rFonts w:ascii="Times New Roman" w:hAnsi="Times New Roman"/>
          <w:sz w:val="28"/>
          <w:szCs w:val="28"/>
        </w:rPr>
        <w:t>сепаратор-молокоочиститель</w:t>
      </w:r>
      <w:proofErr w:type="spellEnd"/>
      <w:r w:rsidR="0078424E" w:rsidRPr="0067298B">
        <w:rPr>
          <w:rFonts w:ascii="Times New Roman" w:hAnsi="Times New Roman"/>
          <w:sz w:val="28"/>
          <w:szCs w:val="28"/>
        </w:rPr>
        <w:t xml:space="preserve"> и пластинчатый охладитель), проводится аналогично П.2.4.5.3. с учетом данных приложения </w:t>
      </w:r>
      <w:r w:rsidR="0078424E" w:rsidRPr="0067298B">
        <w:rPr>
          <w:rFonts w:ascii="Times New Roman" w:hAnsi="Times New Roman"/>
          <w:color w:val="FF0000"/>
          <w:sz w:val="28"/>
          <w:szCs w:val="28"/>
        </w:rPr>
        <w:t>26.</w:t>
      </w:r>
    </w:p>
    <w:p w:rsidR="0078424E" w:rsidRPr="0067298B" w:rsidRDefault="007C11AF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424E" w:rsidRPr="0067298B">
        <w:rPr>
          <w:rFonts w:ascii="Times New Roman" w:hAnsi="Times New Roman"/>
          <w:sz w:val="28"/>
          <w:szCs w:val="28"/>
        </w:rPr>
        <w:t>.1.5.6.1. Определяется время опорожнения резервуара при отправке молока с фермы.</w:t>
      </w:r>
    </w:p>
    <w:p w:rsidR="0078424E" w:rsidRPr="0067298B" w:rsidRDefault="007C11AF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424E" w:rsidRPr="0067298B">
        <w:rPr>
          <w:rFonts w:ascii="Times New Roman" w:hAnsi="Times New Roman"/>
          <w:sz w:val="28"/>
          <w:szCs w:val="28"/>
        </w:rPr>
        <w:t>.1.5.6.1.1</w:t>
      </w:r>
      <w:proofErr w:type="gramStart"/>
      <w:r w:rsidR="0078424E" w:rsidRPr="0067298B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78424E" w:rsidRPr="0067298B">
        <w:rPr>
          <w:rFonts w:ascii="Times New Roman" w:hAnsi="Times New Roman"/>
          <w:sz w:val="28"/>
          <w:szCs w:val="28"/>
        </w:rPr>
        <w:t>ри опорожнении резервуара с помощью центробежного насоса:</w:t>
      </w:r>
    </w:p>
    <w:p w:rsidR="0078424E" w:rsidRPr="0067298B" w:rsidRDefault="007C11AF" w:rsidP="007C11A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="0078424E" w:rsidRPr="0067298B">
        <w:rPr>
          <w:rFonts w:ascii="Times New Roman" w:hAnsi="Times New Roman"/>
          <w:sz w:val="28"/>
          <w:szCs w:val="28"/>
          <w:vertAlign w:val="subscript"/>
        </w:rPr>
        <w:t>опор</w:t>
      </w:r>
      <w:r w:rsidR="0078424E" w:rsidRPr="0067298B">
        <w:rPr>
          <w:rFonts w:ascii="Times New Roman" w:hAnsi="Times New Roman"/>
          <w:sz w:val="28"/>
          <w:szCs w:val="28"/>
        </w:rPr>
        <w:t>=</w:t>
      </w:r>
      <m:oMath>
        <w:proofErr w:type="spellEnd"/>
        <m:f>
          <m:fPr>
            <m:ctrlPr>
              <w:rPr>
                <w:rFonts w:ascii="Cambria Math" w:hAnsi="Times New Roman"/>
                <w:sz w:val="28"/>
                <w:szCs w:val="28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vertAlign w:val="subscript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vertAlign w:val="subscript"/>
              </w:rPr>
              <m:t>max.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vertAlign w:val="subscript"/>
              </w:rPr>
              <m:t>раз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vertAlign w:val="subscript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vertAlign w:val="subscript"/>
              </w:rPr>
              <m:t>пасп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vertAlign w:val="subscript"/>
              </w:rPr>
              <m:t>.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vertAlign w:val="subscript"/>
              </w:rPr>
              <m:t>нас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vertAlign w:val="subscript"/>
              </w:rPr>
              <m:t>.</m:t>
            </m:r>
          </m:den>
        </m:f>
        <m:r>
          <m:rPr>
            <m:sty m:val="p"/>
          </m:rPr>
          <w:rPr>
            <w:rFonts w:ascii="Cambria Math" w:hAnsi="Times New Roman"/>
            <w:sz w:val="28"/>
            <w:szCs w:val="28"/>
          </w:rPr>
          <m:t>час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,                                                  (3.66)</m:t>
        </m:r>
      </m:oMath>
    </w:p>
    <w:p w:rsidR="0078424E" w:rsidRPr="0067298B" w:rsidRDefault="0078424E" w:rsidP="007C11A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gramStart"/>
      <w:r w:rsidRPr="0067298B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Pr="0067298B">
        <w:rPr>
          <w:rFonts w:ascii="Times New Roman" w:hAnsi="Times New Roman"/>
          <w:sz w:val="28"/>
          <w:szCs w:val="28"/>
          <w:vertAlign w:val="subscript"/>
        </w:rPr>
        <w:t>опор</w:t>
      </w:r>
      <w:proofErr w:type="gramEnd"/>
      <w:r w:rsidRPr="0067298B">
        <w:rPr>
          <w:rFonts w:ascii="Times New Roman" w:hAnsi="Times New Roman"/>
          <w:sz w:val="28"/>
          <w:szCs w:val="28"/>
        </w:rPr>
        <w:t>=</w:t>
      </w:r>
      <m:oMath>
        <w:proofErr w:type="spellEnd"/>
        <m:f>
          <m:fPr>
            <m:ctrlPr>
              <w:rPr>
                <w:rFonts w:ascii="Cambria Math" w:hAnsi="Times New Roman"/>
                <w:sz w:val="28"/>
                <w:szCs w:val="28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vertAlign w:val="subscript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vertAlign w:val="subscript"/>
              </w:rPr>
              <m:t>max.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vertAlign w:val="subscript"/>
              </w:rPr>
              <m:t>сут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vertAlign w:val="subscript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vertAlign w:val="subscript"/>
              </w:rPr>
              <m:t>пасп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vertAlign w:val="subscript"/>
              </w:rPr>
              <m:t>.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vertAlign w:val="subscript"/>
              </w:rPr>
              <m:t>нас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vertAlign w:val="subscript"/>
              </w:rPr>
              <m:t>.</m:t>
            </m:r>
          </m:den>
        </m:f>
        <m:r>
          <m:rPr>
            <m:sty m:val="p"/>
          </m:rPr>
          <w:rPr>
            <w:rFonts w:ascii="Cambria Math" w:hAnsi="Times New Roman"/>
            <w:sz w:val="28"/>
            <w:szCs w:val="28"/>
          </w:rPr>
          <m:t>час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,                                                  (3.67)</m:t>
        </m:r>
      </m:oMath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пасп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нас</m:t>
            </m:r>
          </m:sub>
        </m:sSub>
      </m:oMath>
      <w:r w:rsidRPr="0067298B">
        <w:rPr>
          <w:rFonts w:ascii="Times New Roman" w:hAnsi="Times New Roman"/>
          <w:sz w:val="28"/>
          <w:szCs w:val="28"/>
        </w:rPr>
        <w:t xml:space="preserve"> – производительность центробежного насоса согласно технической характеристике</w:t>
      </w:r>
      <w:r w:rsidR="007C11AF">
        <w:rPr>
          <w:rFonts w:ascii="Times New Roman" w:hAnsi="Times New Roman"/>
          <w:sz w:val="28"/>
          <w:szCs w:val="28"/>
        </w:rPr>
        <w:t xml:space="preserve"> </w:t>
      </w:r>
      <w:r w:rsidRPr="0067298B">
        <w:rPr>
          <w:rFonts w:ascii="Times New Roman" w:hAnsi="Times New Roman"/>
          <w:sz w:val="28"/>
          <w:szCs w:val="28"/>
        </w:rPr>
        <w:t>(приложение</w:t>
      </w:r>
      <w:r w:rsidRPr="0067298B">
        <w:rPr>
          <w:rFonts w:ascii="Times New Roman" w:hAnsi="Times New Roman"/>
          <w:color w:val="FF0000"/>
          <w:sz w:val="28"/>
          <w:szCs w:val="28"/>
        </w:rPr>
        <w:t xml:space="preserve"> 27</w:t>
      </w:r>
      <w:r w:rsidRPr="0067298B">
        <w:rPr>
          <w:rFonts w:ascii="Times New Roman" w:hAnsi="Times New Roman"/>
          <w:sz w:val="28"/>
          <w:szCs w:val="28"/>
        </w:rPr>
        <w:t>), кг/час</w:t>
      </w:r>
    </w:p>
    <w:p w:rsidR="0078424E" w:rsidRPr="0067298B" w:rsidRDefault="007C11AF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424E" w:rsidRPr="0067298B">
        <w:rPr>
          <w:rFonts w:ascii="Times New Roman" w:hAnsi="Times New Roman"/>
          <w:sz w:val="28"/>
          <w:szCs w:val="28"/>
        </w:rPr>
        <w:t>.1.5.6.1.2. Время опорожнения резервуара при естественном истечении жидкости</w:t>
      </w:r>
    </w:p>
    <w:p w:rsidR="0078424E" w:rsidRPr="0067298B" w:rsidRDefault="0078424E" w:rsidP="007C11A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gramStart"/>
      <w:r w:rsidRPr="0067298B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Pr="0067298B">
        <w:rPr>
          <w:rFonts w:ascii="Times New Roman" w:hAnsi="Times New Roman"/>
          <w:sz w:val="28"/>
          <w:szCs w:val="28"/>
          <w:vertAlign w:val="subscript"/>
        </w:rPr>
        <w:t>опор</w:t>
      </w:r>
      <w:proofErr w:type="gramEnd"/>
      <w:r w:rsidRPr="0067298B">
        <w:rPr>
          <w:rFonts w:ascii="Times New Roman" w:hAnsi="Times New Roman"/>
          <w:sz w:val="28"/>
          <w:szCs w:val="28"/>
        </w:rPr>
        <w:t>=</w:t>
      </w:r>
      <m:oMath>
        <w:proofErr w:type="spellEnd"/>
        <m:f>
          <m:fPr>
            <m:ctrlPr>
              <w:rPr>
                <w:rFonts w:ascii="Cambria Math" w:hAnsi="Times New Roman"/>
                <w:sz w:val="28"/>
                <w:szCs w:val="28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vertAlign w:val="subscript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vertAlign w:val="subscript"/>
              </w:rPr>
              <m:t>max.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vertAlign w:val="subscript"/>
              </w:rPr>
              <m:t>раз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vertAlign w:val="subscript"/>
              </w:rPr>
              <m:t>µ∙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vertAlign w:val="subscript"/>
                <w:lang w:val="en-US"/>
              </w:rPr>
              <m:t>S</m:t>
            </m:r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  <w:vertAlign w:val="subscript"/>
              </w:rPr>
              <m:t>∙√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vertAlign w:val="subscript"/>
              </w:rPr>
              <m:t>(2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vertAlign w:val="subscript"/>
                <w:lang w:val="en-US"/>
              </w:rPr>
              <m:t>gh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vertAlign w:val="subscript"/>
              </w:rPr>
              <m:t>)</m:t>
            </m:r>
          </m:den>
        </m:f>
        <m:r>
          <m:rPr>
            <m:sty m:val="p"/>
          </m:rPr>
          <w:rPr>
            <w:rFonts w:ascii="Cambria Math" w:hAnsi="Times New Roman"/>
            <w:sz w:val="28"/>
            <w:szCs w:val="28"/>
          </w:rPr>
          <m:t>час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,                                                      (3.68)</m:t>
        </m:r>
      </m:oMath>
    </w:p>
    <w:p w:rsidR="0078424E" w:rsidRPr="0067298B" w:rsidRDefault="0078424E" w:rsidP="007C11A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gramStart"/>
      <w:r w:rsidRPr="0067298B">
        <w:rPr>
          <w:rFonts w:ascii="Times New Roman" w:hAnsi="Times New Roman"/>
          <w:sz w:val="28"/>
          <w:szCs w:val="28"/>
          <w:lang w:val="en-US"/>
        </w:rPr>
        <w:lastRenderedPageBreak/>
        <w:t>t</w:t>
      </w:r>
      <w:proofErr w:type="spellStart"/>
      <w:r w:rsidRPr="0067298B">
        <w:rPr>
          <w:rFonts w:ascii="Times New Roman" w:hAnsi="Times New Roman"/>
          <w:sz w:val="28"/>
          <w:szCs w:val="28"/>
          <w:vertAlign w:val="subscript"/>
        </w:rPr>
        <w:t>опор</w:t>
      </w:r>
      <w:proofErr w:type="gramEnd"/>
      <w:r w:rsidRPr="0067298B">
        <w:rPr>
          <w:rFonts w:ascii="Times New Roman" w:hAnsi="Times New Roman"/>
          <w:sz w:val="28"/>
          <w:szCs w:val="28"/>
        </w:rPr>
        <w:t>=</w:t>
      </w:r>
      <m:oMath>
        <w:proofErr w:type="spellEnd"/>
        <m:f>
          <m:fPr>
            <m:ctrlPr>
              <w:rPr>
                <w:rFonts w:ascii="Cambria Math" w:hAnsi="Times New Roman"/>
                <w:sz w:val="28"/>
                <w:szCs w:val="28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vertAlign w:val="subscript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vertAlign w:val="subscript"/>
                    <w:lang w:val="en-US"/>
                  </w:rPr>
                  <m:t>r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vertAlign w:val="subscript"/>
              </w:rPr>
              <m:t>µ∙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vertAlign w:val="subscript"/>
                <w:lang w:val="en-US"/>
              </w:rPr>
              <m:t>S</m:t>
            </m:r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  <w:vertAlign w:val="subscript"/>
              </w:rPr>
              <m:t>∙√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vertAlign w:val="subscript"/>
              </w:rPr>
              <m:t>(2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vertAlign w:val="subscript"/>
                <w:lang w:val="en-US"/>
              </w:rPr>
              <m:t>gh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vertAlign w:val="subscript"/>
              </w:rPr>
              <m:t>)</m:t>
            </m:r>
          </m:den>
        </m:f>
        <m:r>
          <m:rPr>
            <m:sty m:val="p"/>
          </m:rPr>
          <w:rPr>
            <w:rFonts w:ascii="Cambria Math" w:hAnsi="Times New Roman"/>
            <w:sz w:val="28"/>
            <w:szCs w:val="28"/>
          </w:rPr>
          <m:t>час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,                                                 (3.69)</m:t>
        </m:r>
      </m:oMath>
    </w:p>
    <w:p w:rsidR="0078424E" w:rsidRPr="0067298B" w:rsidRDefault="0078424E" w:rsidP="00784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t>где µ- коэффициент истечения, 0.3-0.9;</w:t>
      </w:r>
    </w:p>
    <w:p w:rsidR="0078424E" w:rsidRPr="0067298B" w:rsidRDefault="0078424E" w:rsidP="00784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  <w:lang w:val="en-US"/>
        </w:rPr>
        <w:t>S</w:t>
      </w:r>
      <w:r w:rsidRPr="0067298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67298B">
        <w:rPr>
          <w:rFonts w:ascii="Times New Roman" w:hAnsi="Times New Roman"/>
          <w:sz w:val="28"/>
          <w:szCs w:val="28"/>
        </w:rPr>
        <w:t>площадь</w:t>
      </w:r>
      <w:proofErr w:type="gramEnd"/>
      <w:r w:rsidRPr="0067298B">
        <w:rPr>
          <w:rFonts w:ascii="Times New Roman" w:hAnsi="Times New Roman"/>
          <w:sz w:val="28"/>
          <w:szCs w:val="28"/>
        </w:rPr>
        <w:t xml:space="preserve"> поперечного сечения патрубка, м</w:t>
      </w:r>
      <w:r w:rsidRPr="0067298B">
        <w:rPr>
          <w:rFonts w:ascii="Times New Roman" w:hAnsi="Times New Roman"/>
          <w:sz w:val="28"/>
          <w:szCs w:val="28"/>
          <w:vertAlign w:val="superscript"/>
        </w:rPr>
        <w:t>2</w:t>
      </w:r>
      <w:r w:rsidRPr="0067298B">
        <w:rPr>
          <w:rFonts w:ascii="Times New Roman" w:hAnsi="Times New Roman"/>
          <w:sz w:val="28"/>
          <w:szCs w:val="28"/>
        </w:rPr>
        <w:t>;</w:t>
      </w:r>
    </w:p>
    <w:p w:rsidR="0078424E" w:rsidRPr="0067298B" w:rsidRDefault="0078424E" w:rsidP="00784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  <w:lang w:val="en-US"/>
        </w:rPr>
        <w:t>h</w:t>
      </w:r>
      <w:r w:rsidRPr="0067298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7298B">
        <w:rPr>
          <w:rFonts w:ascii="Times New Roman" w:hAnsi="Times New Roman"/>
          <w:sz w:val="28"/>
          <w:szCs w:val="28"/>
        </w:rPr>
        <w:t>высота</w:t>
      </w:r>
      <w:proofErr w:type="gramEnd"/>
      <w:r w:rsidRPr="0067298B">
        <w:rPr>
          <w:rFonts w:ascii="Times New Roman" w:hAnsi="Times New Roman"/>
          <w:sz w:val="28"/>
          <w:szCs w:val="28"/>
        </w:rPr>
        <w:t xml:space="preserve"> </w:t>
      </w:r>
      <w:r w:rsidR="007C11AF">
        <w:rPr>
          <w:rFonts w:ascii="Times New Roman" w:hAnsi="Times New Roman"/>
          <w:sz w:val="28"/>
          <w:szCs w:val="28"/>
        </w:rPr>
        <w:t>слоя</w:t>
      </w:r>
      <w:r w:rsidRPr="0067298B">
        <w:rPr>
          <w:rFonts w:ascii="Times New Roman" w:hAnsi="Times New Roman"/>
          <w:sz w:val="28"/>
          <w:szCs w:val="28"/>
        </w:rPr>
        <w:t xml:space="preserve"> молока, м.</w:t>
      </w:r>
    </w:p>
    <w:p w:rsidR="0078424E" w:rsidRPr="0067298B" w:rsidRDefault="007C11AF" w:rsidP="00784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424E" w:rsidRPr="0067298B">
        <w:rPr>
          <w:rFonts w:ascii="Times New Roman" w:hAnsi="Times New Roman"/>
          <w:sz w:val="28"/>
          <w:szCs w:val="28"/>
        </w:rPr>
        <w:t>.1.5.7.1. Определени</w:t>
      </w:r>
      <w:r>
        <w:rPr>
          <w:rFonts w:ascii="Times New Roman" w:hAnsi="Times New Roman"/>
          <w:sz w:val="28"/>
          <w:szCs w:val="28"/>
        </w:rPr>
        <w:t>е</w:t>
      </w:r>
      <w:r w:rsidR="0078424E" w:rsidRPr="0067298B">
        <w:rPr>
          <w:rFonts w:ascii="Times New Roman" w:hAnsi="Times New Roman"/>
          <w:sz w:val="28"/>
          <w:szCs w:val="28"/>
        </w:rPr>
        <w:t xml:space="preserve"> количества а</w:t>
      </w:r>
      <w:r>
        <w:rPr>
          <w:rFonts w:ascii="Times New Roman" w:hAnsi="Times New Roman"/>
          <w:sz w:val="28"/>
          <w:szCs w:val="28"/>
        </w:rPr>
        <w:t>в</w:t>
      </w:r>
      <w:r w:rsidR="0078424E" w:rsidRPr="0067298B">
        <w:rPr>
          <w:rFonts w:ascii="Times New Roman" w:hAnsi="Times New Roman"/>
          <w:sz w:val="28"/>
          <w:szCs w:val="28"/>
        </w:rPr>
        <w:t>тоцистерн.</w:t>
      </w:r>
    </w:p>
    <w:p w:rsidR="0078424E" w:rsidRPr="0067298B" w:rsidRDefault="000418F4" w:rsidP="007842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ц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 xml:space="preserve">max 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раз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ц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шт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,                                                    (3.70)</m:t>
          </m:r>
        </m:oMath>
      </m:oMathPara>
    </w:p>
    <w:p w:rsidR="0078424E" w:rsidRPr="0067298B" w:rsidRDefault="000418F4" w:rsidP="007842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ц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 xml:space="preserve">max 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сут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ц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шт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,                                                   (3.71)</m:t>
          </m:r>
        </m:oMath>
      </m:oMathPara>
    </w:p>
    <w:p w:rsidR="0078424E" w:rsidRPr="0067298B" w:rsidRDefault="007C11AF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8424E" w:rsidRPr="0067298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 w:rsidR="0078424E" w:rsidRPr="0067298B">
        <w:rPr>
          <w:rFonts w:ascii="Times New Roman" w:hAnsi="Times New Roman"/>
          <w:sz w:val="28"/>
          <w:szCs w:val="28"/>
        </w:rPr>
        <w:t> 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ц</m:t>
            </m:r>
          </m:sub>
        </m:sSub>
      </m:oMath>
      <w:r w:rsidR="0078424E" w:rsidRPr="0067298B">
        <w:rPr>
          <w:rFonts w:ascii="Times New Roman" w:hAnsi="Times New Roman"/>
          <w:sz w:val="28"/>
          <w:szCs w:val="28"/>
        </w:rPr>
        <w:t xml:space="preserve"> – вместимость автоцистерны согласно технической </w:t>
      </w:r>
      <w:r>
        <w:rPr>
          <w:rFonts w:ascii="Times New Roman" w:hAnsi="Times New Roman"/>
          <w:sz w:val="28"/>
          <w:szCs w:val="28"/>
        </w:rPr>
        <w:t>х</w:t>
      </w:r>
      <w:r w:rsidR="0078424E" w:rsidRPr="0067298B">
        <w:rPr>
          <w:rFonts w:ascii="Times New Roman" w:hAnsi="Times New Roman"/>
          <w:sz w:val="28"/>
          <w:szCs w:val="28"/>
        </w:rPr>
        <w:t>арактеристике.</w:t>
      </w:r>
    </w:p>
    <w:p w:rsidR="0078424E" w:rsidRPr="0067298B" w:rsidRDefault="007C11AF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424E" w:rsidRPr="0067298B">
        <w:rPr>
          <w:rFonts w:ascii="Times New Roman" w:hAnsi="Times New Roman"/>
          <w:sz w:val="28"/>
          <w:szCs w:val="28"/>
        </w:rPr>
        <w:t>.1.5.7.2.Определение времени заполнения автоцистерны</w:t>
      </w:r>
    </w:p>
    <w:p w:rsidR="0078424E" w:rsidRPr="0067298B" w:rsidRDefault="000418F4" w:rsidP="0078424E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Times New Roman"/>
                  <w:bCs/>
                  <w:color w:val="222222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color w:val="222222"/>
                  <w:sz w:val="28"/>
                  <w:szCs w:val="28"/>
                  <w:shd w:val="clear" w:color="auto" w:fill="FFFFFF"/>
                </w:rPr>
                <m:t>τ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color w:val="222222"/>
                  <w:sz w:val="28"/>
                  <w:szCs w:val="28"/>
                  <w:shd w:val="clear" w:color="auto" w:fill="FFFFFF"/>
                </w:rPr>
                <m:t>зап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/>
                  <w:bCs/>
                  <w:color w:val="222222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color w:val="222222"/>
                  <w:sz w:val="28"/>
                  <w:szCs w:val="28"/>
                  <w:shd w:val="clear" w:color="auto" w:fill="FFFFFF"/>
                </w:rPr>
                <m:t>τ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color w:val="222222"/>
                  <w:sz w:val="28"/>
                  <w:szCs w:val="28"/>
                  <w:shd w:val="clear" w:color="auto" w:fill="FFFFFF"/>
                </w:rPr>
                <m:t>опор</m:t>
              </m:r>
            </m:sub>
          </m:sSub>
          <m:r>
            <m:rPr>
              <m:sty m:val="p"/>
            </m:rPr>
            <w:rPr>
              <w:rFonts w:ascii="Cambria Math" w:hAnsi="Times New Roman"/>
              <w:color w:val="222222"/>
              <w:sz w:val="28"/>
              <w:szCs w:val="28"/>
              <w:shd w:val="clear" w:color="auto" w:fill="FFFFFF"/>
            </w:rPr>
            <m:t>.                                                                   (3.72)</m:t>
          </m:r>
        </m:oMath>
      </m:oMathPara>
    </w:p>
    <w:p w:rsidR="0078424E" w:rsidRPr="0067298B" w:rsidRDefault="000418F4" w:rsidP="0078424E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/>
                  <w:bCs/>
                  <w:color w:val="222222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color w:val="222222"/>
                  <w:sz w:val="28"/>
                  <w:szCs w:val="28"/>
                  <w:shd w:val="clear" w:color="auto" w:fill="FFFFFF"/>
                </w:rPr>
                <m:t xml:space="preserve">            </m:t>
              </m:r>
              <m:r>
                <m:rPr>
                  <m:sty m:val="p"/>
                </m:rPr>
                <w:rPr>
                  <w:rFonts w:ascii="Cambria Math" w:hAnsi="Times New Roman"/>
                  <w:color w:val="222222"/>
                  <w:sz w:val="28"/>
                  <w:szCs w:val="28"/>
                  <w:shd w:val="clear" w:color="auto" w:fill="FFFFFF"/>
                </w:rPr>
                <m:t>τ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color w:val="222222"/>
                  <w:sz w:val="28"/>
                  <w:szCs w:val="28"/>
                  <w:shd w:val="clear" w:color="auto" w:fill="FFFFFF"/>
                </w:rPr>
                <m:t>опор</m:t>
              </m:r>
            </m:sub>
          </m:sSub>
          <m:r>
            <m:rPr>
              <m:sty m:val="p"/>
            </m:rPr>
            <w:rPr>
              <w:rFonts w:ascii="Cambria Math" w:hAnsi="Times New Roman"/>
              <w:color w:val="222222"/>
              <w:sz w:val="28"/>
              <w:szCs w:val="28"/>
              <w:shd w:val="clear" w:color="auto" w:fill="FFFFFF"/>
            </w:rPr>
            <m:t xml:space="preserve"> </m:t>
          </m:r>
          <m:r>
            <m:rPr>
              <m:sty m:val="p"/>
            </m:rPr>
            <w:rPr>
              <w:rFonts w:ascii="Cambria Math" w:hAnsi="Times New Roman"/>
              <w:color w:val="222222"/>
              <w:sz w:val="28"/>
              <w:szCs w:val="28"/>
              <w:shd w:val="clear" w:color="auto" w:fill="FFFFFF"/>
            </w:rPr>
            <m:t>см</m:t>
          </m:r>
          <m:r>
            <m:rPr>
              <m:sty m:val="p"/>
            </m:rPr>
            <w:rPr>
              <w:rFonts w:ascii="Cambria Math" w:hAnsi="Times New Roman"/>
              <w:color w:val="222222"/>
              <w:sz w:val="28"/>
              <w:szCs w:val="28"/>
              <w:shd w:val="clear" w:color="auto" w:fill="FFFFFF"/>
            </w:rPr>
            <m:t xml:space="preserve">. </m:t>
          </m:r>
          <m:r>
            <m:rPr>
              <m:sty m:val="p"/>
            </m:rPr>
            <w:rPr>
              <w:rFonts w:ascii="Cambria Math" w:hAnsi="Times New Roman"/>
              <w:color w:val="222222"/>
              <w:sz w:val="28"/>
              <w:szCs w:val="28"/>
              <w:shd w:val="clear" w:color="auto" w:fill="FFFFFF"/>
            </w:rPr>
            <m:t>п</m:t>
          </m:r>
          <m:r>
            <m:rPr>
              <m:sty m:val="p"/>
            </m:rPr>
            <w:rPr>
              <w:rFonts w:ascii="Cambria Math" w:hAnsi="Times New Roman"/>
              <w:color w:val="222222"/>
              <w:sz w:val="28"/>
              <w:szCs w:val="28"/>
              <w:shd w:val="clear" w:color="auto" w:fill="FFFFFF"/>
            </w:rPr>
            <m:t xml:space="preserve">.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3.1.5.6.1.2.</m:t>
          </m:r>
        </m:oMath>
      </m:oMathPara>
    </w:p>
    <w:p w:rsidR="0078424E" w:rsidRPr="0067298B" w:rsidRDefault="007C11AF" w:rsidP="0078424E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3</w:t>
      </w:r>
      <w:r w:rsidR="0078424E" w:rsidRPr="0067298B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.1.5.8. Расчет и подбор молочных фляг, необходимых для отправки молока с фермы.</w:t>
      </w:r>
    </w:p>
    <w:p w:rsidR="0078424E" w:rsidRPr="0067298B" w:rsidRDefault="007C11AF" w:rsidP="0078424E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3</w:t>
      </w:r>
      <w:r w:rsidR="0078424E" w:rsidRPr="0067298B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.1.5.8.1. Определение количества фляг.</w:t>
      </w:r>
    </w:p>
    <w:p w:rsidR="0078424E" w:rsidRPr="0067298B" w:rsidRDefault="000418F4" w:rsidP="007842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ф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 xml:space="preserve">max 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раз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ф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шт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,                                                       (3.73)</m:t>
          </m:r>
        </m:oMath>
      </m:oMathPara>
    </w:p>
    <w:p w:rsidR="0078424E" w:rsidRPr="0067298B" w:rsidRDefault="000418F4" w:rsidP="007842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ф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 xml:space="preserve">max 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раз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ф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шт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,                                                       (3.74)</m:t>
          </m:r>
        </m:oMath>
      </m:oMathPara>
    </w:p>
    <w:p w:rsidR="0078424E" w:rsidRPr="0067298B" w:rsidRDefault="000418F4" w:rsidP="007842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 xml:space="preserve">          V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ф</m:t>
              </m:r>
            </m:sub>
          </m:sSub>
          <m:r>
            <m:rPr>
              <m:sty m:val="p"/>
            </m:rPr>
            <w:rPr>
              <w:rFonts w:ascii="Times New Roman" w:hAnsi="Times New Roman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вместимость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одной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фляги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кг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hAnsi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 xml:space="preserve">25 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кг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 xml:space="preserve">;40 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кг</m:t>
              </m:r>
            </m:e>
          </m:d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.</m:t>
          </m:r>
        </m:oMath>
      </m:oMathPara>
    </w:p>
    <w:p w:rsidR="0078424E" w:rsidRPr="0067298B" w:rsidRDefault="007C11AF" w:rsidP="0078424E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3</w:t>
      </w:r>
      <w:r w:rsidR="0078424E" w:rsidRPr="0067298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.1.5.8.2. Определение времени заполнения одной фляги.</w:t>
      </w:r>
    </w:p>
    <w:p w:rsidR="0078424E" w:rsidRPr="0067298B" w:rsidRDefault="007C11AF" w:rsidP="007C11A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="0078424E" w:rsidRPr="0067298B">
        <w:rPr>
          <w:rFonts w:ascii="Times New Roman" w:hAnsi="Times New Roman"/>
          <w:sz w:val="28"/>
          <w:szCs w:val="28"/>
          <w:vertAlign w:val="subscript"/>
        </w:rPr>
        <w:t>ф</w:t>
      </w:r>
      <w:r w:rsidR="0078424E" w:rsidRPr="0067298B">
        <w:rPr>
          <w:rFonts w:ascii="Times New Roman" w:hAnsi="Times New Roman"/>
          <w:sz w:val="28"/>
          <w:szCs w:val="28"/>
        </w:rPr>
        <w:t>=</w:t>
      </w:r>
      <m:oMath>
        <w:proofErr w:type="spellEnd"/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/>
                <w:sz w:val="28"/>
                <w:szCs w:val="28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vertAlign w:val="subscript"/>
                  </w:rPr>
                  <m:t>опор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ф</m:t>
                </m:r>
              </m:sub>
            </m:sSub>
          </m:den>
        </m:f>
      </m:oMath>
      <w:r w:rsidR="0078424E" w:rsidRPr="0067298B">
        <w:rPr>
          <w:rFonts w:ascii="Times New Roman" w:hAnsi="Times New Roman"/>
          <w:sz w:val="28"/>
          <w:szCs w:val="28"/>
          <w:vertAlign w:val="subscript"/>
        </w:rPr>
        <w:t xml:space="preserve">; </w:t>
      </w:r>
      <w:r w:rsidR="0078424E" w:rsidRPr="0067298B">
        <w:rPr>
          <w:rFonts w:ascii="Times New Roman" w:hAnsi="Times New Roman"/>
          <w:sz w:val="28"/>
          <w:szCs w:val="28"/>
        </w:rPr>
        <w:t xml:space="preserve">час.     </w:t>
      </w:r>
      <w:r>
        <w:rPr>
          <w:rFonts w:ascii="Times New Roman" w:hAnsi="Times New Roman"/>
          <w:sz w:val="28"/>
          <w:szCs w:val="28"/>
        </w:rPr>
        <w:t xml:space="preserve">                                        (3.</w:t>
      </w:r>
      <w:r w:rsidR="0078424E" w:rsidRPr="0067298B">
        <w:rPr>
          <w:rFonts w:ascii="Times New Roman" w:hAnsi="Times New Roman"/>
          <w:sz w:val="28"/>
          <w:szCs w:val="28"/>
        </w:rPr>
        <w:t xml:space="preserve">75) </w:t>
      </w:r>
    </w:p>
    <w:p w:rsidR="0078424E" w:rsidRPr="0067298B" w:rsidRDefault="0078424E" w:rsidP="00784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67298B">
        <w:rPr>
          <w:rFonts w:ascii="Times New Roman" w:hAnsi="Times New Roman"/>
          <w:sz w:val="28"/>
          <w:szCs w:val="28"/>
          <w:lang w:val="en-US"/>
        </w:rPr>
        <w:t>t</w:t>
      </w:r>
      <w:r w:rsidRPr="0067298B">
        <w:rPr>
          <w:rFonts w:ascii="Times New Roman" w:hAnsi="Times New Roman"/>
          <w:sz w:val="28"/>
          <w:szCs w:val="28"/>
          <w:vertAlign w:val="subscript"/>
        </w:rPr>
        <w:t>опор</w:t>
      </w:r>
      <w:r w:rsidRPr="0067298B">
        <w:rPr>
          <w:rFonts w:ascii="Times New Roman" w:hAnsi="Times New Roman"/>
          <w:sz w:val="28"/>
          <w:szCs w:val="28"/>
        </w:rPr>
        <w:t>-</w:t>
      </w:r>
      <w:proofErr w:type="gramEnd"/>
      <w:r w:rsidRPr="0067298B">
        <w:rPr>
          <w:rFonts w:ascii="Times New Roman" w:hAnsi="Times New Roman"/>
          <w:sz w:val="28"/>
          <w:szCs w:val="28"/>
        </w:rPr>
        <w:t xml:space="preserve"> принять п.п.</w:t>
      </w:r>
      <w:r w:rsidR="007C11AF">
        <w:rPr>
          <w:rFonts w:ascii="Times New Roman" w:hAnsi="Times New Roman"/>
          <w:sz w:val="28"/>
          <w:szCs w:val="28"/>
        </w:rPr>
        <w:t>3</w:t>
      </w:r>
      <w:r w:rsidR="007F341F">
        <w:rPr>
          <w:rFonts w:ascii="Times New Roman" w:hAnsi="Times New Roman"/>
          <w:sz w:val="28"/>
          <w:szCs w:val="28"/>
        </w:rPr>
        <w:t>.1</w:t>
      </w:r>
      <w:r w:rsidRPr="0067298B">
        <w:rPr>
          <w:rFonts w:ascii="Times New Roman" w:hAnsi="Times New Roman"/>
          <w:sz w:val="28"/>
          <w:szCs w:val="28"/>
        </w:rPr>
        <w:t>.</w:t>
      </w:r>
      <w:r w:rsidR="007F341F">
        <w:rPr>
          <w:rFonts w:ascii="Times New Roman" w:hAnsi="Times New Roman"/>
          <w:sz w:val="28"/>
          <w:szCs w:val="28"/>
        </w:rPr>
        <w:t>5</w:t>
      </w:r>
      <w:r w:rsidRPr="0067298B">
        <w:rPr>
          <w:rFonts w:ascii="Times New Roman" w:hAnsi="Times New Roman"/>
          <w:sz w:val="28"/>
          <w:szCs w:val="28"/>
        </w:rPr>
        <w:t>.</w:t>
      </w:r>
      <w:r w:rsidR="007F341F">
        <w:rPr>
          <w:rFonts w:ascii="Times New Roman" w:hAnsi="Times New Roman"/>
          <w:sz w:val="28"/>
          <w:szCs w:val="28"/>
        </w:rPr>
        <w:t>7</w:t>
      </w:r>
      <w:r w:rsidRPr="0067298B">
        <w:rPr>
          <w:rFonts w:ascii="Times New Roman" w:hAnsi="Times New Roman"/>
          <w:sz w:val="28"/>
          <w:szCs w:val="28"/>
        </w:rPr>
        <w:t>.</w:t>
      </w:r>
      <w:r w:rsidR="007F341F">
        <w:rPr>
          <w:rFonts w:ascii="Times New Roman" w:hAnsi="Times New Roman"/>
          <w:sz w:val="28"/>
          <w:szCs w:val="28"/>
        </w:rPr>
        <w:t>2.</w:t>
      </w:r>
    </w:p>
    <w:p w:rsidR="0078424E" w:rsidRPr="0067298B" w:rsidRDefault="007C11AF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424E" w:rsidRPr="0067298B">
        <w:rPr>
          <w:rFonts w:ascii="Times New Roman" w:hAnsi="Times New Roman"/>
          <w:sz w:val="28"/>
          <w:szCs w:val="28"/>
        </w:rPr>
        <w:t xml:space="preserve">.1.6 Разработка </w:t>
      </w:r>
      <w:proofErr w:type="spellStart"/>
      <w:r w:rsidR="0078424E" w:rsidRPr="0067298B">
        <w:rPr>
          <w:rFonts w:ascii="Times New Roman" w:hAnsi="Times New Roman"/>
          <w:sz w:val="28"/>
          <w:szCs w:val="28"/>
        </w:rPr>
        <w:t>поточн</w:t>
      </w:r>
      <w:proofErr w:type="gramStart"/>
      <w:r w:rsidR="0078424E" w:rsidRPr="0067298B"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 w:rsidR="0078424E" w:rsidRPr="0067298B">
        <w:rPr>
          <w:rFonts w:ascii="Times New Roman" w:hAnsi="Times New Roman"/>
          <w:sz w:val="28"/>
          <w:szCs w:val="28"/>
        </w:rPr>
        <w:t xml:space="preserve"> технологической линии удаления навоза</w:t>
      </w:r>
    </w:p>
    <w:p w:rsidR="0078424E" w:rsidRPr="007C11AF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1AF">
        <w:rPr>
          <w:rFonts w:ascii="Times New Roman" w:hAnsi="Times New Roman"/>
          <w:sz w:val="28"/>
          <w:szCs w:val="28"/>
        </w:rPr>
        <w:t xml:space="preserve">Выбор системы </w:t>
      </w:r>
      <w:proofErr w:type="spellStart"/>
      <w:r w:rsidRPr="007C11AF">
        <w:rPr>
          <w:rFonts w:ascii="Times New Roman" w:hAnsi="Times New Roman"/>
          <w:sz w:val="28"/>
          <w:szCs w:val="28"/>
        </w:rPr>
        <w:t>наозоудоления</w:t>
      </w:r>
      <w:proofErr w:type="spellEnd"/>
      <w:r w:rsidRPr="007C11AF">
        <w:rPr>
          <w:rFonts w:ascii="Times New Roman" w:hAnsi="Times New Roman"/>
          <w:sz w:val="28"/>
          <w:szCs w:val="28"/>
        </w:rPr>
        <w:t xml:space="preserve"> проводится на основе принятой в разделе </w:t>
      </w:r>
      <w:r w:rsidR="007C11AF" w:rsidRPr="007C11AF">
        <w:rPr>
          <w:rFonts w:ascii="Times New Roman" w:hAnsi="Times New Roman"/>
          <w:sz w:val="28"/>
          <w:szCs w:val="28"/>
        </w:rPr>
        <w:t>2</w:t>
      </w:r>
      <w:r w:rsidRPr="007C11AF">
        <w:rPr>
          <w:rFonts w:ascii="Times New Roman" w:hAnsi="Times New Roman"/>
          <w:sz w:val="28"/>
          <w:szCs w:val="28"/>
        </w:rPr>
        <w:t xml:space="preserve"> «</w:t>
      </w:r>
      <w:r w:rsidR="007C11AF" w:rsidRPr="007C11AF">
        <w:rPr>
          <w:rFonts w:ascii="Times New Roman" w:hAnsi="Times New Roman"/>
          <w:sz w:val="28"/>
          <w:szCs w:val="28"/>
        </w:rPr>
        <w:t>Т</w:t>
      </w:r>
      <w:r w:rsidRPr="007C11AF">
        <w:rPr>
          <w:rFonts w:ascii="Times New Roman" w:hAnsi="Times New Roman"/>
          <w:sz w:val="28"/>
          <w:szCs w:val="28"/>
        </w:rPr>
        <w:t xml:space="preserve">ехнология </w:t>
      </w:r>
      <w:r w:rsidR="007C11AF" w:rsidRPr="007C11AF">
        <w:rPr>
          <w:rFonts w:ascii="Times New Roman" w:hAnsi="Times New Roman"/>
          <w:sz w:val="28"/>
          <w:szCs w:val="28"/>
        </w:rPr>
        <w:t xml:space="preserve">производства </w:t>
      </w:r>
      <w:r w:rsidRPr="007C11AF">
        <w:rPr>
          <w:rFonts w:ascii="Times New Roman" w:hAnsi="Times New Roman"/>
          <w:sz w:val="28"/>
          <w:szCs w:val="28"/>
        </w:rPr>
        <w:t>прод</w:t>
      </w:r>
      <w:r w:rsidR="007C11AF" w:rsidRPr="007C11AF">
        <w:rPr>
          <w:rFonts w:ascii="Times New Roman" w:hAnsi="Times New Roman"/>
          <w:sz w:val="28"/>
          <w:szCs w:val="28"/>
        </w:rPr>
        <w:t>укции животноводства» технологии</w:t>
      </w:r>
      <w:r w:rsidRPr="007C11AF">
        <w:rPr>
          <w:rFonts w:ascii="Times New Roman" w:hAnsi="Times New Roman"/>
          <w:sz w:val="28"/>
          <w:szCs w:val="28"/>
        </w:rPr>
        <w:t xml:space="preserve"> содержания животных.</w:t>
      </w:r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lastRenderedPageBreak/>
        <w:t xml:space="preserve"> В коровниках и телятниках целесообразно использовать скребковые и штанговые транспортеры, скреперные установки, </w:t>
      </w:r>
      <w:proofErr w:type="spellStart"/>
      <w:r w:rsidRPr="0067298B">
        <w:rPr>
          <w:rFonts w:ascii="Times New Roman" w:hAnsi="Times New Roman"/>
          <w:sz w:val="28"/>
          <w:szCs w:val="28"/>
        </w:rPr>
        <w:t>шнековые</w:t>
      </w:r>
      <w:proofErr w:type="spellEnd"/>
      <w:r w:rsidRPr="0067298B">
        <w:rPr>
          <w:rFonts w:ascii="Times New Roman" w:hAnsi="Times New Roman"/>
          <w:sz w:val="28"/>
          <w:szCs w:val="28"/>
        </w:rPr>
        <w:t xml:space="preserve"> транспортеры самотечный и напорный </w:t>
      </w:r>
      <w:proofErr w:type="spellStart"/>
      <w:r w:rsidRPr="0067298B">
        <w:rPr>
          <w:rFonts w:ascii="Times New Roman" w:hAnsi="Times New Roman"/>
          <w:sz w:val="28"/>
          <w:szCs w:val="28"/>
        </w:rPr>
        <w:t>гидросмыв</w:t>
      </w:r>
      <w:proofErr w:type="spellEnd"/>
      <w:r w:rsidRPr="0067298B">
        <w:rPr>
          <w:rFonts w:ascii="Times New Roman" w:hAnsi="Times New Roman"/>
          <w:sz w:val="28"/>
          <w:szCs w:val="28"/>
        </w:rPr>
        <w:t>.</w:t>
      </w:r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t>В коровниках для беспривязного содержания скота применяют широкозахватные средства уборки навоза: скреперные установки, бульдозеры.</w:t>
      </w:r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t>Для удаления навоза в свинарниках производственной мощностью до 12 тыс. свиней в год применяется механическая система с применением скреперных установок: ТС – 1(</w:t>
      </w:r>
      <w:proofErr w:type="gramStart"/>
      <w:r w:rsidRPr="0067298B">
        <w:rPr>
          <w:rFonts w:ascii="Times New Roman" w:hAnsi="Times New Roman"/>
          <w:sz w:val="28"/>
          <w:szCs w:val="28"/>
        </w:rPr>
        <w:t>ПР</w:t>
      </w:r>
      <w:proofErr w:type="gramEnd"/>
      <w:r w:rsidRPr="0067298B">
        <w:rPr>
          <w:rFonts w:ascii="Times New Roman" w:hAnsi="Times New Roman"/>
          <w:sz w:val="28"/>
          <w:szCs w:val="28"/>
        </w:rPr>
        <w:t>), ТС-1(ПП), УС-12, УСП-12;</w:t>
      </w:r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t>Скребковых транспортеров ТСН-160А, ТСН-3,0Б. НА свиноводческих фермах и комплексах с поголовьем свыше 12 тыс. свиней в год применяют, в основном, гидравлические системы удаления навоза.</w:t>
      </w:r>
    </w:p>
    <w:p w:rsidR="0078424E" w:rsidRPr="0067298B" w:rsidRDefault="0078424E" w:rsidP="007C1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t xml:space="preserve">Выбор системы </w:t>
      </w:r>
      <w:proofErr w:type="spellStart"/>
      <w:r w:rsidRPr="0067298B">
        <w:rPr>
          <w:rFonts w:ascii="Times New Roman" w:hAnsi="Times New Roman"/>
          <w:sz w:val="28"/>
          <w:szCs w:val="28"/>
        </w:rPr>
        <w:t>навозоудаления</w:t>
      </w:r>
      <w:proofErr w:type="spellEnd"/>
      <w:r w:rsidRPr="0067298B">
        <w:rPr>
          <w:rFonts w:ascii="Times New Roman" w:hAnsi="Times New Roman"/>
          <w:sz w:val="28"/>
          <w:szCs w:val="28"/>
        </w:rPr>
        <w:t xml:space="preserve"> в овчарнях зависит от способа их содержания. При содержании овец на подстилке уборку навоза проводят 1-2 раз в год бульдозерами. При </w:t>
      </w:r>
      <w:proofErr w:type="spellStart"/>
      <w:r w:rsidRPr="0067298B">
        <w:rPr>
          <w:rFonts w:ascii="Times New Roman" w:hAnsi="Times New Roman"/>
          <w:sz w:val="28"/>
          <w:szCs w:val="28"/>
        </w:rPr>
        <w:t>бесподстилочном</w:t>
      </w:r>
      <w:proofErr w:type="spellEnd"/>
      <w:r w:rsidRPr="0067298B">
        <w:rPr>
          <w:rFonts w:ascii="Times New Roman" w:hAnsi="Times New Roman"/>
          <w:sz w:val="28"/>
          <w:szCs w:val="28"/>
        </w:rPr>
        <w:t xml:space="preserve"> содержании овец на щелевых полах и ежедневной уборке навоза применяют скреперные или скребковые транспортеры.</w:t>
      </w:r>
    </w:p>
    <w:p w:rsidR="0078424E" w:rsidRPr="0067298B" w:rsidRDefault="0078424E" w:rsidP="007C1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t>В птичниках для сбора помета применяют канатно-скребковые установки типа МПС, для удаления помета из помещения устанавливают скребковые транспортеры типа ТСН.</w:t>
      </w:r>
    </w:p>
    <w:p w:rsidR="0078424E" w:rsidRPr="0067298B" w:rsidRDefault="0078424E" w:rsidP="007C1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t xml:space="preserve">Исходными данными для расчета принятой системы </w:t>
      </w:r>
      <w:proofErr w:type="spellStart"/>
      <w:r w:rsidRPr="0067298B">
        <w:rPr>
          <w:rFonts w:ascii="Times New Roman" w:hAnsi="Times New Roman"/>
          <w:sz w:val="28"/>
          <w:szCs w:val="28"/>
        </w:rPr>
        <w:t>навозоудаления</w:t>
      </w:r>
      <w:proofErr w:type="spellEnd"/>
      <w:r w:rsidRPr="0067298B">
        <w:rPr>
          <w:rFonts w:ascii="Times New Roman" w:hAnsi="Times New Roman"/>
          <w:sz w:val="28"/>
          <w:szCs w:val="28"/>
        </w:rPr>
        <w:t xml:space="preserve"> являются:</w:t>
      </w:r>
    </w:p>
    <w:p w:rsidR="0078424E" w:rsidRPr="0067298B" w:rsidRDefault="0078424E" w:rsidP="007C1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t>-суточный выход навоза на ферме;</w:t>
      </w:r>
    </w:p>
    <w:p w:rsidR="0078424E" w:rsidRPr="0067298B" w:rsidRDefault="0078424E" w:rsidP="007C1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t>-поголовье животных;</w:t>
      </w:r>
    </w:p>
    <w:p w:rsidR="0078424E" w:rsidRPr="0067298B" w:rsidRDefault="0078424E" w:rsidP="007C1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t xml:space="preserve">- паспортные технические данные принятой системы </w:t>
      </w:r>
      <w:proofErr w:type="spellStart"/>
      <w:r w:rsidRPr="0067298B">
        <w:rPr>
          <w:rFonts w:ascii="Times New Roman" w:hAnsi="Times New Roman"/>
          <w:sz w:val="28"/>
          <w:szCs w:val="28"/>
        </w:rPr>
        <w:t>навозоудаления</w:t>
      </w:r>
      <w:proofErr w:type="spellEnd"/>
      <w:r w:rsidRPr="0067298B">
        <w:rPr>
          <w:rFonts w:ascii="Times New Roman" w:hAnsi="Times New Roman"/>
          <w:sz w:val="28"/>
          <w:szCs w:val="28"/>
        </w:rPr>
        <w:t>.</w:t>
      </w:r>
    </w:p>
    <w:p w:rsidR="0078424E" w:rsidRPr="0067298B" w:rsidRDefault="0078424E" w:rsidP="007842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424E" w:rsidRPr="0067298B" w:rsidRDefault="007C11AF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424E" w:rsidRPr="0067298B">
        <w:rPr>
          <w:rFonts w:ascii="Times New Roman" w:hAnsi="Times New Roman"/>
          <w:sz w:val="28"/>
          <w:szCs w:val="28"/>
        </w:rPr>
        <w:t xml:space="preserve">.1.6.1. Расчет требуемой производительности </w:t>
      </w:r>
      <w:proofErr w:type="spellStart"/>
      <w:r w:rsidR="0078424E" w:rsidRPr="0067298B">
        <w:rPr>
          <w:rFonts w:ascii="Times New Roman" w:hAnsi="Times New Roman"/>
          <w:sz w:val="28"/>
          <w:szCs w:val="28"/>
        </w:rPr>
        <w:t>навозоуборочного</w:t>
      </w:r>
      <w:proofErr w:type="spellEnd"/>
      <w:r w:rsidR="0078424E" w:rsidRPr="0067298B">
        <w:rPr>
          <w:rFonts w:ascii="Times New Roman" w:hAnsi="Times New Roman"/>
          <w:sz w:val="28"/>
          <w:szCs w:val="28"/>
        </w:rPr>
        <w:t xml:space="preserve"> средства для механического способа удаления навоза.</w:t>
      </w:r>
    </w:p>
    <w:p w:rsidR="0078424E" w:rsidRPr="0067298B" w:rsidRDefault="0078424E" w:rsidP="007C11A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7298B">
        <w:rPr>
          <w:rFonts w:ascii="Times New Roman" w:hAnsi="Times New Roman"/>
          <w:sz w:val="28"/>
          <w:szCs w:val="28"/>
        </w:rPr>
        <w:t>Q</w:t>
      </w:r>
      <w:proofErr w:type="gramEnd"/>
      <w:r w:rsidRPr="0067298B">
        <w:rPr>
          <w:rFonts w:ascii="Times New Roman" w:hAnsi="Times New Roman"/>
          <w:sz w:val="28"/>
          <w:szCs w:val="28"/>
          <w:vertAlign w:val="subscript"/>
        </w:rPr>
        <w:t>тр</w:t>
      </w:r>
      <w:r w:rsidRPr="0067298B">
        <w:rPr>
          <w:rFonts w:ascii="Times New Roman" w:hAnsi="Times New Roman"/>
          <w:sz w:val="28"/>
          <w:szCs w:val="28"/>
        </w:rPr>
        <w:t>=</w:t>
      </w:r>
      <m:oMath>
        <w:proofErr w:type="spellEnd"/>
        <m:f>
          <m:f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сут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∙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∙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α</m:t>
            </m:r>
          </m:den>
        </m:f>
      </m:oMath>
      <w:r w:rsidRPr="0067298B">
        <w:rPr>
          <w:rFonts w:ascii="Times New Roman" w:hAnsi="Times New Roman"/>
          <w:sz w:val="28"/>
          <w:szCs w:val="28"/>
        </w:rPr>
        <w:t xml:space="preserve">, кг/час      </w:t>
      </w:r>
      <w:r w:rsidR="007C11AF">
        <w:rPr>
          <w:rFonts w:ascii="Times New Roman" w:hAnsi="Times New Roman"/>
          <w:sz w:val="28"/>
          <w:szCs w:val="28"/>
        </w:rPr>
        <w:t xml:space="preserve">                                    (3.</w:t>
      </w:r>
      <w:r w:rsidRPr="0067298B">
        <w:rPr>
          <w:rFonts w:ascii="Times New Roman" w:hAnsi="Times New Roman"/>
          <w:sz w:val="28"/>
          <w:szCs w:val="28"/>
        </w:rPr>
        <w:t>76)</w:t>
      </w:r>
    </w:p>
    <w:p w:rsidR="0078424E" w:rsidRPr="0067298B" w:rsidRDefault="007C11AF" w:rsidP="007C1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="0078424E" w:rsidRPr="0067298B">
        <w:rPr>
          <w:rFonts w:ascii="Times New Roman" w:hAnsi="Times New Roman"/>
          <w:sz w:val="28"/>
          <w:szCs w:val="28"/>
        </w:rPr>
        <w:t xml:space="preserve">де 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сут</m:t>
            </m:r>
          </m:sub>
        </m:sSub>
      </m:oMath>
      <w:r w:rsidR="0078424E" w:rsidRPr="0067298B">
        <w:rPr>
          <w:rFonts w:ascii="Times New Roman" w:hAnsi="Times New Roman"/>
          <w:sz w:val="28"/>
          <w:szCs w:val="28"/>
        </w:rPr>
        <w:t xml:space="preserve">- количество навоза, которое подлежит удалению в течение суток, </w:t>
      </w:r>
      <w:proofErr w:type="gramStart"/>
      <w:r w:rsidR="0078424E" w:rsidRPr="0067298B">
        <w:rPr>
          <w:rFonts w:ascii="Times New Roman" w:hAnsi="Times New Roman"/>
          <w:sz w:val="28"/>
          <w:szCs w:val="28"/>
        </w:rPr>
        <w:t>кг</w:t>
      </w:r>
      <w:proofErr w:type="gramEnd"/>
      <w:r w:rsidR="0078424E" w:rsidRPr="0067298B">
        <w:rPr>
          <w:rFonts w:ascii="Times New Roman" w:hAnsi="Times New Roman"/>
          <w:sz w:val="28"/>
          <w:szCs w:val="28"/>
        </w:rPr>
        <w:t>.</w:t>
      </w:r>
    </w:p>
    <w:p w:rsidR="0078424E" w:rsidRPr="0067298B" w:rsidRDefault="0078424E" w:rsidP="007C1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  <w:lang w:val="en-US"/>
        </w:rPr>
        <w:t>K</w:t>
      </w:r>
      <w:r w:rsidRPr="0067298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7298B">
        <w:rPr>
          <w:rFonts w:ascii="Times New Roman" w:hAnsi="Times New Roman"/>
          <w:sz w:val="28"/>
          <w:szCs w:val="28"/>
        </w:rPr>
        <w:t>принятая</w:t>
      </w:r>
      <w:proofErr w:type="gramEnd"/>
      <w:r w:rsidRPr="0067298B">
        <w:rPr>
          <w:rFonts w:ascii="Times New Roman" w:hAnsi="Times New Roman"/>
          <w:sz w:val="28"/>
          <w:szCs w:val="28"/>
        </w:rPr>
        <w:t xml:space="preserve"> кратность уборки навоза( смотри “распорядок дня на ферме”</w:t>
      </w:r>
    </w:p>
    <w:p w:rsidR="0078424E" w:rsidRPr="0067298B" w:rsidRDefault="0078424E" w:rsidP="007C1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t>α- коэффициент, учитывающий неравномерность разового количества навоза, подлежащего уборке.</w:t>
      </w:r>
    </w:p>
    <w:p w:rsidR="0078424E" w:rsidRPr="0067298B" w:rsidRDefault="0078424E" w:rsidP="007C1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t>Т- время на разовую уборку, час.</w:t>
      </w:r>
    </w:p>
    <w:p w:rsidR="0078424E" w:rsidRPr="0067298B" w:rsidRDefault="007C11AF" w:rsidP="007C1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424E" w:rsidRPr="0067298B">
        <w:rPr>
          <w:rFonts w:ascii="Times New Roman" w:hAnsi="Times New Roman"/>
          <w:sz w:val="28"/>
          <w:szCs w:val="28"/>
        </w:rPr>
        <w:t>.1.6.2</w:t>
      </w:r>
      <w:proofErr w:type="gramStart"/>
      <w:r w:rsidR="0078424E" w:rsidRPr="0067298B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78424E" w:rsidRPr="0067298B">
        <w:rPr>
          <w:rFonts w:ascii="Times New Roman" w:hAnsi="Times New Roman"/>
          <w:sz w:val="28"/>
          <w:szCs w:val="28"/>
        </w:rPr>
        <w:t xml:space="preserve">сходя из требуемой производительности </w:t>
      </w:r>
      <w:proofErr w:type="spellStart"/>
      <w:r w:rsidR="0078424E" w:rsidRPr="0067298B">
        <w:rPr>
          <w:rFonts w:ascii="Times New Roman" w:hAnsi="Times New Roman"/>
          <w:sz w:val="28"/>
          <w:szCs w:val="28"/>
        </w:rPr>
        <w:t>навозоуборочого</w:t>
      </w:r>
      <w:proofErr w:type="spellEnd"/>
      <w:r w:rsidR="0078424E" w:rsidRPr="0067298B">
        <w:rPr>
          <w:rFonts w:ascii="Times New Roman" w:hAnsi="Times New Roman"/>
          <w:sz w:val="28"/>
          <w:szCs w:val="28"/>
        </w:rPr>
        <w:t xml:space="preserve"> средства, с учетом технологических решений, принятых в п.</w:t>
      </w:r>
      <w:r>
        <w:rPr>
          <w:rFonts w:ascii="Times New Roman" w:hAnsi="Times New Roman"/>
          <w:sz w:val="28"/>
          <w:szCs w:val="28"/>
        </w:rPr>
        <w:t>2</w:t>
      </w:r>
      <w:r w:rsidR="0078424E" w:rsidRPr="0067298B">
        <w:rPr>
          <w:rFonts w:ascii="Times New Roman" w:hAnsi="Times New Roman"/>
          <w:sz w:val="28"/>
          <w:szCs w:val="28"/>
        </w:rPr>
        <w:t xml:space="preserve">.5 и с использованием справочной литературы, принимаем серийно выпускаемое </w:t>
      </w:r>
      <w:proofErr w:type="spellStart"/>
      <w:r w:rsidR="0078424E" w:rsidRPr="0067298B">
        <w:rPr>
          <w:rFonts w:ascii="Times New Roman" w:hAnsi="Times New Roman"/>
          <w:sz w:val="28"/>
          <w:szCs w:val="28"/>
        </w:rPr>
        <w:t>навозоуборочное</w:t>
      </w:r>
      <w:proofErr w:type="spellEnd"/>
      <w:r w:rsidR="0078424E" w:rsidRPr="0067298B">
        <w:rPr>
          <w:rFonts w:ascii="Times New Roman" w:hAnsi="Times New Roman"/>
          <w:sz w:val="28"/>
          <w:szCs w:val="28"/>
        </w:rPr>
        <w:t xml:space="preserve"> средство.</w:t>
      </w:r>
    </w:p>
    <w:p w:rsidR="0078424E" w:rsidRPr="0067298B" w:rsidRDefault="007C11AF" w:rsidP="007C1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424E" w:rsidRPr="0067298B">
        <w:rPr>
          <w:rFonts w:ascii="Times New Roman" w:hAnsi="Times New Roman"/>
          <w:sz w:val="28"/>
          <w:szCs w:val="28"/>
        </w:rPr>
        <w:t>.1.6.3. Расчет серийного транспортера кругового действия.</w:t>
      </w:r>
    </w:p>
    <w:p w:rsidR="0078424E" w:rsidRPr="0067298B" w:rsidRDefault="007C11AF" w:rsidP="007C1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424E" w:rsidRPr="0067298B">
        <w:rPr>
          <w:rFonts w:ascii="Times New Roman" w:hAnsi="Times New Roman"/>
          <w:sz w:val="28"/>
          <w:szCs w:val="28"/>
        </w:rPr>
        <w:t>.1.6.3.1. выбирается серийно выпускаемый транспортер скребкового типа по величине обслуживаемого поголовья и соблюдения условия:</w:t>
      </w:r>
    </w:p>
    <w:p w:rsidR="0078424E" w:rsidRPr="0067298B" w:rsidRDefault="0078424E" w:rsidP="007C11A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 w:rsidRPr="0067298B">
        <w:rPr>
          <w:rFonts w:ascii="Times New Roman" w:hAnsi="Times New Roman"/>
          <w:sz w:val="28"/>
          <w:szCs w:val="28"/>
          <w:vertAlign w:val="subscript"/>
        </w:rPr>
        <w:t>тр</w:t>
      </w:r>
      <w:proofErr w:type="spellEnd"/>
      <w:r w:rsidRPr="0067298B">
        <w:rPr>
          <w:rFonts w:ascii="Times New Roman" w:hAnsi="Times New Roman"/>
          <w:sz w:val="28"/>
          <w:szCs w:val="28"/>
        </w:rPr>
        <w:t>&lt;=</w:t>
      </w:r>
      <w:r w:rsidRPr="0067298B"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 w:rsidRPr="0067298B">
        <w:rPr>
          <w:rFonts w:ascii="Times New Roman" w:hAnsi="Times New Roman"/>
          <w:sz w:val="28"/>
          <w:szCs w:val="28"/>
          <w:vertAlign w:val="subscript"/>
        </w:rPr>
        <w:t>пасп</w:t>
      </w:r>
      <w:proofErr w:type="spellEnd"/>
      <w:r w:rsidRPr="0067298B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7298B">
        <w:rPr>
          <w:rFonts w:ascii="Times New Roman" w:hAnsi="Times New Roman"/>
          <w:sz w:val="28"/>
          <w:szCs w:val="28"/>
        </w:rPr>
        <w:t xml:space="preserve">         </w:t>
      </w:r>
      <w:r w:rsidR="007C11AF">
        <w:rPr>
          <w:rFonts w:ascii="Times New Roman" w:hAnsi="Times New Roman"/>
          <w:sz w:val="28"/>
          <w:szCs w:val="28"/>
        </w:rPr>
        <w:t xml:space="preserve">                                             (3.</w:t>
      </w:r>
      <w:r w:rsidRPr="0067298B">
        <w:rPr>
          <w:rFonts w:ascii="Times New Roman" w:hAnsi="Times New Roman"/>
          <w:sz w:val="28"/>
          <w:szCs w:val="28"/>
        </w:rPr>
        <w:t>77)</w:t>
      </w:r>
    </w:p>
    <w:p w:rsidR="0078424E" w:rsidRPr="0067298B" w:rsidRDefault="007C11AF" w:rsidP="007C1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424E" w:rsidRPr="0067298B">
        <w:rPr>
          <w:rFonts w:ascii="Times New Roman" w:hAnsi="Times New Roman"/>
          <w:sz w:val="28"/>
          <w:szCs w:val="28"/>
        </w:rPr>
        <w:t>.1.6.3.2. Определение количества транспортеров.</w:t>
      </w:r>
    </w:p>
    <w:p w:rsidR="0078424E" w:rsidRPr="0067298B" w:rsidRDefault="007C11AF" w:rsidP="007C11A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  <w:lang w:val="en-US"/>
        </w:rPr>
        <w:t>N</w:t>
      </w:r>
      <w:r w:rsidR="0078424E" w:rsidRPr="0067298B">
        <w:rPr>
          <w:rFonts w:ascii="Times New Roman" w:hAnsi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num>
          <m:den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</m:oMath>
      <w:r w:rsidR="0078424E" w:rsidRPr="0067298B">
        <w:rPr>
          <w:rFonts w:ascii="Times New Roman" w:hAnsi="Times New Roman"/>
          <w:sz w:val="28"/>
          <w:szCs w:val="28"/>
        </w:rPr>
        <w:t xml:space="preserve">,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(3.</w:t>
      </w:r>
      <w:r w:rsidR="0078424E" w:rsidRPr="0067298B">
        <w:rPr>
          <w:rFonts w:ascii="Times New Roman" w:hAnsi="Times New Roman"/>
          <w:sz w:val="28"/>
          <w:szCs w:val="28"/>
        </w:rPr>
        <w:t>78)</w:t>
      </w:r>
    </w:p>
    <w:p w:rsidR="0078424E" w:rsidRPr="0067298B" w:rsidRDefault="0078424E" w:rsidP="007C1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t xml:space="preserve">где </w:t>
      </w:r>
      <w:r w:rsidRPr="0067298B">
        <w:rPr>
          <w:rFonts w:ascii="Times New Roman" w:hAnsi="Times New Roman"/>
          <w:sz w:val="28"/>
          <w:szCs w:val="28"/>
          <w:lang w:val="en-US"/>
        </w:rPr>
        <w:t>m</w:t>
      </w:r>
      <w:r w:rsidRPr="0067298B">
        <w:rPr>
          <w:rFonts w:ascii="Times New Roman" w:hAnsi="Times New Roman"/>
          <w:sz w:val="28"/>
          <w:szCs w:val="28"/>
          <w:vertAlign w:val="subscript"/>
        </w:rPr>
        <w:t>1</w:t>
      </w:r>
      <w:r w:rsidRPr="0067298B">
        <w:rPr>
          <w:rFonts w:ascii="Times New Roman" w:hAnsi="Times New Roman"/>
          <w:sz w:val="28"/>
          <w:szCs w:val="28"/>
        </w:rPr>
        <w:t>- количество животных обслуживаемых одним транспортером, принимаем 100-200;</w:t>
      </w:r>
    </w:p>
    <w:p w:rsidR="0078424E" w:rsidRPr="0067298B" w:rsidRDefault="0078424E" w:rsidP="007C1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298B">
        <w:rPr>
          <w:rFonts w:ascii="Times New Roman" w:hAnsi="Times New Roman"/>
          <w:sz w:val="28"/>
          <w:szCs w:val="28"/>
          <w:lang w:val="en-US"/>
        </w:rPr>
        <w:t>m</w:t>
      </w:r>
      <w:r w:rsidRPr="0067298B">
        <w:rPr>
          <w:rFonts w:ascii="Times New Roman" w:hAnsi="Times New Roman"/>
          <w:sz w:val="28"/>
          <w:szCs w:val="28"/>
        </w:rPr>
        <w:t>-количество</w:t>
      </w:r>
      <w:proofErr w:type="gramEnd"/>
      <w:r w:rsidRPr="0067298B">
        <w:rPr>
          <w:rFonts w:ascii="Times New Roman" w:hAnsi="Times New Roman"/>
          <w:sz w:val="28"/>
          <w:szCs w:val="28"/>
        </w:rPr>
        <w:t xml:space="preserve"> животных на ферме.</w:t>
      </w:r>
    </w:p>
    <w:p w:rsidR="0078424E" w:rsidRPr="0067298B" w:rsidRDefault="007C11AF" w:rsidP="007C1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424E" w:rsidRPr="0067298B">
        <w:rPr>
          <w:rFonts w:ascii="Times New Roman" w:hAnsi="Times New Roman"/>
          <w:sz w:val="28"/>
          <w:szCs w:val="28"/>
        </w:rPr>
        <w:t>.1.6.3.3. Определение расчетной максимальной производительности транспортера</w:t>
      </w:r>
    </w:p>
    <w:p w:rsidR="0078424E" w:rsidRPr="0067298B" w:rsidRDefault="0078424E" w:rsidP="007C11A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C11AF">
        <w:rPr>
          <w:rFonts w:ascii="Times New Roman" w:hAnsi="Times New Roman"/>
          <w:sz w:val="28"/>
          <w:szCs w:val="28"/>
        </w:rPr>
        <w:t>Q</w:t>
      </w:r>
      <w:proofErr w:type="gramEnd"/>
      <w:r w:rsidRPr="007C11AF">
        <w:rPr>
          <w:rFonts w:ascii="Times New Roman" w:hAnsi="Times New Roman"/>
          <w:sz w:val="28"/>
          <w:szCs w:val="28"/>
          <w:vertAlign w:val="subscript"/>
        </w:rPr>
        <w:t>р</w:t>
      </w:r>
      <m:oMath>
        <w:proofErr w:type="spellEnd"/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3600∙</m:t>
        </m:r>
        <m:r>
          <w:rPr>
            <w:rFonts w:ascii="Cambria Math" w:hAnsi="Cambria Math"/>
            <w:sz w:val="28"/>
            <w:szCs w:val="28"/>
            <w:lang w:val="en-US"/>
          </w:rPr>
          <m:t>l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</w:rPr>
          <m:t>h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V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∙</m:t>
        </m:r>
        <m:r>
          <m:rPr>
            <m:sty m:val="p"/>
          </m:rPr>
          <w:rPr>
            <w:rFonts w:ascii="Times New Roman" w:hAnsi="Cambria Math"/>
            <w:sz w:val="28"/>
            <w:szCs w:val="28"/>
          </w:rPr>
          <m:t>ɤ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ρ</m:t>
        </m:r>
        <m:r>
          <m:rPr>
            <m:sty m:val="p"/>
          </m:rPr>
          <w:rPr>
            <w:rFonts w:ascii="Times New Roman" w:hAnsi="Times New Roman"/>
            <w:sz w:val="28"/>
            <w:szCs w:val="28"/>
          </w:rPr>
          <m:t>∙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v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,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кг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/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ч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,                                (3</m:t>
        </m:r>
        <m:r>
          <w:rPr>
            <w:rFonts w:ascii="Cambria Math" w:hAnsi="Times New Roman"/>
            <w:sz w:val="28"/>
            <w:szCs w:val="28"/>
          </w:rPr>
          <m:t>.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79)</m:t>
        </m:r>
      </m:oMath>
    </w:p>
    <w:p w:rsidR="0078424E" w:rsidRPr="0067298B" w:rsidRDefault="0078424E" w:rsidP="007C1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t xml:space="preserve">где </w:t>
      </w:r>
      <w:r w:rsidRPr="0067298B">
        <w:rPr>
          <w:rFonts w:ascii="Times New Roman" w:hAnsi="Times New Roman"/>
          <w:sz w:val="28"/>
          <w:szCs w:val="28"/>
          <w:lang w:val="en-US"/>
        </w:rPr>
        <w:t>l</w:t>
      </w:r>
      <w:r w:rsidRPr="0067298B">
        <w:rPr>
          <w:rFonts w:ascii="Times New Roman" w:hAnsi="Times New Roman"/>
          <w:sz w:val="28"/>
          <w:szCs w:val="28"/>
        </w:rPr>
        <w:t xml:space="preserve"> – длина скребка; </w:t>
      </w:r>
    </w:p>
    <w:p w:rsidR="0078424E" w:rsidRPr="0067298B" w:rsidRDefault="0078424E" w:rsidP="007C1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  <w:lang w:val="en-US"/>
        </w:rPr>
        <w:t>h</w:t>
      </w:r>
      <w:r w:rsidRPr="0067298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67298B">
        <w:rPr>
          <w:rFonts w:ascii="Times New Roman" w:hAnsi="Times New Roman"/>
          <w:sz w:val="28"/>
          <w:szCs w:val="28"/>
        </w:rPr>
        <w:t>высота</w:t>
      </w:r>
      <w:proofErr w:type="gramEnd"/>
      <w:r w:rsidRPr="0067298B">
        <w:rPr>
          <w:rFonts w:ascii="Times New Roman" w:hAnsi="Times New Roman"/>
          <w:sz w:val="28"/>
          <w:szCs w:val="28"/>
        </w:rPr>
        <w:t xml:space="preserve"> скребка;</w:t>
      </w:r>
    </w:p>
    <w:p w:rsidR="0078424E" w:rsidRPr="0067298B" w:rsidRDefault="007C11AF" w:rsidP="007C1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en-US"/>
          </w:rPr>
          <m:t>V</m:t>
        </m:r>
      </m:oMath>
      <w:r w:rsidR="0078424E" w:rsidRPr="006729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скорость цепи со скребк</w:t>
      </w:r>
      <w:r w:rsidR="0078424E" w:rsidRPr="0067298B">
        <w:rPr>
          <w:rFonts w:ascii="Times New Roman" w:hAnsi="Times New Roman"/>
          <w:sz w:val="28"/>
          <w:szCs w:val="28"/>
        </w:rPr>
        <w:t>ами м/</w:t>
      </w:r>
      <w:proofErr w:type="gramStart"/>
      <w:r w:rsidR="0078424E" w:rsidRPr="0067298B">
        <w:rPr>
          <w:rFonts w:ascii="Times New Roman" w:hAnsi="Times New Roman"/>
          <w:sz w:val="28"/>
          <w:szCs w:val="28"/>
        </w:rPr>
        <w:t>с</w:t>
      </w:r>
      <w:proofErr w:type="gramEnd"/>
      <w:r w:rsidR="0078424E" w:rsidRPr="0067298B">
        <w:rPr>
          <w:rFonts w:ascii="Times New Roman" w:hAnsi="Times New Roman"/>
          <w:sz w:val="28"/>
          <w:szCs w:val="28"/>
        </w:rPr>
        <w:t>;</w:t>
      </w:r>
    </w:p>
    <w:p w:rsidR="0078424E" w:rsidRPr="0067298B" w:rsidRDefault="0078424E" w:rsidP="007C1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Times New Roman" w:hAnsi="Cambria Math"/>
            <w:sz w:val="28"/>
            <w:szCs w:val="28"/>
          </w:rPr>
          <m:t>ɤ</m:t>
        </m:r>
      </m:oMath>
      <w:r w:rsidRPr="0067298B">
        <w:rPr>
          <w:rFonts w:ascii="Times New Roman" w:hAnsi="Times New Roman"/>
          <w:sz w:val="28"/>
          <w:szCs w:val="28"/>
        </w:rPr>
        <w:t xml:space="preserve"> </w:t>
      </w:r>
      <w:r w:rsidR="007C11AF">
        <w:rPr>
          <w:rFonts w:ascii="Times New Roman" w:hAnsi="Times New Roman"/>
          <w:sz w:val="28"/>
          <w:szCs w:val="28"/>
        </w:rPr>
        <w:t>ρ</w:t>
      </w:r>
      <w:r w:rsidRPr="0067298B">
        <w:rPr>
          <w:rFonts w:ascii="Times New Roman" w:hAnsi="Times New Roman"/>
          <w:sz w:val="28"/>
          <w:szCs w:val="28"/>
        </w:rPr>
        <w:t>- плотность навоза (твердый навоз 700…900кг/</w:t>
      </w:r>
      <m:oMath>
        <m:sSup>
          <m:sSupPr>
            <m:ctrlPr>
              <w:rPr>
                <w:rFonts w:ascii="Cambria Math" w:hAnsi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м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67298B">
        <w:rPr>
          <w:rFonts w:ascii="Times New Roman" w:hAnsi="Times New Roman"/>
          <w:sz w:val="28"/>
          <w:szCs w:val="28"/>
        </w:rPr>
        <w:t>, жидкий 900…1000кг/</w:t>
      </w:r>
      <m:oMath>
        <m:sSup>
          <m:sSupPr>
            <m:ctrlPr>
              <w:rPr>
                <w:rFonts w:ascii="Cambria Math" w:hAnsi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м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67298B">
        <w:rPr>
          <w:rFonts w:ascii="Times New Roman" w:hAnsi="Times New Roman"/>
          <w:sz w:val="28"/>
          <w:szCs w:val="28"/>
        </w:rPr>
        <w:t>)</w:t>
      </w:r>
    </w:p>
    <w:p w:rsidR="0078424E" w:rsidRPr="0067298B" w:rsidRDefault="0078424E" w:rsidP="007C1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v</m:t>
        </m:r>
      </m:oMath>
      <w:r w:rsidRPr="0067298B">
        <w:rPr>
          <w:rFonts w:ascii="Times New Roman" w:hAnsi="Times New Roman"/>
          <w:sz w:val="28"/>
          <w:szCs w:val="28"/>
        </w:rPr>
        <w:t xml:space="preserve"> – коэффициент заполнения межскребкового пространства, 0,5…0,6.</w:t>
      </w:r>
    </w:p>
    <w:p w:rsidR="0078424E" w:rsidRPr="0067298B" w:rsidRDefault="007C11AF" w:rsidP="007C11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78424E" w:rsidRPr="0067298B">
        <w:rPr>
          <w:rFonts w:ascii="Times New Roman" w:hAnsi="Times New Roman"/>
          <w:sz w:val="28"/>
          <w:szCs w:val="28"/>
        </w:rPr>
        <w:t>.5.3.4. Продолжительность работы транспортера в течени</w:t>
      </w:r>
      <w:proofErr w:type="gramStart"/>
      <w:r w:rsidR="0078424E" w:rsidRPr="0067298B">
        <w:rPr>
          <w:rFonts w:ascii="Times New Roman" w:hAnsi="Times New Roman"/>
          <w:sz w:val="28"/>
          <w:szCs w:val="28"/>
        </w:rPr>
        <w:t>и</w:t>
      </w:r>
      <w:proofErr w:type="gramEnd"/>
      <w:r w:rsidR="0078424E" w:rsidRPr="0067298B">
        <w:rPr>
          <w:rFonts w:ascii="Times New Roman" w:hAnsi="Times New Roman"/>
          <w:sz w:val="28"/>
          <w:szCs w:val="28"/>
        </w:rPr>
        <w:t xml:space="preserve"> суток.</w:t>
      </w:r>
    </w:p>
    <w:p w:rsidR="0078424E" w:rsidRPr="0067298B" w:rsidRDefault="007C11AF" w:rsidP="007C11A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="0078424E" w:rsidRPr="0067298B">
        <w:rPr>
          <w:rFonts w:ascii="Times New Roman" w:hAnsi="Times New Roman"/>
          <w:sz w:val="28"/>
          <w:szCs w:val="28"/>
          <w:vertAlign w:val="subscript"/>
        </w:rPr>
        <w:t>сут</w:t>
      </w:r>
      <w:r w:rsidR="0078424E" w:rsidRPr="0067298B">
        <w:rPr>
          <w:rFonts w:ascii="Times New Roman" w:hAnsi="Times New Roman"/>
          <w:sz w:val="28"/>
          <w:szCs w:val="28"/>
        </w:rPr>
        <w:t>=</w:t>
      </w:r>
      <m:oMath>
        <w:proofErr w:type="spellEnd"/>
        <m:f>
          <m:fPr>
            <m:ctrlPr>
              <w:rPr>
                <w:rFonts w:ascii="Cambria Math" w:hAnsi="Times New Roman"/>
                <w:sz w:val="28"/>
                <w:szCs w:val="28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m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  <w:vertAlign w:val="subscript"/>
              </w:rPr>
              <m:t>∙</m:t>
            </m:r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vertAlign w:val="subscript"/>
                  </w:rPr>
                  <m:t>сут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vertAlign w:val="subscript"/>
                  </w:rPr>
                  <m:t>р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vertAlign w:val="subscript"/>
              </w:rPr>
              <m:t>.</m:t>
            </m:r>
          </m:den>
        </m:f>
      </m:oMath>
      <w:proofErr w:type="gramStart"/>
      <w:r w:rsidR="0078424E" w:rsidRPr="0067298B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78424E" w:rsidRPr="0067298B">
        <w:rPr>
          <w:rFonts w:ascii="Times New Roman" w:hAnsi="Times New Roman"/>
          <w:sz w:val="28"/>
          <w:szCs w:val="28"/>
        </w:rPr>
        <w:t>,час</w:t>
      </w:r>
      <w:proofErr w:type="gramEnd"/>
      <w:r w:rsidR="0078424E" w:rsidRPr="0067298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(3.</w:t>
      </w:r>
      <w:r w:rsidR="0078424E" w:rsidRPr="0067298B">
        <w:rPr>
          <w:rFonts w:ascii="Times New Roman" w:hAnsi="Times New Roman"/>
          <w:sz w:val="28"/>
          <w:szCs w:val="28"/>
        </w:rPr>
        <w:t>80)</w:t>
      </w:r>
    </w:p>
    <w:p w:rsidR="0078424E" w:rsidRPr="0067298B" w:rsidRDefault="0078424E" w:rsidP="00735D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t>где m</w:t>
      </w:r>
      <w:r w:rsidRPr="0067298B">
        <w:rPr>
          <w:rFonts w:ascii="Times New Roman" w:hAnsi="Times New Roman"/>
          <w:sz w:val="28"/>
          <w:szCs w:val="28"/>
          <w:vertAlign w:val="subscript"/>
        </w:rPr>
        <w:t>1</w:t>
      </w:r>
      <w:r w:rsidRPr="0067298B">
        <w:rPr>
          <w:rFonts w:ascii="Times New Roman" w:hAnsi="Times New Roman"/>
          <w:sz w:val="28"/>
          <w:szCs w:val="28"/>
        </w:rPr>
        <w:t>- количество животных обслуживаемых одним транспортером;</w:t>
      </w:r>
    </w:p>
    <w:p w:rsidR="0078424E" w:rsidRPr="0067298B" w:rsidRDefault="0078424E" w:rsidP="00735D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298B"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 w:rsidRPr="0067298B">
        <w:rPr>
          <w:rFonts w:ascii="Times New Roman" w:hAnsi="Times New Roman"/>
          <w:sz w:val="28"/>
          <w:szCs w:val="28"/>
          <w:vertAlign w:val="subscript"/>
        </w:rPr>
        <w:t>сут</w:t>
      </w:r>
      <w:proofErr w:type="spellEnd"/>
      <w:r w:rsidRPr="0067298B">
        <w:rPr>
          <w:rFonts w:ascii="Times New Roman" w:hAnsi="Times New Roman"/>
          <w:sz w:val="28"/>
          <w:szCs w:val="28"/>
        </w:rPr>
        <w:t>-</w:t>
      </w:r>
      <w:proofErr w:type="gramEnd"/>
      <w:r w:rsidRPr="0067298B">
        <w:rPr>
          <w:rFonts w:ascii="Times New Roman" w:hAnsi="Times New Roman"/>
          <w:sz w:val="28"/>
          <w:szCs w:val="28"/>
        </w:rPr>
        <w:t xml:space="preserve"> суточный выход навоза на ферме, кг/гол;</w:t>
      </w:r>
    </w:p>
    <w:p w:rsidR="0078424E" w:rsidRPr="0067298B" w:rsidRDefault="0078424E" w:rsidP="00735D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298B"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 w:rsidRPr="0067298B"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r w:rsidRPr="0067298B">
        <w:rPr>
          <w:rFonts w:ascii="Times New Roman" w:hAnsi="Times New Roman"/>
          <w:sz w:val="28"/>
          <w:szCs w:val="28"/>
        </w:rPr>
        <w:t>- расчетная производительность транспортера, м/час.</w:t>
      </w:r>
      <w:proofErr w:type="gramEnd"/>
    </w:p>
    <w:p w:rsidR="0078424E" w:rsidRPr="0067298B" w:rsidRDefault="00735D62" w:rsidP="00735D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424E" w:rsidRPr="0067298B">
        <w:rPr>
          <w:rFonts w:ascii="Times New Roman" w:hAnsi="Times New Roman"/>
          <w:sz w:val="28"/>
          <w:szCs w:val="28"/>
        </w:rPr>
        <w:t>.5.3.5. Определение продолжительности одного цикла удаления навоза.</w:t>
      </w:r>
    </w:p>
    <w:p w:rsidR="0078424E" w:rsidRPr="0067298B" w:rsidRDefault="00735D62" w:rsidP="00735D6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="0078424E" w:rsidRPr="0067298B">
        <w:rPr>
          <w:rFonts w:ascii="Times New Roman" w:hAnsi="Times New Roman"/>
          <w:sz w:val="28"/>
          <w:szCs w:val="28"/>
          <w:vertAlign w:val="subscript"/>
        </w:rPr>
        <w:t>ц</w:t>
      </w:r>
      <w:r w:rsidR="0078424E" w:rsidRPr="0067298B">
        <w:rPr>
          <w:rFonts w:ascii="Times New Roman" w:hAnsi="Times New Roman"/>
          <w:sz w:val="28"/>
          <w:szCs w:val="28"/>
          <w:vertAlign w:val="subscript"/>
        </w:rPr>
        <w:softHyphen/>
      </w:r>
      <w:r w:rsidR="0078424E" w:rsidRPr="0067298B">
        <w:rPr>
          <w:rFonts w:ascii="Times New Roman" w:hAnsi="Times New Roman"/>
          <w:sz w:val="28"/>
          <w:szCs w:val="28"/>
        </w:rPr>
        <w:t>=</w:t>
      </w:r>
      <m:oMath>
        <w:proofErr w:type="spellEnd"/>
        <m:f>
          <m:f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3600</m:t>
            </m:r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∙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den>
        </m:f>
      </m:oMath>
      <w:r w:rsidR="0078424E" w:rsidRPr="0067298B">
        <w:rPr>
          <w:rFonts w:ascii="Times New Roman" w:hAnsi="Times New Roman"/>
          <w:sz w:val="28"/>
          <w:szCs w:val="28"/>
        </w:rPr>
        <w:t xml:space="preserve"> , час     </w:t>
      </w:r>
      <w:r>
        <w:rPr>
          <w:rFonts w:ascii="Times New Roman" w:hAnsi="Times New Roman"/>
          <w:sz w:val="28"/>
          <w:szCs w:val="28"/>
        </w:rPr>
        <w:t xml:space="preserve">                                         (3.</w:t>
      </w:r>
      <w:r w:rsidR="0078424E" w:rsidRPr="0067298B">
        <w:rPr>
          <w:rFonts w:ascii="Times New Roman" w:hAnsi="Times New Roman"/>
          <w:sz w:val="28"/>
          <w:szCs w:val="28"/>
        </w:rPr>
        <w:t>81)</w:t>
      </w:r>
    </w:p>
    <w:p w:rsidR="0078424E" w:rsidRPr="0067298B" w:rsidRDefault="0078424E" w:rsidP="00735D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t xml:space="preserve">где </w:t>
      </w:r>
      <w:r w:rsidRPr="0067298B">
        <w:rPr>
          <w:rFonts w:ascii="Times New Roman" w:hAnsi="Times New Roman"/>
          <w:sz w:val="28"/>
          <w:szCs w:val="28"/>
          <w:lang w:val="en-US"/>
        </w:rPr>
        <w:t>L</w:t>
      </w:r>
      <w:r w:rsidRPr="0067298B">
        <w:rPr>
          <w:rFonts w:ascii="Times New Roman" w:hAnsi="Times New Roman"/>
          <w:sz w:val="28"/>
          <w:szCs w:val="28"/>
        </w:rPr>
        <w:t xml:space="preserve">- полная длина цепи транспортера, принятая для конкретных условий, согласно планировки стойлового помещения, </w:t>
      </w:r>
      <w:proofErr w:type="gramStart"/>
      <w:r w:rsidRPr="0067298B">
        <w:rPr>
          <w:rFonts w:ascii="Times New Roman" w:hAnsi="Times New Roman"/>
          <w:sz w:val="28"/>
          <w:szCs w:val="28"/>
        </w:rPr>
        <w:t>м</w:t>
      </w:r>
      <w:proofErr w:type="gramEnd"/>
      <w:r w:rsidRPr="0067298B">
        <w:rPr>
          <w:rFonts w:ascii="Times New Roman" w:hAnsi="Times New Roman"/>
          <w:sz w:val="28"/>
          <w:szCs w:val="28"/>
        </w:rPr>
        <w:t xml:space="preserve"> (при условии </w:t>
      </w:r>
      <w:r w:rsidRPr="0067298B">
        <w:rPr>
          <w:rFonts w:ascii="Times New Roman" w:hAnsi="Times New Roman"/>
          <w:sz w:val="28"/>
          <w:szCs w:val="28"/>
          <w:lang w:val="en-US"/>
        </w:rPr>
        <w:t>L</w:t>
      </w:r>
      <w:r w:rsidRPr="0067298B">
        <w:rPr>
          <w:rFonts w:ascii="Times New Roman" w:hAnsi="Times New Roman"/>
          <w:sz w:val="28"/>
          <w:szCs w:val="28"/>
        </w:rPr>
        <w:t>&lt;=</w:t>
      </w:r>
      <w:r w:rsidRPr="0067298B">
        <w:rPr>
          <w:rFonts w:ascii="Times New Roman" w:hAnsi="Times New Roman"/>
          <w:sz w:val="28"/>
          <w:szCs w:val="28"/>
          <w:lang w:val="en-US"/>
        </w:rPr>
        <w:t>L</w:t>
      </w:r>
      <w:proofErr w:type="spellStart"/>
      <w:r w:rsidRPr="0067298B">
        <w:rPr>
          <w:rFonts w:ascii="Times New Roman" w:hAnsi="Times New Roman"/>
          <w:sz w:val="28"/>
          <w:szCs w:val="28"/>
          <w:vertAlign w:val="subscript"/>
        </w:rPr>
        <w:t>пасп</w:t>
      </w:r>
      <w:proofErr w:type="spellEnd"/>
      <w:r w:rsidRPr="0067298B">
        <w:rPr>
          <w:rFonts w:ascii="Times New Roman" w:hAnsi="Times New Roman"/>
          <w:sz w:val="28"/>
          <w:szCs w:val="28"/>
        </w:rPr>
        <w:t>)</w:t>
      </w:r>
    </w:p>
    <w:p w:rsidR="0078424E" w:rsidRPr="0067298B" w:rsidRDefault="0078424E" w:rsidP="00735D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298B">
        <w:rPr>
          <w:rFonts w:ascii="Times New Roman" w:hAnsi="Times New Roman"/>
          <w:sz w:val="28"/>
          <w:szCs w:val="28"/>
          <w:lang w:val="en-US"/>
        </w:rPr>
        <w:t>V</w:t>
      </w:r>
      <w:r w:rsidRPr="0067298B">
        <w:rPr>
          <w:rFonts w:ascii="Times New Roman" w:hAnsi="Times New Roman"/>
          <w:sz w:val="28"/>
          <w:szCs w:val="28"/>
        </w:rPr>
        <w:t>-скорость цепи со скребками, м/с.</w:t>
      </w:r>
      <w:proofErr w:type="gramEnd"/>
    </w:p>
    <w:p w:rsidR="0078424E" w:rsidRPr="0067298B" w:rsidRDefault="00735D62" w:rsidP="00735D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424E" w:rsidRPr="0067298B">
        <w:rPr>
          <w:rFonts w:ascii="Times New Roman" w:hAnsi="Times New Roman"/>
          <w:sz w:val="28"/>
          <w:szCs w:val="28"/>
        </w:rPr>
        <w:t>.1.6.3.6. Определение числа включений транспортера за сутки</w:t>
      </w:r>
    </w:p>
    <w:p w:rsidR="0078424E" w:rsidRPr="0067298B" w:rsidRDefault="0078424E" w:rsidP="00735D6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  <w:lang w:val="en-US"/>
        </w:rPr>
        <w:t>Z</w:t>
      </w:r>
      <w:r w:rsidRPr="0067298B">
        <w:rPr>
          <w:rFonts w:ascii="Times New Roman" w:hAnsi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сут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ц</m:t>
                </m:r>
              </m:sub>
            </m:sSub>
          </m:den>
        </m:f>
      </m:oMath>
      <w:r w:rsidRPr="0067298B">
        <w:rPr>
          <w:rFonts w:ascii="Times New Roman" w:hAnsi="Times New Roman"/>
          <w:sz w:val="28"/>
          <w:szCs w:val="28"/>
        </w:rPr>
        <w:t xml:space="preserve">      </w:t>
      </w:r>
      <w:r w:rsidR="00735D62">
        <w:rPr>
          <w:rFonts w:ascii="Times New Roman" w:hAnsi="Times New Roman"/>
          <w:sz w:val="28"/>
          <w:szCs w:val="28"/>
        </w:rPr>
        <w:t xml:space="preserve">                                            (3.</w:t>
      </w:r>
      <w:r w:rsidRPr="0067298B">
        <w:rPr>
          <w:rFonts w:ascii="Times New Roman" w:hAnsi="Times New Roman"/>
          <w:sz w:val="28"/>
          <w:szCs w:val="28"/>
        </w:rPr>
        <w:t>82)</w:t>
      </w:r>
    </w:p>
    <w:p w:rsidR="0078424E" w:rsidRPr="0067298B" w:rsidRDefault="0078424E" w:rsidP="00735D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8B">
        <w:rPr>
          <w:rFonts w:ascii="Cambria Math" w:hAnsi="Cambria Math"/>
          <w:sz w:val="28"/>
          <w:szCs w:val="28"/>
        </w:rPr>
        <w:t>𝑡</w:t>
      </w:r>
      <w:proofErr w:type="spellStart"/>
      <w:r w:rsidRPr="0067298B">
        <w:rPr>
          <w:rFonts w:ascii="Times New Roman" w:hAnsi="Times New Roman"/>
          <w:sz w:val="28"/>
          <w:szCs w:val="28"/>
          <w:vertAlign w:val="subscript"/>
        </w:rPr>
        <w:t>су</w:t>
      </w:r>
      <w:proofErr w:type="gramStart"/>
      <w:r w:rsidRPr="0067298B">
        <w:rPr>
          <w:rFonts w:ascii="Times New Roman" w:hAnsi="Times New Roman"/>
          <w:sz w:val="28"/>
          <w:szCs w:val="28"/>
          <w:vertAlign w:val="subscript"/>
        </w:rPr>
        <w:t>т</w:t>
      </w:r>
      <w:proofErr w:type="spellEnd"/>
      <w:r w:rsidRPr="0067298B">
        <w:rPr>
          <w:rFonts w:ascii="Times New Roman" w:hAnsi="Times New Roman"/>
          <w:sz w:val="28"/>
          <w:szCs w:val="28"/>
        </w:rPr>
        <w:t>-</w:t>
      </w:r>
      <w:proofErr w:type="gramEnd"/>
      <w:r w:rsidRPr="0067298B">
        <w:rPr>
          <w:rFonts w:ascii="Times New Roman" w:hAnsi="Times New Roman"/>
          <w:sz w:val="28"/>
          <w:szCs w:val="28"/>
        </w:rPr>
        <w:t xml:space="preserve"> продолжительность работы транспортера в течение суток, час;</w:t>
      </w:r>
    </w:p>
    <w:p w:rsidR="0078424E" w:rsidRPr="0067298B" w:rsidRDefault="0078424E" w:rsidP="00735D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8B">
        <w:rPr>
          <w:rFonts w:ascii="Cambria Math" w:hAnsi="Cambria Math"/>
          <w:sz w:val="28"/>
          <w:szCs w:val="28"/>
        </w:rPr>
        <w:t>𝑡</w:t>
      </w:r>
      <w:proofErr w:type="spellStart"/>
      <w:proofErr w:type="gramStart"/>
      <w:r w:rsidRPr="0067298B">
        <w:rPr>
          <w:rFonts w:ascii="Times New Roman" w:hAnsi="Times New Roman"/>
          <w:sz w:val="28"/>
          <w:szCs w:val="28"/>
          <w:vertAlign w:val="subscript"/>
        </w:rPr>
        <w:t>ц</w:t>
      </w:r>
      <w:proofErr w:type="spellEnd"/>
      <w:r w:rsidRPr="0067298B">
        <w:rPr>
          <w:rFonts w:ascii="Times New Roman" w:hAnsi="Times New Roman"/>
          <w:sz w:val="28"/>
          <w:szCs w:val="28"/>
        </w:rPr>
        <w:t>-</w:t>
      </w:r>
      <w:proofErr w:type="gramEnd"/>
      <w:r w:rsidRPr="0067298B">
        <w:rPr>
          <w:rFonts w:ascii="Times New Roman" w:hAnsi="Times New Roman"/>
          <w:sz w:val="28"/>
          <w:szCs w:val="28"/>
        </w:rPr>
        <w:t xml:space="preserve"> продолжительность одного цикла удаления навоза, час.</w:t>
      </w:r>
    </w:p>
    <w:p w:rsidR="0078424E" w:rsidRPr="0067298B" w:rsidRDefault="00735D62" w:rsidP="00735D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424E" w:rsidRPr="0067298B">
        <w:rPr>
          <w:rFonts w:ascii="Times New Roman" w:hAnsi="Times New Roman"/>
          <w:sz w:val="28"/>
          <w:szCs w:val="28"/>
        </w:rPr>
        <w:t>.1.6.4. Расчет транспортера с возвратно-поступательным движением (штангового) .</w:t>
      </w:r>
    </w:p>
    <w:p w:rsidR="0078424E" w:rsidRPr="0067298B" w:rsidRDefault="00735D62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424E" w:rsidRPr="0067298B">
        <w:rPr>
          <w:rFonts w:ascii="Times New Roman" w:hAnsi="Times New Roman"/>
          <w:sz w:val="28"/>
          <w:szCs w:val="28"/>
        </w:rPr>
        <w:t>.1.6.4.1. Определение расчетной максимальной производительности транспортера</w:t>
      </w:r>
    </w:p>
    <w:p w:rsidR="0078424E" w:rsidRPr="0067298B" w:rsidRDefault="0078424E" w:rsidP="00735D62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7298B">
        <w:rPr>
          <w:rFonts w:ascii="Times New Roman" w:hAnsi="Times New Roman"/>
          <w:sz w:val="28"/>
          <w:szCs w:val="28"/>
        </w:rPr>
        <w:t>Q</w:t>
      </w:r>
      <w:proofErr w:type="gramEnd"/>
      <w:r w:rsidRPr="0067298B">
        <w:rPr>
          <w:rFonts w:ascii="Times New Roman" w:hAnsi="Times New Roman"/>
          <w:sz w:val="28"/>
          <w:szCs w:val="28"/>
          <w:vertAlign w:val="subscript"/>
        </w:rPr>
        <w:t>р</w:t>
      </w:r>
      <m:oMath>
        <w:proofErr w:type="spellEnd"/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3600</m:t>
        </m:r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lang w:val="en-US"/>
          </w:rPr>
          <m:t>l</m:t>
        </m:r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</w:rPr>
          <m:t>h</m:t>
        </m:r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∙</m:t>
        </m:r>
        <m:f>
          <m:f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∙</m:t>
        </m:r>
        <m:r>
          <m:rPr>
            <m:sty m:val="p"/>
          </m:rPr>
          <w:rPr>
            <w:rFonts w:ascii="Cambria Math" w:eastAsia="MS Mincho" w:hAnsi="Cambria Math" w:cs="MS Mincho"/>
            <w:sz w:val="28"/>
            <w:szCs w:val="28"/>
          </w:rPr>
          <m:t>ρ</m:t>
        </m:r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lang w:val="en-US"/>
          </w:rPr>
          <m:t>v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,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кг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/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ч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,                               (3.83)</m:t>
        </m:r>
      </m:oMath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t xml:space="preserve">где </w:t>
      </w:r>
      <w:r w:rsidRPr="0067298B">
        <w:rPr>
          <w:rFonts w:ascii="Times New Roman" w:hAnsi="Times New Roman"/>
          <w:sz w:val="28"/>
          <w:szCs w:val="28"/>
          <w:lang w:val="en-US"/>
        </w:rPr>
        <w:t>l</w:t>
      </w:r>
      <w:r w:rsidRPr="0067298B">
        <w:rPr>
          <w:rFonts w:ascii="Times New Roman" w:hAnsi="Times New Roman"/>
          <w:sz w:val="28"/>
          <w:szCs w:val="28"/>
        </w:rPr>
        <w:t xml:space="preserve"> – длина скребка, (0,3…0,4 м);</w:t>
      </w:r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  <w:lang w:val="en-US"/>
        </w:rPr>
        <w:t>h</w:t>
      </w:r>
      <w:r w:rsidRPr="0067298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67298B">
        <w:rPr>
          <w:rFonts w:ascii="Times New Roman" w:hAnsi="Times New Roman"/>
          <w:sz w:val="28"/>
          <w:szCs w:val="28"/>
        </w:rPr>
        <w:t>высота</w:t>
      </w:r>
      <w:proofErr w:type="gramEnd"/>
      <w:r w:rsidRPr="0067298B">
        <w:rPr>
          <w:rFonts w:ascii="Times New Roman" w:hAnsi="Times New Roman"/>
          <w:sz w:val="28"/>
          <w:szCs w:val="28"/>
        </w:rPr>
        <w:t xml:space="preserve"> скребка, 0,05 м;</w:t>
      </w:r>
    </w:p>
    <w:p w:rsidR="0078424E" w:rsidRPr="0067298B" w:rsidRDefault="000418F4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sub>
        </m:sSub>
      </m:oMath>
      <w:r w:rsidR="0078424E" w:rsidRPr="0067298B">
        <w:rPr>
          <w:rFonts w:ascii="Times New Roman" w:hAnsi="Times New Roman"/>
          <w:sz w:val="28"/>
          <w:szCs w:val="28"/>
        </w:rPr>
        <w:t xml:space="preserve"> – шаг скребка (расстояние между скребками), берется из технической характеристики транспортера по формуле: 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>=(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12-13</m:t>
        </m:r>
        <m:r>
          <w:rPr>
            <w:rFonts w:ascii="Cambria Math" w:hAnsi="Cambria Math"/>
            <w:sz w:val="28"/>
            <w:szCs w:val="28"/>
          </w:rPr>
          <m:t>h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)</m:t>
        </m:r>
      </m:oMath>
      <w:r w:rsidR="0078424E" w:rsidRPr="00735D62">
        <w:rPr>
          <w:rFonts w:ascii="Times New Roman" w:hAnsi="Times New Roman"/>
          <w:sz w:val="28"/>
          <w:szCs w:val="28"/>
        </w:rPr>
        <w:t xml:space="preserve">, </w:t>
      </w:r>
      <w:r w:rsidR="0078424E" w:rsidRPr="0067298B">
        <w:rPr>
          <w:rFonts w:ascii="Times New Roman" w:hAnsi="Times New Roman"/>
          <w:sz w:val="28"/>
          <w:szCs w:val="28"/>
        </w:rPr>
        <w:t>м;</w:t>
      </w:r>
    </w:p>
    <w:p w:rsidR="0078424E" w:rsidRPr="0067298B" w:rsidRDefault="0078424E" w:rsidP="0078424E">
      <w:pPr>
        <w:spacing w:after="0" w:line="34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  <w:lang w:val="en-US"/>
        </w:rPr>
        <w:t>S</w:t>
      </w:r>
      <w:r w:rsidRPr="0067298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67298B">
        <w:rPr>
          <w:rFonts w:ascii="Times New Roman" w:hAnsi="Times New Roman"/>
          <w:sz w:val="28"/>
          <w:szCs w:val="28"/>
        </w:rPr>
        <w:t>ход</w:t>
      </w:r>
      <w:proofErr w:type="gramEnd"/>
      <w:r w:rsidRPr="0067298B">
        <w:rPr>
          <w:rFonts w:ascii="Times New Roman" w:hAnsi="Times New Roman"/>
          <w:sz w:val="28"/>
          <w:szCs w:val="28"/>
        </w:rPr>
        <w:t xml:space="preserve"> штанги, должен обеспечить разворот скребка в рабочее положение. После того как он пройдет мимо порции навоза, оставленного соседним скребком;</w:t>
      </w:r>
    </w:p>
    <w:p w:rsidR="0078424E" w:rsidRPr="0067298B" w:rsidRDefault="0078424E" w:rsidP="0078424E">
      <w:pPr>
        <w:spacing w:after="0" w:line="34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lastRenderedPageBreak/>
        <w:t>Для этого должно быть соблюдено следующее условие:</w:t>
      </w:r>
    </w:p>
    <w:p w:rsidR="0078424E" w:rsidRPr="0067298B" w:rsidRDefault="000418F4" w:rsidP="0078424E">
      <w:pPr>
        <w:spacing w:after="0" w:line="343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штанги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&gt;</m:t>
          </m:r>
          <m:sSub>
            <m:sSubPr>
              <m:ctrlPr>
                <w:rPr>
                  <w:rFonts w:ascii="Cambria Math" w:hAnsi="Times New Roman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  <w:lang w:val="en-US"/>
            </w:rPr>
            <m:t>+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△</m:t>
          </m:r>
          <m:r>
            <w:rPr>
              <w:rFonts w:ascii="Cambria Math" w:hAnsi="Cambria Math"/>
              <w:sz w:val="28"/>
              <w:szCs w:val="28"/>
            </w:rPr>
            <m:t>l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;                                              (3.84)</m:t>
          </m:r>
        </m:oMath>
      </m:oMathPara>
    </w:p>
    <w:p w:rsidR="0078424E" w:rsidRPr="0067298B" w:rsidRDefault="0078424E" w:rsidP="0078424E">
      <w:pPr>
        <w:spacing w:after="0" w:line="34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t xml:space="preserve">где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△</m:t>
        </m:r>
        <m:r>
          <w:rPr>
            <w:rFonts w:ascii="Cambria Math" w:hAnsi="Cambria Math"/>
            <w:sz w:val="28"/>
            <w:szCs w:val="28"/>
          </w:rPr>
          <m:t>l</m:t>
        </m:r>
      </m:oMath>
      <w:r w:rsidRPr="0067298B">
        <w:rPr>
          <w:rFonts w:ascii="Times New Roman" w:hAnsi="Times New Roman"/>
          <w:sz w:val="28"/>
          <w:szCs w:val="28"/>
        </w:rPr>
        <w:t xml:space="preserve"> – длина пути, на котором скребок принимает рабочее положение</w:t>
      </w:r>
      <w:proofErr w:type="gramStart"/>
      <w:r w:rsidRPr="0067298B">
        <w:rPr>
          <w:rFonts w:ascii="Times New Roman" w:hAnsi="Times New Roman"/>
          <w:sz w:val="28"/>
          <w:szCs w:val="28"/>
        </w:rPr>
        <w:t>,м</w:t>
      </w:r>
      <w:proofErr w:type="gramEnd"/>
      <w:r w:rsidRPr="0067298B">
        <w:rPr>
          <w:rFonts w:ascii="Times New Roman" w:hAnsi="Times New Roman"/>
          <w:sz w:val="28"/>
          <w:szCs w:val="28"/>
        </w:rPr>
        <w:t>. Обычно принимают равное длине скребка;</w:t>
      </w:r>
    </w:p>
    <w:p w:rsidR="0078424E" w:rsidRPr="0067298B" w:rsidRDefault="000418F4" w:rsidP="00735D62">
      <w:pPr>
        <w:spacing w:after="0" w:line="343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78424E" w:rsidRPr="0067298B">
        <w:rPr>
          <w:rFonts w:ascii="Times New Roman" w:hAnsi="Times New Roman"/>
          <w:sz w:val="28"/>
          <w:szCs w:val="28"/>
        </w:rPr>
        <w:t xml:space="preserve"> – скорость перемещения скребка, 0,15…0,4 м/</w:t>
      </w:r>
      <w:proofErr w:type="gramStart"/>
      <w:r w:rsidR="0078424E" w:rsidRPr="0067298B">
        <w:rPr>
          <w:rFonts w:ascii="Times New Roman" w:hAnsi="Times New Roman"/>
          <w:sz w:val="28"/>
          <w:szCs w:val="28"/>
        </w:rPr>
        <w:t>с</w:t>
      </w:r>
      <w:proofErr w:type="gramEnd"/>
      <w:r w:rsidR="0078424E" w:rsidRPr="0067298B">
        <w:rPr>
          <w:rFonts w:ascii="Times New Roman" w:hAnsi="Times New Roman"/>
          <w:sz w:val="28"/>
          <w:szCs w:val="28"/>
        </w:rPr>
        <w:t>;</w:t>
      </w:r>
    </w:p>
    <w:p w:rsidR="0078424E" w:rsidRPr="0067298B" w:rsidRDefault="0078424E" w:rsidP="0078424E">
      <w:pPr>
        <w:spacing w:after="0" w:line="343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Times New Roman" w:hAnsi="Cambria Math"/>
            <w:sz w:val="28"/>
            <w:szCs w:val="28"/>
          </w:rPr>
          <m:t>ɤ</m:t>
        </m:r>
      </m:oMath>
      <w:r w:rsidR="00735D62">
        <w:rPr>
          <w:rFonts w:ascii="Times New Roman" w:hAnsi="Times New Roman"/>
          <w:sz w:val="28"/>
          <w:szCs w:val="28"/>
        </w:rPr>
        <w:t xml:space="preserve">ρ </w:t>
      </w:r>
      <w:r w:rsidRPr="0067298B">
        <w:rPr>
          <w:rFonts w:ascii="Times New Roman" w:hAnsi="Times New Roman"/>
          <w:sz w:val="28"/>
          <w:szCs w:val="28"/>
        </w:rPr>
        <w:t>- плотность навоза (твердый навоз 700…900кг/</w:t>
      </w:r>
      <m:oMath>
        <m:sSup>
          <m:sSupPr>
            <m:ctrlPr>
              <w:rPr>
                <w:rFonts w:ascii="Cambria Math" w:hAnsi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м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67298B">
        <w:rPr>
          <w:rFonts w:ascii="Times New Roman" w:hAnsi="Times New Roman"/>
          <w:sz w:val="28"/>
          <w:szCs w:val="28"/>
        </w:rPr>
        <w:t>, жидкий 900…1000кг/</w:t>
      </w:r>
      <m:oMath>
        <m:sSup>
          <m:sSupPr>
            <m:ctrlPr>
              <w:rPr>
                <w:rFonts w:ascii="Cambria Math" w:hAnsi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м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67298B">
        <w:rPr>
          <w:rFonts w:ascii="Times New Roman" w:hAnsi="Times New Roman"/>
          <w:sz w:val="28"/>
          <w:szCs w:val="28"/>
        </w:rPr>
        <w:t>)</w:t>
      </w:r>
    </w:p>
    <w:p w:rsidR="0078424E" w:rsidRPr="0067298B" w:rsidRDefault="00735D62" w:rsidP="0078424E">
      <w:pPr>
        <w:spacing w:after="0" w:line="343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v</m:t>
        </m:r>
      </m:oMath>
      <w:r w:rsidR="0078424E" w:rsidRPr="0067298B">
        <w:rPr>
          <w:rFonts w:ascii="Times New Roman" w:hAnsi="Times New Roman"/>
          <w:sz w:val="28"/>
          <w:szCs w:val="28"/>
        </w:rPr>
        <w:t xml:space="preserve"> – коэффициент заполнения </w:t>
      </w:r>
      <w:proofErr w:type="spellStart"/>
      <w:r w:rsidR="0078424E" w:rsidRPr="0067298B">
        <w:rPr>
          <w:rFonts w:ascii="Times New Roman" w:hAnsi="Times New Roman"/>
          <w:sz w:val="28"/>
          <w:szCs w:val="28"/>
        </w:rPr>
        <w:t>межскребкового</w:t>
      </w:r>
      <w:proofErr w:type="spellEnd"/>
      <w:r w:rsidR="0078424E" w:rsidRPr="0067298B">
        <w:rPr>
          <w:rFonts w:ascii="Times New Roman" w:hAnsi="Times New Roman"/>
          <w:sz w:val="28"/>
          <w:szCs w:val="28"/>
        </w:rPr>
        <w:t xml:space="preserve"> пространства, 0,5…0,6.</w:t>
      </w:r>
    </w:p>
    <w:p w:rsidR="0078424E" w:rsidRPr="0067298B" w:rsidRDefault="00735D62" w:rsidP="0078424E">
      <w:pPr>
        <w:spacing w:after="0" w:line="343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3.6.4.2. </m:t>
        </m:r>
      </m:oMath>
      <w:r w:rsidR="0078424E" w:rsidRPr="0067298B">
        <w:rPr>
          <w:rFonts w:ascii="Times New Roman" w:hAnsi="Times New Roman"/>
          <w:sz w:val="28"/>
          <w:szCs w:val="28"/>
        </w:rPr>
        <w:t>Определение числа рабочих ходов штанги</w:t>
      </w:r>
      <w:proofErr w:type="gramStart"/>
      <w:r w:rsidR="0078424E" w:rsidRPr="0067298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8424E" w:rsidRPr="0067298B" w:rsidRDefault="0078424E" w:rsidP="0078424E">
      <w:pPr>
        <w:spacing w:after="0" w:line="343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8"/>
              <w:szCs w:val="28"/>
            </w:rPr>
            <m:t>K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,                                                            (3.85)</m:t>
          </m:r>
        </m:oMath>
      </m:oMathPara>
    </w:p>
    <w:p w:rsidR="0078424E" w:rsidRPr="0067298B" w:rsidRDefault="0078424E" w:rsidP="0078424E">
      <w:pPr>
        <w:spacing w:after="0" w:line="34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t xml:space="preserve">где </w:t>
      </w:r>
      <w:r w:rsidRPr="0067298B">
        <w:rPr>
          <w:rFonts w:ascii="Times New Roman" w:hAnsi="Times New Roman"/>
          <w:sz w:val="28"/>
          <w:szCs w:val="28"/>
          <w:lang w:val="en-US"/>
        </w:rPr>
        <w:t>L</w:t>
      </w:r>
      <w:r w:rsidRPr="0067298B">
        <w:rPr>
          <w:rFonts w:ascii="Times New Roman" w:hAnsi="Times New Roman"/>
          <w:sz w:val="28"/>
          <w:szCs w:val="28"/>
        </w:rPr>
        <w:t xml:space="preserve"> – длина навозного канала, 150…200 м;</w:t>
      </w:r>
    </w:p>
    <w:p w:rsidR="0078424E" w:rsidRPr="0067298B" w:rsidRDefault="000418F4" w:rsidP="0078424E">
      <w:pPr>
        <w:spacing w:after="0" w:line="343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</m:oMath>
      <w:r w:rsidR="0078424E" w:rsidRPr="0067298B">
        <w:rPr>
          <w:rFonts w:ascii="Times New Roman" w:hAnsi="Times New Roman"/>
          <w:sz w:val="28"/>
          <w:szCs w:val="28"/>
        </w:rPr>
        <w:t xml:space="preserve"> – шаг скребка, </w:t>
      </w:r>
      <w:proofErr w:type="gramStart"/>
      <w:r w:rsidR="0078424E" w:rsidRPr="0067298B">
        <w:rPr>
          <w:rFonts w:ascii="Times New Roman" w:hAnsi="Times New Roman"/>
          <w:sz w:val="28"/>
          <w:szCs w:val="28"/>
        </w:rPr>
        <w:t>м</w:t>
      </w:r>
      <w:proofErr w:type="gramEnd"/>
      <w:r w:rsidR="0078424E" w:rsidRPr="0067298B">
        <w:rPr>
          <w:rFonts w:ascii="Times New Roman" w:hAnsi="Times New Roman"/>
          <w:sz w:val="28"/>
          <w:szCs w:val="28"/>
        </w:rPr>
        <w:t>.</w:t>
      </w:r>
    </w:p>
    <w:p w:rsidR="0078424E" w:rsidRPr="0067298B" w:rsidRDefault="00735D62" w:rsidP="0078424E">
      <w:pPr>
        <w:spacing w:after="0" w:line="34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424E" w:rsidRPr="0067298B">
        <w:rPr>
          <w:rFonts w:ascii="Times New Roman" w:hAnsi="Times New Roman"/>
          <w:sz w:val="28"/>
          <w:szCs w:val="28"/>
        </w:rPr>
        <w:t>.1.6.4.3. Продолжительность одного цикла удаления навоза.</w:t>
      </w:r>
    </w:p>
    <w:p w:rsidR="0078424E" w:rsidRPr="0067298B" w:rsidRDefault="000418F4" w:rsidP="0078424E">
      <w:pPr>
        <w:spacing w:after="0" w:line="343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ц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S</m:t>
              </m:r>
              <m:r>
                <m:rPr>
                  <m:sty m:val="p"/>
                </m:rP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L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час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,                                                (3.86)</m:t>
          </m:r>
        </m:oMath>
      </m:oMathPara>
    </w:p>
    <w:p w:rsidR="0078424E" w:rsidRPr="0067298B" w:rsidRDefault="0078424E" w:rsidP="0078424E">
      <w:pPr>
        <w:spacing w:after="0" w:line="34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t xml:space="preserve">где </w:t>
      </w:r>
      <w:r w:rsidRPr="0067298B">
        <w:rPr>
          <w:rFonts w:ascii="Times New Roman" w:hAnsi="Times New Roman"/>
          <w:sz w:val="28"/>
          <w:szCs w:val="28"/>
          <w:lang w:val="en-US"/>
        </w:rPr>
        <w:t>S</w:t>
      </w:r>
      <w:r w:rsidRPr="0067298B">
        <w:rPr>
          <w:rFonts w:ascii="Times New Roman" w:hAnsi="Times New Roman"/>
          <w:sz w:val="28"/>
          <w:szCs w:val="28"/>
        </w:rPr>
        <w:t xml:space="preserve"> – ход штанги, </w:t>
      </w:r>
      <w:proofErr w:type="gramStart"/>
      <w:r w:rsidRPr="0067298B">
        <w:rPr>
          <w:rFonts w:ascii="Times New Roman" w:hAnsi="Times New Roman"/>
          <w:sz w:val="28"/>
          <w:szCs w:val="28"/>
        </w:rPr>
        <w:t>м</w:t>
      </w:r>
      <w:proofErr w:type="gramEnd"/>
      <w:r w:rsidRPr="0067298B">
        <w:rPr>
          <w:rFonts w:ascii="Times New Roman" w:hAnsi="Times New Roman"/>
          <w:sz w:val="28"/>
          <w:szCs w:val="28"/>
        </w:rPr>
        <w:t>;</w:t>
      </w:r>
    </w:p>
    <w:p w:rsidR="0078424E" w:rsidRPr="0067298B" w:rsidRDefault="0078424E" w:rsidP="0078424E">
      <w:pPr>
        <w:spacing w:after="0" w:line="34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  <w:lang w:val="en-US"/>
        </w:rPr>
        <w:t>L</w:t>
      </w:r>
      <w:r w:rsidRPr="0067298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67298B">
        <w:rPr>
          <w:rFonts w:ascii="Times New Roman" w:hAnsi="Times New Roman"/>
          <w:sz w:val="28"/>
          <w:szCs w:val="28"/>
        </w:rPr>
        <w:t>длина</w:t>
      </w:r>
      <w:proofErr w:type="gramEnd"/>
      <w:r w:rsidRPr="0067298B">
        <w:rPr>
          <w:rFonts w:ascii="Times New Roman" w:hAnsi="Times New Roman"/>
          <w:sz w:val="28"/>
          <w:szCs w:val="28"/>
        </w:rPr>
        <w:t xml:space="preserve"> навозного канала, м;</w:t>
      </w:r>
    </w:p>
    <w:p w:rsidR="0078424E" w:rsidRPr="0067298B" w:rsidRDefault="000418F4" w:rsidP="0078424E">
      <w:pPr>
        <w:spacing w:after="0" w:line="343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с</m:t>
            </m:r>
          </m:sub>
        </m:sSub>
      </m:oMath>
      <w:r w:rsidR="0078424E" w:rsidRPr="0067298B">
        <w:rPr>
          <w:rFonts w:ascii="Times New Roman" w:hAnsi="Times New Roman"/>
          <w:sz w:val="28"/>
          <w:szCs w:val="28"/>
        </w:rPr>
        <w:t xml:space="preserve"> – шаг скребка, </w:t>
      </w:r>
      <w:proofErr w:type="gramStart"/>
      <w:r w:rsidR="0078424E" w:rsidRPr="0067298B">
        <w:rPr>
          <w:rFonts w:ascii="Times New Roman" w:hAnsi="Times New Roman"/>
          <w:sz w:val="28"/>
          <w:szCs w:val="28"/>
        </w:rPr>
        <w:t>м</w:t>
      </w:r>
      <w:proofErr w:type="gramEnd"/>
      <w:r w:rsidR="0078424E" w:rsidRPr="0067298B">
        <w:rPr>
          <w:rFonts w:ascii="Times New Roman" w:hAnsi="Times New Roman"/>
          <w:sz w:val="28"/>
          <w:szCs w:val="28"/>
        </w:rPr>
        <w:t>.</w:t>
      </w:r>
    </w:p>
    <w:p w:rsidR="0078424E" w:rsidRPr="0067298B" w:rsidRDefault="00735D62" w:rsidP="0078424E">
      <w:pPr>
        <w:spacing w:after="0" w:line="34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424E" w:rsidRPr="0067298B">
        <w:rPr>
          <w:rFonts w:ascii="Times New Roman" w:hAnsi="Times New Roman"/>
          <w:sz w:val="28"/>
          <w:szCs w:val="28"/>
        </w:rPr>
        <w:t>.1.6.4.4. Продолжительность работы транспортера в течени</w:t>
      </w:r>
      <w:proofErr w:type="gramStart"/>
      <w:r w:rsidR="0078424E" w:rsidRPr="0067298B">
        <w:rPr>
          <w:rFonts w:ascii="Times New Roman" w:hAnsi="Times New Roman"/>
          <w:sz w:val="28"/>
          <w:szCs w:val="28"/>
        </w:rPr>
        <w:t>и</w:t>
      </w:r>
      <w:proofErr w:type="gramEnd"/>
      <w:r w:rsidR="0078424E" w:rsidRPr="0067298B">
        <w:rPr>
          <w:rFonts w:ascii="Times New Roman" w:hAnsi="Times New Roman"/>
          <w:sz w:val="28"/>
          <w:szCs w:val="28"/>
        </w:rPr>
        <w:t xml:space="preserve"> суток.</w:t>
      </w:r>
    </w:p>
    <w:p w:rsidR="0078424E" w:rsidRPr="0067298B" w:rsidRDefault="000418F4" w:rsidP="0078424E">
      <w:pPr>
        <w:spacing w:after="0" w:line="343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сут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сут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1000</m:t>
              </m:r>
              <m:r>
                <m:rPr>
                  <m:sty m:val="p"/>
                </m:rP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>Q</m:t>
              </m:r>
            </m:den>
          </m:f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час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,                                       (3.87)</m:t>
          </m:r>
        </m:oMath>
      </m:oMathPara>
    </w:p>
    <w:p w:rsidR="0078424E" w:rsidRPr="0067298B" w:rsidRDefault="00735D62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8424E" w:rsidRPr="0067298B">
        <w:rPr>
          <w:rFonts w:ascii="Times New Roman" w:hAnsi="Times New Roman"/>
          <w:sz w:val="28"/>
          <w:szCs w:val="28"/>
        </w:rPr>
        <w:t>де m</w:t>
      </w:r>
      <w:r w:rsidR="0078424E" w:rsidRPr="0067298B">
        <w:rPr>
          <w:rFonts w:ascii="Times New Roman" w:hAnsi="Times New Roman"/>
          <w:sz w:val="28"/>
          <w:szCs w:val="28"/>
          <w:vertAlign w:val="subscript"/>
        </w:rPr>
        <w:t>1</w:t>
      </w:r>
      <w:r w:rsidR="0078424E" w:rsidRPr="0067298B">
        <w:rPr>
          <w:rFonts w:ascii="Times New Roman" w:hAnsi="Times New Roman"/>
          <w:sz w:val="28"/>
          <w:szCs w:val="28"/>
        </w:rPr>
        <w:t>- количество животных обслуживаемых одним транспортером;</w:t>
      </w:r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сут</m:t>
            </m:r>
          </m:sub>
        </m:sSub>
      </m:oMath>
      <w:r w:rsidRPr="0067298B">
        <w:rPr>
          <w:rFonts w:ascii="Times New Roman" w:hAnsi="Times New Roman"/>
          <w:sz w:val="28"/>
          <w:szCs w:val="28"/>
        </w:rPr>
        <w:t xml:space="preserve"> – суточный выход навоза на ферме, </w:t>
      </w:r>
      <w:proofErr w:type="gramStart"/>
      <w:r w:rsidRPr="0067298B">
        <w:rPr>
          <w:rFonts w:ascii="Times New Roman" w:hAnsi="Times New Roman"/>
          <w:sz w:val="28"/>
          <w:szCs w:val="28"/>
        </w:rPr>
        <w:t>кг</w:t>
      </w:r>
      <w:proofErr w:type="gramEnd"/>
      <w:r w:rsidRPr="0067298B">
        <w:rPr>
          <w:rFonts w:ascii="Times New Roman" w:hAnsi="Times New Roman"/>
          <w:sz w:val="28"/>
          <w:szCs w:val="28"/>
        </w:rPr>
        <w:t>;</w:t>
      </w:r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/>
            <w:color w:val="000000"/>
            <w:sz w:val="28"/>
            <w:szCs w:val="28"/>
          </w:rPr>
          <m:t>Q</m:t>
        </m:r>
      </m:oMath>
      <w:r w:rsidRPr="0067298B">
        <w:rPr>
          <w:rFonts w:ascii="Times New Roman" w:hAnsi="Times New Roman"/>
          <w:color w:val="000000"/>
          <w:sz w:val="28"/>
          <w:szCs w:val="28"/>
        </w:rPr>
        <w:t xml:space="preserve"> – необходимая производительность, </w:t>
      </w:r>
      <w:proofErr w:type="gramStart"/>
      <w:r w:rsidRPr="0067298B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Pr="0067298B">
        <w:rPr>
          <w:rFonts w:ascii="Times New Roman" w:hAnsi="Times New Roman"/>
          <w:color w:val="000000"/>
          <w:sz w:val="28"/>
          <w:szCs w:val="28"/>
        </w:rPr>
        <w:t>/сек.</w:t>
      </w:r>
    </w:p>
    <w:p w:rsidR="0078424E" w:rsidRPr="0067298B" w:rsidRDefault="000418F4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сут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д</m:t>
              </m:r>
            </m:sub>
          </m:sSub>
          <m:r>
            <m:rPr>
              <m:sty m:val="p"/>
            </m:rPr>
            <w:rPr>
              <w:rFonts w:ascii="Times New Roman" w:hAnsi="Times New Roman"/>
              <w:color w:val="000000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Times New Roman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м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т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в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п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кг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, </m:t>
          </m:r>
        </m:oMath>
      </m:oMathPara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м</m:t>
            </m:r>
          </m:sub>
        </m:sSub>
      </m:oMath>
      <w:r w:rsidRPr="0067298B">
        <w:rPr>
          <w:rFonts w:ascii="Times New Roman" w:hAnsi="Times New Roman"/>
          <w:sz w:val="28"/>
          <w:szCs w:val="28"/>
        </w:rPr>
        <w:t xml:space="preserve"> – количество жидких экскрементов;</w:t>
      </w:r>
    </w:p>
    <w:p w:rsidR="0078424E" w:rsidRPr="0067298B" w:rsidRDefault="000418F4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т</m:t>
            </m:r>
          </m:sub>
        </m:sSub>
      </m:oMath>
      <w:r w:rsidR="0078424E" w:rsidRPr="0067298B">
        <w:rPr>
          <w:rFonts w:ascii="Times New Roman" w:hAnsi="Times New Roman"/>
          <w:sz w:val="28"/>
          <w:szCs w:val="28"/>
        </w:rPr>
        <w:t xml:space="preserve"> – количество твердых экскрементов;</w:t>
      </w:r>
    </w:p>
    <w:p w:rsidR="0078424E" w:rsidRPr="0067298B" w:rsidRDefault="000418F4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в</m:t>
            </m:r>
          </m:sub>
        </m:sSub>
      </m:oMath>
      <w:r w:rsidR="0078424E" w:rsidRPr="0067298B">
        <w:rPr>
          <w:rFonts w:ascii="Times New Roman" w:hAnsi="Times New Roman"/>
          <w:sz w:val="28"/>
          <w:szCs w:val="28"/>
        </w:rPr>
        <w:t xml:space="preserve"> – суточный расход воды для удаления навоза на одно животное;</w:t>
      </w:r>
    </w:p>
    <w:p w:rsidR="0078424E" w:rsidRPr="0067298B" w:rsidRDefault="000418F4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п</m:t>
            </m:r>
          </m:sub>
        </m:sSub>
      </m:oMath>
      <w:r w:rsidR="0078424E" w:rsidRPr="0067298B">
        <w:rPr>
          <w:rFonts w:ascii="Times New Roman" w:hAnsi="Times New Roman"/>
          <w:sz w:val="28"/>
          <w:szCs w:val="28"/>
        </w:rPr>
        <w:t xml:space="preserve"> – твердое подстилочное вещество на одно животное.</w:t>
      </w:r>
    </w:p>
    <w:p w:rsidR="0078424E" w:rsidRPr="0067298B" w:rsidRDefault="00735D62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424E" w:rsidRPr="0067298B">
        <w:rPr>
          <w:rFonts w:ascii="Times New Roman" w:hAnsi="Times New Roman"/>
          <w:sz w:val="28"/>
          <w:szCs w:val="28"/>
        </w:rPr>
        <w:t>.1.6.4.5.Число включений транспортера в сутки</w:t>
      </w:r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w:lastRenderedPageBreak/>
            <m:t>Z=</m:t>
          </m:r>
          <m:f>
            <m:fPr>
              <m:ctrlPr>
                <w:rPr>
                  <w:rFonts w:ascii="Cambria Math" w:hAnsi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сут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ц</m:t>
                  </m:r>
                </m:sub>
              </m:sSub>
            </m:den>
          </m:f>
          <m:r>
            <w:rPr>
              <w:rFonts w:ascii="Cambria Math" w:hAnsi="Times New Roman"/>
              <w:sz w:val="28"/>
              <w:szCs w:val="28"/>
            </w:rPr>
            <m:t xml:space="preserve">                                                           (3.88)</m:t>
          </m:r>
        </m:oMath>
      </m:oMathPara>
    </w:p>
    <w:p w:rsidR="0078424E" w:rsidRPr="0067298B" w:rsidRDefault="00735D62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424E" w:rsidRPr="0067298B">
        <w:rPr>
          <w:rFonts w:ascii="Times New Roman" w:hAnsi="Times New Roman"/>
          <w:sz w:val="28"/>
          <w:szCs w:val="28"/>
        </w:rPr>
        <w:t>.1.6.5. Расчет элементов лотковой самотечной гидравлической системы удаления навоза.</w:t>
      </w:r>
    </w:p>
    <w:p w:rsidR="0078424E" w:rsidRPr="0067298B" w:rsidRDefault="00735D62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424E" w:rsidRPr="0067298B">
        <w:rPr>
          <w:rFonts w:ascii="Times New Roman" w:hAnsi="Times New Roman"/>
          <w:sz w:val="28"/>
          <w:szCs w:val="28"/>
        </w:rPr>
        <w:t>.1.6.5.1. Определение длины навозного канала.</w:t>
      </w:r>
    </w:p>
    <w:p w:rsidR="0078424E" w:rsidRPr="0067298B" w:rsidRDefault="0078424E" w:rsidP="00735D62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  <w:lang w:val="en-US"/>
        </w:rPr>
        <w:t>L</w:t>
      </w:r>
      <w:proofErr w:type="spellStart"/>
      <w:r w:rsidRPr="0067298B">
        <w:rPr>
          <w:rFonts w:ascii="Times New Roman" w:hAnsi="Times New Roman"/>
          <w:sz w:val="28"/>
          <w:szCs w:val="28"/>
          <w:vertAlign w:val="subscript"/>
        </w:rPr>
        <w:t>к</w:t>
      </w:r>
      <w:r w:rsidRPr="0067298B">
        <w:rPr>
          <w:rFonts w:ascii="Times New Roman" w:hAnsi="Times New Roman"/>
          <w:sz w:val="28"/>
          <w:szCs w:val="28"/>
        </w:rPr>
        <w:t>=</w:t>
      </w:r>
      <w:proofErr w:type="spellEnd"/>
      <w:r w:rsidRPr="0067298B">
        <w:rPr>
          <w:rFonts w:ascii="Times New Roman" w:hAnsi="Times New Roman"/>
          <w:sz w:val="28"/>
          <w:szCs w:val="28"/>
          <w:lang w:val="en-US"/>
        </w:rPr>
        <w:t>m</w:t>
      </w:r>
      <w:r w:rsidRPr="0067298B">
        <w:rPr>
          <w:rFonts w:ascii="Times New Roman" w:hAnsi="Times New Roman"/>
          <w:sz w:val="28"/>
          <w:szCs w:val="28"/>
        </w:rPr>
        <w:t>∙</w:t>
      </w:r>
      <w:r w:rsidRPr="0067298B">
        <w:rPr>
          <w:rFonts w:ascii="Times New Roman" w:hAnsi="Times New Roman"/>
          <w:sz w:val="28"/>
          <w:szCs w:val="28"/>
          <w:lang w:val="en-US"/>
        </w:rPr>
        <w:t>B</w:t>
      </w:r>
      <w:r w:rsidRPr="0067298B">
        <w:rPr>
          <w:rFonts w:ascii="Times New Roman" w:hAnsi="Times New Roman"/>
          <w:sz w:val="28"/>
          <w:szCs w:val="28"/>
        </w:rPr>
        <w:t>+∆</w:t>
      </w:r>
      <w:r w:rsidRPr="0067298B">
        <w:rPr>
          <w:rFonts w:ascii="Times New Roman" w:hAnsi="Times New Roman"/>
          <w:sz w:val="28"/>
          <w:szCs w:val="28"/>
          <w:lang w:val="en-US"/>
        </w:rPr>
        <w:t>L</w:t>
      </w:r>
      <w:r w:rsidRPr="0067298B">
        <w:rPr>
          <w:rFonts w:ascii="Times New Roman" w:hAnsi="Times New Roman"/>
          <w:sz w:val="28"/>
          <w:szCs w:val="28"/>
        </w:rPr>
        <w:t xml:space="preserve">, м     </w:t>
      </w:r>
      <w:r w:rsidR="00735D62">
        <w:rPr>
          <w:rFonts w:ascii="Times New Roman" w:hAnsi="Times New Roman"/>
          <w:sz w:val="28"/>
          <w:szCs w:val="28"/>
        </w:rPr>
        <w:t xml:space="preserve">                                         (3.</w:t>
      </w:r>
      <w:r w:rsidRPr="0067298B">
        <w:rPr>
          <w:rFonts w:ascii="Times New Roman" w:hAnsi="Times New Roman"/>
          <w:sz w:val="28"/>
          <w:szCs w:val="28"/>
        </w:rPr>
        <w:t>89)</w:t>
      </w:r>
    </w:p>
    <w:p w:rsidR="0078424E" w:rsidRPr="0067298B" w:rsidRDefault="00735D62" w:rsidP="00784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8424E" w:rsidRPr="0067298B">
        <w:rPr>
          <w:rFonts w:ascii="Times New Roman" w:hAnsi="Times New Roman"/>
          <w:sz w:val="28"/>
          <w:szCs w:val="28"/>
        </w:rPr>
        <w:t xml:space="preserve">де </w:t>
      </w:r>
      <w:r w:rsidR="0078424E" w:rsidRPr="0067298B">
        <w:rPr>
          <w:rFonts w:ascii="Times New Roman" w:hAnsi="Times New Roman"/>
          <w:sz w:val="28"/>
          <w:szCs w:val="28"/>
          <w:lang w:val="en-US"/>
        </w:rPr>
        <w:t>m</w:t>
      </w:r>
      <w:r w:rsidR="0078424E" w:rsidRPr="0067298B">
        <w:rPr>
          <w:rFonts w:ascii="Times New Roman" w:hAnsi="Times New Roman"/>
          <w:sz w:val="28"/>
          <w:szCs w:val="28"/>
        </w:rPr>
        <w:t>- число животных, расположенных вдоль навозного канала, гол;</w:t>
      </w:r>
    </w:p>
    <w:p w:rsidR="0078424E" w:rsidRPr="0067298B" w:rsidRDefault="0078424E" w:rsidP="00784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  <w:lang w:val="en-US"/>
        </w:rPr>
        <w:t>B</w:t>
      </w:r>
      <w:r w:rsidRPr="0067298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7298B">
        <w:rPr>
          <w:rFonts w:ascii="Times New Roman" w:hAnsi="Times New Roman"/>
          <w:sz w:val="28"/>
          <w:szCs w:val="28"/>
        </w:rPr>
        <w:t>ширина</w:t>
      </w:r>
      <w:proofErr w:type="gramEnd"/>
      <w:r w:rsidRPr="0067298B">
        <w:rPr>
          <w:rFonts w:ascii="Times New Roman" w:hAnsi="Times New Roman"/>
          <w:sz w:val="28"/>
          <w:szCs w:val="28"/>
        </w:rPr>
        <w:t xml:space="preserve"> стойла, 1,1-1,2 м;</w:t>
      </w:r>
    </w:p>
    <w:p w:rsidR="0078424E" w:rsidRPr="0067298B" w:rsidRDefault="0078424E" w:rsidP="00784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t>∆L- длина канала, выходящего за пределы стойла, 0,8-1,0 м.</w:t>
      </w:r>
    </w:p>
    <w:p w:rsidR="0078424E" w:rsidRPr="0067298B" w:rsidRDefault="00735D62" w:rsidP="00784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424E" w:rsidRPr="0067298B">
        <w:rPr>
          <w:rFonts w:ascii="Times New Roman" w:hAnsi="Times New Roman"/>
          <w:sz w:val="28"/>
          <w:szCs w:val="28"/>
        </w:rPr>
        <w:t>.1.6.5.2. Определение минимальной глубины канала в головной части, которая требуется для самостоятельного самосплава массы.</w:t>
      </w:r>
    </w:p>
    <w:p w:rsidR="0078424E" w:rsidRPr="0067298B" w:rsidRDefault="00735D62" w:rsidP="00735D62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7298B">
        <w:rPr>
          <w:rFonts w:ascii="Times New Roman" w:hAnsi="Times New Roman"/>
          <w:sz w:val="28"/>
          <w:szCs w:val="28"/>
          <w:lang w:val="en-US"/>
        </w:rPr>
        <w:t>H</w:t>
      </w:r>
      <w:r w:rsidR="0078424E" w:rsidRPr="0067298B">
        <w:rPr>
          <w:rFonts w:ascii="Times New Roman" w:hAnsi="Times New Roman"/>
          <w:sz w:val="28"/>
          <w:szCs w:val="28"/>
          <w:vertAlign w:val="subscript"/>
          <w:lang w:val="en-US"/>
        </w:rPr>
        <w:t>min</w:t>
      </w:r>
      <w:proofErr w:type="spellEnd"/>
      <w:proofErr w:type="gramStart"/>
      <w:r w:rsidR="0078424E" w:rsidRPr="0067298B">
        <w:rPr>
          <w:rFonts w:ascii="Times New Roman" w:hAnsi="Times New Roman"/>
          <w:sz w:val="28"/>
          <w:szCs w:val="28"/>
          <w:lang w:val="en-US"/>
        </w:rPr>
        <w:t>=(</w:t>
      </w:r>
      <w:proofErr w:type="spellStart"/>
      <w:proofErr w:type="gramEnd"/>
      <w:r w:rsidR="0078424E" w:rsidRPr="0067298B">
        <w:rPr>
          <w:rFonts w:ascii="Times New Roman" w:hAnsi="Times New Roman"/>
          <w:sz w:val="28"/>
          <w:szCs w:val="28"/>
          <w:lang w:val="en-US"/>
        </w:rPr>
        <w:t>h</w:t>
      </w:r>
      <w:r w:rsidR="0078424E" w:rsidRPr="0067298B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spellEnd"/>
      <w:r w:rsidR="0078424E" w:rsidRPr="0067298B">
        <w:rPr>
          <w:rFonts w:ascii="Times New Roman" w:hAnsi="Times New Roman"/>
          <w:sz w:val="28"/>
          <w:szCs w:val="28"/>
          <w:lang w:val="en-US"/>
        </w:rPr>
        <w:t>-Z)+h</w:t>
      </w:r>
      <w:r w:rsidR="0078424E" w:rsidRPr="0067298B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="0078424E" w:rsidRPr="0067298B">
        <w:rPr>
          <w:rFonts w:ascii="Times New Roman" w:hAnsi="Times New Roman"/>
          <w:sz w:val="28"/>
          <w:szCs w:val="28"/>
          <w:lang w:val="en-US"/>
        </w:rPr>
        <w:t>+h</w:t>
      </w:r>
      <w:r w:rsidR="0078424E" w:rsidRPr="0067298B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78424E" w:rsidRPr="0067298B">
        <w:rPr>
          <w:rFonts w:ascii="Times New Roman" w:hAnsi="Times New Roman"/>
          <w:sz w:val="28"/>
          <w:szCs w:val="28"/>
          <w:lang w:val="en-US"/>
        </w:rPr>
        <w:t>+h</w:t>
      </w:r>
      <w:r w:rsidR="0078424E" w:rsidRPr="0067298B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="0078424E" w:rsidRPr="0067298B">
        <w:rPr>
          <w:rFonts w:ascii="Times New Roman" w:hAnsi="Times New Roman"/>
          <w:sz w:val="28"/>
          <w:szCs w:val="28"/>
          <w:lang w:val="en-US"/>
        </w:rPr>
        <w:t>,</w:t>
      </w:r>
      <w:r w:rsidR="0078424E" w:rsidRPr="0067298B">
        <w:rPr>
          <w:rFonts w:ascii="Times New Roman" w:hAnsi="Times New Roman"/>
          <w:sz w:val="28"/>
          <w:szCs w:val="28"/>
        </w:rPr>
        <w:t>м</w:t>
      </w:r>
      <w:r w:rsidR="0078424E" w:rsidRPr="0067298B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735D62">
        <w:rPr>
          <w:rFonts w:ascii="Times New Roman" w:hAnsi="Times New Roman"/>
          <w:sz w:val="28"/>
          <w:szCs w:val="28"/>
          <w:lang w:val="en-US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en-US"/>
        </w:rPr>
        <w:t>(</w:t>
      </w:r>
      <w:r w:rsidRPr="00735D62">
        <w:rPr>
          <w:rFonts w:ascii="Times New Roman" w:hAnsi="Times New Roman"/>
          <w:sz w:val="28"/>
          <w:szCs w:val="28"/>
          <w:lang w:val="en-US"/>
        </w:rPr>
        <w:t>3.</w:t>
      </w:r>
      <w:r w:rsidR="0078424E" w:rsidRPr="0067298B">
        <w:rPr>
          <w:rFonts w:ascii="Times New Roman" w:hAnsi="Times New Roman"/>
          <w:sz w:val="28"/>
          <w:szCs w:val="28"/>
          <w:lang w:val="en-US"/>
        </w:rPr>
        <w:t>90)</w:t>
      </w:r>
    </w:p>
    <w:p w:rsidR="0078424E" w:rsidRPr="0067298B" w:rsidRDefault="0078424E" w:rsidP="00784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Pr="0067298B">
        <w:rPr>
          <w:rFonts w:ascii="Times New Roman" w:hAnsi="Times New Roman"/>
          <w:sz w:val="28"/>
          <w:szCs w:val="28"/>
          <w:lang w:val="en-US"/>
        </w:rPr>
        <w:t>h</w:t>
      </w:r>
      <w:r w:rsidRPr="0067298B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spellEnd"/>
      <w:r w:rsidRPr="0067298B">
        <w:rPr>
          <w:rFonts w:ascii="Times New Roman" w:hAnsi="Times New Roman"/>
          <w:sz w:val="28"/>
          <w:szCs w:val="28"/>
        </w:rPr>
        <w:t>- высота порожка в конце навозного канала, 0,1-0,12 м;</w:t>
      </w:r>
    </w:p>
    <w:p w:rsidR="0078424E" w:rsidRPr="0067298B" w:rsidRDefault="0078424E" w:rsidP="00784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t>Z- разность отметок начала и конца канала, (0,005-0,006)</w:t>
      </w:r>
      <w:proofErr w:type="spellStart"/>
      <w:r w:rsidRPr="0067298B">
        <w:rPr>
          <w:rFonts w:ascii="Times New Roman" w:hAnsi="Times New Roman"/>
          <w:sz w:val="28"/>
          <w:szCs w:val="28"/>
          <w:lang w:val="en-US"/>
        </w:rPr>
        <w:t>L</w:t>
      </w:r>
      <w:r w:rsidRPr="0067298B">
        <w:rPr>
          <w:rFonts w:ascii="Times New Roman" w:hAnsi="Times New Roman"/>
          <w:sz w:val="28"/>
          <w:szCs w:val="28"/>
          <w:vertAlign w:val="subscript"/>
          <w:lang w:val="en-US"/>
        </w:rPr>
        <w:t>k</w:t>
      </w:r>
      <w:proofErr w:type="spellEnd"/>
      <w:r w:rsidRPr="0067298B">
        <w:rPr>
          <w:rFonts w:ascii="Times New Roman" w:hAnsi="Times New Roman"/>
          <w:sz w:val="28"/>
          <w:szCs w:val="28"/>
        </w:rPr>
        <w:t>, м;</w:t>
      </w:r>
    </w:p>
    <w:p w:rsidR="0078424E" w:rsidRPr="0067298B" w:rsidRDefault="0078424E" w:rsidP="00784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67298B">
        <w:rPr>
          <w:rFonts w:ascii="Times New Roman" w:hAnsi="Times New Roman"/>
          <w:sz w:val="28"/>
          <w:szCs w:val="28"/>
          <w:lang w:val="en-US"/>
        </w:rPr>
        <w:t>h</w:t>
      </w:r>
      <w:r w:rsidRPr="0067298B">
        <w:rPr>
          <w:rFonts w:ascii="Times New Roman" w:hAnsi="Times New Roman"/>
          <w:sz w:val="28"/>
          <w:szCs w:val="28"/>
          <w:vertAlign w:val="subscript"/>
        </w:rPr>
        <w:t>1</w:t>
      </w:r>
      <w:r w:rsidRPr="0067298B">
        <w:rPr>
          <w:rFonts w:ascii="Times New Roman" w:hAnsi="Times New Roman"/>
          <w:sz w:val="28"/>
          <w:szCs w:val="28"/>
        </w:rPr>
        <w:t>-</w:t>
      </w:r>
      <w:proofErr w:type="gramEnd"/>
      <w:r w:rsidRPr="0067298B">
        <w:rPr>
          <w:rFonts w:ascii="Times New Roman" w:hAnsi="Times New Roman"/>
          <w:sz w:val="28"/>
          <w:szCs w:val="28"/>
        </w:rPr>
        <w:t xml:space="preserve"> минимальная начальная глубина потока, при которой возможно движение </w:t>
      </w:r>
      <w:proofErr w:type="spellStart"/>
      <w:r w:rsidRPr="0067298B">
        <w:rPr>
          <w:rFonts w:ascii="Times New Roman" w:hAnsi="Times New Roman"/>
          <w:sz w:val="28"/>
          <w:szCs w:val="28"/>
        </w:rPr>
        <w:t>вязкопластичной</w:t>
      </w:r>
      <w:proofErr w:type="spellEnd"/>
      <w:r w:rsidRPr="0067298B">
        <w:rPr>
          <w:rFonts w:ascii="Times New Roman" w:hAnsi="Times New Roman"/>
          <w:sz w:val="28"/>
          <w:szCs w:val="28"/>
        </w:rPr>
        <w:t xml:space="preserve"> массы навоза по каналу, 0.015</w:t>
      </w:r>
      <w:r w:rsidR="00735D62">
        <w:rPr>
          <w:rFonts w:ascii="Times New Roman" w:hAnsi="Times New Roman"/>
          <w:sz w:val="28"/>
          <w:szCs w:val="28"/>
        </w:rPr>
        <w:t>·</w:t>
      </w:r>
      <w:proofErr w:type="spellStart"/>
      <w:r w:rsidRPr="0067298B">
        <w:rPr>
          <w:rFonts w:ascii="Times New Roman" w:hAnsi="Times New Roman"/>
          <w:sz w:val="28"/>
          <w:szCs w:val="28"/>
          <w:lang w:val="en-US"/>
        </w:rPr>
        <w:t>L</w:t>
      </w:r>
      <w:r w:rsidRPr="0067298B">
        <w:rPr>
          <w:rFonts w:ascii="Times New Roman" w:hAnsi="Times New Roman"/>
          <w:sz w:val="28"/>
          <w:szCs w:val="28"/>
          <w:vertAlign w:val="subscript"/>
          <w:lang w:val="en-US"/>
        </w:rPr>
        <w:t>k</w:t>
      </w:r>
      <w:proofErr w:type="spellEnd"/>
      <w:r w:rsidRPr="0067298B">
        <w:rPr>
          <w:rFonts w:ascii="Times New Roman" w:hAnsi="Times New Roman"/>
          <w:sz w:val="28"/>
          <w:szCs w:val="28"/>
        </w:rPr>
        <w:t xml:space="preserve"> , м;</w:t>
      </w:r>
    </w:p>
    <w:p w:rsidR="0078424E" w:rsidRPr="0067298B" w:rsidRDefault="0078424E" w:rsidP="0078424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vertAlign w:val="subscript"/>
        </w:rPr>
      </w:pPr>
      <w:proofErr w:type="gramStart"/>
      <w:r w:rsidRPr="0067298B">
        <w:rPr>
          <w:rFonts w:ascii="Times New Roman" w:hAnsi="Times New Roman"/>
          <w:sz w:val="28"/>
          <w:szCs w:val="28"/>
          <w:lang w:val="en-US"/>
        </w:rPr>
        <w:t>h</w:t>
      </w:r>
      <w:r w:rsidRPr="0067298B">
        <w:rPr>
          <w:rFonts w:ascii="Times New Roman" w:hAnsi="Times New Roman"/>
          <w:sz w:val="28"/>
          <w:szCs w:val="28"/>
          <w:vertAlign w:val="subscript"/>
        </w:rPr>
        <w:t>2</w:t>
      </w:r>
      <w:r w:rsidRPr="0067298B">
        <w:rPr>
          <w:rFonts w:ascii="Times New Roman" w:hAnsi="Times New Roman"/>
          <w:sz w:val="28"/>
          <w:szCs w:val="28"/>
        </w:rPr>
        <w:t>-</w:t>
      </w:r>
      <w:proofErr w:type="gramEnd"/>
      <w:r w:rsidRPr="0067298B">
        <w:rPr>
          <w:rFonts w:ascii="Times New Roman" w:hAnsi="Times New Roman"/>
          <w:sz w:val="28"/>
          <w:szCs w:val="28"/>
        </w:rPr>
        <w:t xml:space="preserve"> толщина слоя жидкости над порожком, 0,05-0,1 м;</w:t>
      </w:r>
      <w:r w:rsidRPr="0067298B">
        <w:rPr>
          <w:rFonts w:ascii="Times New Roman" w:hAnsi="Times New Roman"/>
          <w:sz w:val="28"/>
          <w:szCs w:val="28"/>
          <w:vertAlign w:val="subscript"/>
        </w:rPr>
        <w:t xml:space="preserve"> </w:t>
      </w:r>
    </w:p>
    <w:p w:rsidR="0078424E" w:rsidRPr="0067298B" w:rsidRDefault="0078424E" w:rsidP="00784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t>h</w:t>
      </w:r>
      <w:r w:rsidRPr="0067298B">
        <w:rPr>
          <w:rFonts w:ascii="Times New Roman" w:hAnsi="Times New Roman"/>
          <w:sz w:val="28"/>
          <w:szCs w:val="28"/>
          <w:vertAlign w:val="subscript"/>
        </w:rPr>
        <w:t>3</w:t>
      </w:r>
      <w:r w:rsidRPr="0067298B">
        <w:rPr>
          <w:rFonts w:ascii="Times New Roman" w:hAnsi="Times New Roman"/>
          <w:sz w:val="28"/>
          <w:szCs w:val="28"/>
        </w:rPr>
        <w:t>- минимально-допустимое расстояние от наивысшего уровня массы в начале канала до щелевого пола над каналом, 0,25-0,35 м.</w:t>
      </w:r>
    </w:p>
    <w:p w:rsidR="0078424E" w:rsidRPr="0067298B" w:rsidRDefault="00735D62" w:rsidP="00784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424E" w:rsidRPr="0067298B">
        <w:rPr>
          <w:rFonts w:ascii="Times New Roman" w:hAnsi="Times New Roman"/>
          <w:sz w:val="28"/>
          <w:szCs w:val="28"/>
        </w:rPr>
        <w:t xml:space="preserve">.16.5.3. Объемный </w:t>
      </w:r>
      <w:proofErr w:type="spellStart"/>
      <w:r w:rsidR="0078424E" w:rsidRPr="0067298B">
        <w:rPr>
          <w:rFonts w:ascii="Times New Roman" w:hAnsi="Times New Roman"/>
          <w:sz w:val="28"/>
          <w:szCs w:val="28"/>
        </w:rPr>
        <w:t>расчетынй</w:t>
      </w:r>
      <w:proofErr w:type="spellEnd"/>
      <w:r w:rsidR="0078424E" w:rsidRPr="0067298B">
        <w:rPr>
          <w:rFonts w:ascii="Times New Roman" w:hAnsi="Times New Roman"/>
          <w:sz w:val="28"/>
          <w:szCs w:val="28"/>
        </w:rPr>
        <w:t xml:space="preserve"> расход навозной массы в канале</w:t>
      </w:r>
    </w:p>
    <w:p w:rsidR="0078424E" w:rsidRPr="0067298B" w:rsidRDefault="0078424E" w:rsidP="00735D62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67298B">
        <w:rPr>
          <w:rFonts w:ascii="Times New Roman" w:hAnsi="Times New Roman"/>
          <w:sz w:val="28"/>
          <w:szCs w:val="28"/>
          <w:lang w:val="en-US"/>
        </w:rPr>
        <w:t>Q</w:t>
      </w:r>
      <w:r w:rsidRPr="0067298B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67298B">
        <w:rPr>
          <w:rFonts w:ascii="Times New Roman" w:hAnsi="Times New Roman"/>
          <w:sz w:val="28"/>
          <w:szCs w:val="28"/>
        </w:rPr>
        <w:t>= 3600∙</w:t>
      </w:r>
      <w:r w:rsidRPr="0067298B">
        <w:rPr>
          <w:rFonts w:ascii="Times New Roman" w:hAnsi="Times New Roman"/>
          <w:sz w:val="28"/>
          <w:szCs w:val="28"/>
          <w:lang w:val="en-US"/>
        </w:rPr>
        <w:t>F</w:t>
      </w:r>
      <w:r w:rsidRPr="0067298B">
        <w:rPr>
          <w:rFonts w:ascii="Times New Roman" w:hAnsi="Times New Roman"/>
          <w:sz w:val="28"/>
          <w:szCs w:val="28"/>
        </w:rPr>
        <w:t>∙</w:t>
      </w:r>
      <w:proofErr w:type="gramStart"/>
      <w:r w:rsidRPr="0067298B">
        <w:rPr>
          <w:rFonts w:ascii="Times New Roman" w:hAnsi="Times New Roman"/>
          <w:sz w:val="28"/>
          <w:szCs w:val="28"/>
          <w:lang w:val="en-US"/>
        </w:rPr>
        <w:t>V</w:t>
      </w:r>
      <w:r w:rsidRPr="0067298B">
        <w:rPr>
          <w:rFonts w:ascii="Times New Roman" w:hAnsi="Times New Roman"/>
          <w:sz w:val="28"/>
          <w:szCs w:val="28"/>
          <w:vertAlign w:val="subscript"/>
        </w:rPr>
        <w:t>ср</w:t>
      </w:r>
      <w:r w:rsidRPr="0067298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7298B">
        <w:rPr>
          <w:rFonts w:ascii="Times New Roman" w:hAnsi="Times New Roman"/>
          <w:sz w:val="28"/>
          <w:szCs w:val="28"/>
        </w:rPr>
        <w:t xml:space="preserve"> м</w:t>
      </w:r>
      <w:r w:rsidRPr="0067298B">
        <w:rPr>
          <w:rFonts w:ascii="Times New Roman" w:hAnsi="Times New Roman"/>
          <w:sz w:val="28"/>
          <w:szCs w:val="28"/>
        </w:rPr>
        <w:softHyphen/>
      </w:r>
      <w:r w:rsidRPr="0067298B">
        <w:rPr>
          <w:rFonts w:ascii="Times New Roman" w:hAnsi="Times New Roman"/>
          <w:sz w:val="28"/>
          <w:szCs w:val="28"/>
          <w:vertAlign w:val="superscript"/>
        </w:rPr>
        <w:t>3</w:t>
      </w:r>
      <w:r w:rsidRPr="0067298B">
        <w:rPr>
          <w:rFonts w:ascii="Times New Roman" w:hAnsi="Times New Roman"/>
          <w:sz w:val="28"/>
          <w:szCs w:val="28"/>
        </w:rPr>
        <w:t xml:space="preserve">/час    </w:t>
      </w:r>
      <w:r w:rsidR="00735D62">
        <w:rPr>
          <w:rFonts w:ascii="Times New Roman" w:hAnsi="Times New Roman"/>
          <w:sz w:val="28"/>
          <w:szCs w:val="28"/>
        </w:rPr>
        <w:t xml:space="preserve">                          (3.</w:t>
      </w:r>
      <w:r w:rsidRPr="0067298B">
        <w:rPr>
          <w:rFonts w:ascii="Times New Roman" w:hAnsi="Times New Roman"/>
          <w:sz w:val="28"/>
          <w:szCs w:val="28"/>
        </w:rPr>
        <w:t>91)</w:t>
      </w:r>
    </w:p>
    <w:p w:rsidR="0078424E" w:rsidRPr="0067298B" w:rsidRDefault="00735D62" w:rsidP="00784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8424E" w:rsidRPr="0067298B">
        <w:rPr>
          <w:rFonts w:ascii="Times New Roman" w:hAnsi="Times New Roman"/>
          <w:sz w:val="28"/>
          <w:szCs w:val="28"/>
        </w:rPr>
        <w:t xml:space="preserve">де </w:t>
      </w:r>
      <w:r w:rsidR="0078424E" w:rsidRPr="0067298B">
        <w:rPr>
          <w:rFonts w:ascii="Times New Roman" w:hAnsi="Times New Roman"/>
          <w:sz w:val="28"/>
          <w:szCs w:val="28"/>
          <w:lang w:val="en-US"/>
        </w:rPr>
        <w:t>F</w:t>
      </w:r>
      <w:r w:rsidR="0078424E" w:rsidRPr="0067298B">
        <w:rPr>
          <w:rFonts w:ascii="Times New Roman" w:hAnsi="Times New Roman"/>
          <w:sz w:val="28"/>
          <w:szCs w:val="28"/>
        </w:rPr>
        <w:t>- площадь поперечног</w:t>
      </w:r>
      <w:r>
        <w:rPr>
          <w:rFonts w:ascii="Times New Roman" w:hAnsi="Times New Roman"/>
          <w:sz w:val="28"/>
          <w:szCs w:val="28"/>
        </w:rPr>
        <w:t>о</w:t>
      </w:r>
      <w:r w:rsidR="0078424E" w:rsidRPr="0067298B">
        <w:rPr>
          <w:rFonts w:ascii="Times New Roman" w:hAnsi="Times New Roman"/>
          <w:sz w:val="28"/>
          <w:szCs w:val="28"/>
        </w:rPr>
        <w:t xml:space="preserve"> сечения канала, м</w:t>
      </w:r>
      <w:proofErr w:type="gramStart"/>
      <w:r w:rsidR="0078424E" w:rsidRPr="0067298B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78424E" w:rsidRPr="0067298B">
        <w:rPr>
          <w:rFonts w:ascii="Times New Roman" w:hAnsi="Times New Roman"/>
          <w:sz w:val="28"/>
          <w:szCs w:val="28"/>
        </w:rPr>
        <w:t>;</w:t>
      </w:r>
    </w:p>
    <w:p w:rsidR="0078424E" w:rsidRPr="0067298B" w:rsidRDefault="0078424E" w:rsidP="00784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  <w:lang w:val="en-US"/>
        </w:rPr>
        <w:t>V</w:t>
      </w:r>
      <w:r w:rsidRPr="0067298B">
        <w:rPr>
          <w:rFonts w:ascii="Times New Roman" w:hAnsi="Times New Roman"/>
          <w:sz w:val="28"/>
          <w:szCs w:val="28"/>
          <w:vertAlign w:val="subscript"/>
        </w:rPr>
        <w:t>ср</w:t>
      </w:r>
      <w:r w:rsidRPr="0067298B">
        <w:rPr>
          <w:rFonts w:ascii="Times New Roman" w:hAnsi="Times New Roman"/>
          <w:sz w:val="28"/>
          <w:szCs w:val="28"/>
        </w:rPr>
        <w:t>- средняя скорость навозной массы в канале, (8</w:t>
      </w:r>
      <w:proofErr w:type="gramStart"/>
      <w:r w:rsidRPr="0067298B">
        <w:rPr>
          <w:rFonts w:ascii="Times New Roman" w:hAnsi="Times New Roman"/>
          <w:sz w:val="28"/>
          <w:szCs w:val="28"/>
        </w:rPr>
        <w:t>,3</w:t>
      </w:r>
      <w:proofErr w:type="gramEnd"/>
      <w:r w:rsidRPr="0067298B">
        <w:rPr>
          <w:rFonts w:ascii="Times New Roman" w:hAnsi="Times New Roman"/>
          <w:sz w:val="28"/>
          <w:szCs w:val="28"/>
        </w:rPr>
        <w:t>-30) ∙10</w:t>
      </w:r>
      <w:r w:rsidRPr="0067298B">
        <w:rPr>
          <w:rFonts w:ascii="Times New Roman" w:hAnsi="Times New Roman"/>
          <w:sz w:val="28"/>
          <w:szCs w:val="28"/>
          <w:vertAlign w:val="superscript"/>
        </w:rPr>
        <w:t>-6</w:t>
      </w:r>
      <w:r w:rsidRPr="0067298B">
        <w:rPr>
          <w:rFonts w:ascii="Times New Roman" w:hAnsi="Times New Roman"/>
          <w:sz w:val="28"/>
          <w:szCs w:val="28"/>
        </w:rPr>
        <w:t>, м/с.</w:t>
      </w:r>
    </w:p>
    <w:p w:rsidR="0078424E" w:rsidRPr="0067298B" w:rsidRDefault="0078424E" w:rsidP="00784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t>При этом площадь поперечного сечения определяется по формуле:</w:t>
      </w:r>
    </w:p>
    <w:p w:rsidR="0078424E" w:rsidRPr="0067298B" w:rsidRDefault="0078424E" w:rsidP="00735D62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  <w:lang w:val="en-US"/>
        </w:rPr>
        <w:t>F</w:t>
      </w:r>
      <w:r w:rsidRPr="0067298B">
        <w:rPr>
          <w:rFonts w:ascii="Times New Roman" w:hAnsi="Times New Roman"/>
          <w:sz w:val="28"/>
          <w:szCs w:val="28"/>
        </w:rPr>
        <w:t>=</w:t>
      </w:r>
      <w:r w:rsidRPr="0067298B">
        <w:rPr>
          <w:rFonts w:ascii="Times New Roman" w:hAnsi="Times New Roman"/>
          <w:sz w:val="28"/>
          <w:szCs w:val="28"/>
          <w:lang w:val="en-US"/>
        </w:rPr>
        <w:t>B</w:t>
      </w:r>
      <w:r w:rsidRPr="0067298B">
        <w:rPr>
          <w:rFonts w:ascii="Times New Roman" w:hAnsi="Times New Roman"/>
          <w:sz w:val="28"/>
          <w:szCs w:val="28"/>
        </w:rPr>
        <w:t>∙</w:t>
      </w:r>
      <w:r w:rsidRPr="0067298B">
        <w:rPr>
          <w:rFonts w:ascii="Times New Roman" w:hAnsi="Times New Roman"/>
          <w:sz w:val="28"/>
          <w:szCs w:val="28"/>
          <w:lang w:val="en-US"/>
        </w:rPr>
        <w:t>h</w:t>
      </w:r>
      <w:r w:rsidRPr="0067298B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7298B">
        <w:rPr>
          <w:rFonts w:ascii="Times New Roman" w:hAnsi="Times New Roman"/>
          <w:sz w:val="28"/>
          <w:szCs w:val="28"/>
        </w:rPr>
        <w:t xml:space="preserve">    </w:t>
      </w:r>
      <w:r w:rsidR="00735D62">
        <w:rPr>
          <w:rFonts w:ascii="Times New Roman" w:hAnsi="Times New Roman"/>
          <w:sz w:val="28"/>
          <w:szCs w:val="28"/>
        </w:rPr>
        <w:t xml:space="preserve">                                            (3.</w:t>
      </w:r>
      <w:r w:rsidRPr="0067298B">
        <w:rPr>
          <w:rFonts w:ascii="Times New Roman" w:hAnsi="Times New Roman"/>
          <w:sz w:val="28"/>
          <w:szCs w:val="28"/>
        </w:rPr>
        <w:t>92)</w:t>
      </w:r>
    </w:p>
    <w:p w:rsidR="0078424E" w:rsidRPr="0067298B" w:rsidRDefault="00735D62" w:rsidP="00784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8424E" w:rsidRPr="0067298B">
        <w:rPr>
          <w:rFonts w:ascii="Times New Roman" w:hAnsi="Times New Roman"/>
          <w:sz w:val="28"/>
          <w:szCs w:val="28"/>
        </w:rPr>
        <w:t xml:space="preserve">де </w:t>
      </w:r>
      <w:r w:rsidR="0078424E" w:rsidRPr="0067298B"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 </w:t>
      </w:r>
      <w:r w:rsidR="0078424E" w:rsidRPr="0067298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78424E" w:rsidRPr="0067298B">
        <w:rPr>
          <w:rFonts w:ascii="Times New Roman" w:hAnsi="Times New Roman"/>
          <w:sz w:val="28"/>
          <w:szCs w:val="28"/>
        </w:rPr>
        <w:t>ширина канала самотечной системы, 0,8-1,2 м;</w:t>
      </w:r>
    </w:p>
    <w:p w:rsidR="0078424E" w:rsidRPr="0067298B" w:rsidRDefault="00735D62" w:rsidP="00784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424E" w:rsidRPr="0067298B">
        <w:rPr>
          <w:rFonts w:ascii="Times New Roman" w:hAnsi="Times New Roman"/>
          <w:sz w:val="28"/>
          <w:szCs w:val="28"/>
        </w:rPr>
        <w:t>.1.6.5.4. Требуемый объемный расход навозной массы в канале</w:t>
      </w:r>
    </w:p>
    <w:p w:rsidR="0078424E" w:rsidRPr="0067298B" w:rsidRDefault="0078424E" w:rsidP="00735D62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 w:rsidRPr="0067298B">
        <w:rPr>
          <w:rFonts w:ascii="Times New Roman" w:hAnsi="Times New Roman"/>
          <w:sz w:val="28"/>
          <w:szCs w:val="28"/>
          <w:vertAlign w:val="subscript"/>
        </w:rPr>
        <w:t>тр</w:t>
      </w:r>
      <w:r w:rsidRPr="0067298B">
        <w:rPr>
          <w:rFonts w:ascii="Times New Roman" w:hAnsi="Times New Roman"/>
          <w:sz w:val="28"/>
          <w:szCs w:val="28"/>
        </w:rPr>
        <w:t>=</w:t>
      </w:r>
      <m:oMath>
        <w:proofErr w:type="spellEnd"/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сут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m</m:t>
            </m:r>
          </m:num>
          <m:den>
            <m:r>
              <m:rPr>
                <m:sty m:val="p"/>
              </m:rPr>
              <w:rPr>
                <w:rFonts w:ascii="Times New Roman" w:hAnsi="Cambria Math"/>
                <w:sz w:val="28"/>
                <w:szCs w:val="28"/>
              </w:rPr>
              <m:t>ɤ</m:t>
            </m:r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t</m:t>
            </m:r>
          </m:den>
        </m:f>
      </m:oMath>
      <w:r w:rsidRPr="0067298B">
        <w:rPr>
          <w:rFonts w:ascii="Times New Roman" w:hAnsi="Times New Roman"/>
          <w:sz w:val="28"/>
          <w:szCs w:val="28"/>
        </w:rPr>
        <w:t xml:space="preserve"> , м</w:t>
      </w:r>
      <w:r w:rsidRPr="0067298B">
        <w:rPr>
          <w:rFonts w:ascii="Times New Roman" w:hAnsi="Times New Roman"/>
          <w:sz w:val="28"/>
          <w:szCs w:val="28"/>
          <w:vertAlign w:val="superscript"/>
        </w:rPr>
        <w:t>3</w:t>
      </w:r>
      <w:r w:rsidRPr="0067298B">
        <w:rPr>
          <w:rFonts w:ascii="Times New Roman" w:hAnsi="Times New Roman"/>
          <w:sz w:val="28"/>
          <w:szCs w:val="28"/>
        </w:rPr>
        <w:t xml:space="preserve">/час     </w:t>
      </w:r>
      <w:r w:rsidR="00735D62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67298B">
        <w:rPr>
          <w:rFonts w:ascii="Times New Roman" w:hAnsi="Times New Roman"/>
          <w:sz w:val="28"/>
          <w:szCs w:val="28"/>
        </w:rPr>
        <w:t>(</w:t>
      </w:r>
      <w:r w:rsidR="00735D62">
        <w:rPr>
          <w:rFonts w:ascii="Times New Roman" w:hAnsi="Times New Roman"/>
          <w:sz w:val="28"/>
          <w:szCs w:val="28"/>
        </w:rPr>
        <w:t>3.</w:t>
      </w:r>
      <w:r w:rsidRPr="0067298B">
        <w:rPr>
          <w:rFonts w:ascii="Times New Roman" w:hAnsi="Times New Roman"/>
          <w:sz w:val="28"/>
          <w:szCs w:val="28"/>
        </w:rPr>
        <w:t>93)</w:t>
      </w:r>
    </w:p>
    <w:p w:rsidR="0078424E" w:rsidRPr="0067298B" w:rsidRDefault="00735D62" w:rsidP="00784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8424E" w:rsidRPr="0067298B">
        <w:rPr>
          <w:rFonts w:ascii="Times New Roman" w:hAnsi="Times New Roman"/>
          <w:sz w:val="28"/>
          <w:szCs w:val="28"/>
        </w:rPr>
        <w:t xml:space="preserve">де </w:t>
      </w:r>
      <w:r w:rsidR="0078424E" w:rsidRPr="0067298B"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 w:rsidR="0078424E" w:rsidRPr="0067298B">
        <w:rPr>
          <w:rFonts w:ascii="Times New Roman" w:hAnsi="Times New Roman"/>
          <w:sz w:val="28"/>
          <w:szCs w:val="28"/>
          <w:vertAlign w:val="subscript"/>
        </w:rPr>
        <w:t>су</w:t>
      </w:r>
      <w:proofErr w:type="gramStart"/>
      <w:r w:rsidR="0078424E" w:rsidRPr="0067298B">
        <w:rPr>
          <w:rFonts w:ascii="Times New Roman" w:hAnsi="Times New Roman"/>
          <w:sz w:val="28"/>
          <w:szCs w:val="28"/>
          <w:vertAlign w:val="subscript"/>
        </w:rPr>
        <w:t>т</w:t>
      </w:r>
      <w:proofErr w:type="spellEnd"/>
      <w:r w:rsidR="0078424E" w:rsidRPr="0067298B">
        <w:rPr>
          <w:rFonts w:ascii="Times New Roman" w:hAnsi="Times New Roman"/>
          <w:sz w:val="28"/>
          <w:szCs w:val="28"/>
        </w:rPr>
        <w:t>-</w:t>
      </w:r>
      <w:proofErr w:type="gramEnd"/>
      <w:r w:rsidR="0078424E" w:rsidRPr="0067298B">
        <w:rPr>
          <w:rFonts w:ascii="Times New Roman" w:hAnsi="Times New Roman"/>
          <w:sz w:val="28"/>
          <w:szCs w:val="28"/>
        </w:rPr>
        <w:t xml:space="preserve"> суточный выход жидкого навоза на одного животного;</w:t>
      </w:r>
    </w:p>
    <w:p w:rsidR="0078424E" w:rsidRPr="0067298B" w:rsidRDefault="0078424E" w:rsidP="00784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  <w:lang w:val="en-US"/>
        </w:rPr>
        <w:t>m</w:t>
      </w:r>
      <w:r w:rsidRPr="0067298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7298B">
        <w:rPr>
          <w:rFonts w:ascii="Times New Roman" w:hAnsi="Times New Roman"/>
          <w:sz w:val="28"/>
          <w:szCs w:val="28"/>
        </w:rPr>
        <w:t>число</w:t>
      </w:r>
      <w:proofErr w:type="gramEnd"/>
      <w:r w:rsidRPr="0067298B">
        <w:rPr>
          <w:rFonts w:ascii="Times New Roman" w:hAnsi="Times New Roman"/>
          <w:sz w:val="28"/>
          <w:szCs w:val="28"/>
        </w:rPr>
        <w:t xml:space="preserve"> животных, расположенных вдоль навозного канала;</w:t>
      </w:r>
    </w:p>
    <w:p w:rsidR="0078424E" w:rsidRPr="0067298B" w:rsidRDefault="0078424E" w:rsidP="00784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  <w:lang w:val="en-US"/>
        </w:rPr>
        <w:lastRenderedPageBreak/>
        <w:t>t</w:t>
      </w:r>
      <w:r w:rsidRPr="0067298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7298B">
        <w:rPr>
          <w:rFonts w:ascii="Times New Roman" w:hAnsi="Times New Roman"/>
          <w:sz w:val="28"/>
          <w:szCs w:val="28"/>
        </w:rPr>
        <w:t>продолжительность</w:t>
      </w:r>
      <w:proofErr w:type="gramEnd"/>
      <w:r w:rsidRPr="0067298B">
        <w:rPr>
          <w:rFonts w:ascii="Times New Roman" w:hAnsi="Times New Roman"/>
          <w:sz w:val="28"/>
          <w:szCs w:val="28"/>
        </w:rPr>
        <w:t xml:space="preserve"> опорожнения навоза из канала самотечной системы.</w:t>
      </w:r>
    </w:p>
    <w:p w:rsidR="0078424E" w:rsidRPr="0067298B" w:rsidRDefault="0078424E" w:rsidP="00784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t xml:space="preserve">При этом объемный расход навозного канала должен быть меньше или равен потребному, то есть </w:t>
      </w:r>
      <w:proofErr w:type="gramStart"/>
      <w:r w:rsidRPr="0067298B"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proofErr w:type="gramEnd"/>
      <w:r w:rsidRPr="0067298B"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r w:rsidRPr="0067298B">
        <w:rPr>
          <w:rFonts w:ascii="Times New Roman" w:hAnsi="Times New Roman"/>
          <w:sz w:val="28"/>
          <w:szCs w:val="28"/>
        </w:rPr>
        <w:t>&gt;</w:t>
      </w:r>
      <w:r w:rsidRPr="0067298B">
        <w:rPr>
          <w:rFonts w:ascii="Times New Roman" w:hAnsi="Times New Roman"/>
          <w:sz w:val="28"/>
          <w:szCs w:val="28"/>
          <w:lang w:val="en-US"/>
        </w:rPr>
        <w:t>Q</w:t>
      </w:r>
      <w:r w:rsidRPr="0067298B">
        <w:rPr>
          <w:rFonts w:ascii="Times New Roman" w:hAnsi="Times New Roman"/>
          <w:sz w:val="28"/>
          <w:szCs w:val="28"/>
          <w:vertAlign w:val="subscript"/>
        </w:rPr>
        <w:t>тр</w:t>
      </w:r>
      <w:r w:rsidRPr="0067298B">
        <w:rPr>
          <w:rFonts w:ascii="Times New Roman" w:hAnsi="Times New Roman"/>
          <w:sz w:val="28"/>
          <w:szCs w:val="28"/>
        </w:rPr>
        <w:t>.</w:t>
      </w:r>
    </w:p>
    <w:p w:rsidR="0078424E" w:rsidRPr="0067298B" w:rsidRDefault="0078424E" w:rsidP="00784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t>Если это условие не соблюдается, то следует увеличить ширину навозного канала.</w:t>
      </w:r>
    </w:p>
    <w:p w:rsidR="0078424E" w:rsidRPr="0067298B" w:rsidRDefault="00735D62" w:rsidP="00735D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424E" w:rsidRPr="0067298B">
        <w:rPr>
          <w:rFonts w:ascii="Times New Roman" w:hAnsi="Times New Roman"/>
          <w:sz w:val="28"/>
          <w:szCs w:val="28"/>
        </w:rPr>
        <w:t xml:space="preserve">.1.6.5.5. Определение габаритов </w:t>
      </w:r>
      <w:proofErr w:type="spellStart"/>
      <w:r w:rsidR="0078424E" w:rsidRPr="0067298B">
        <w:rPr>
          <w:rFonts w:ascii="Times New Roman" w:hAnsi="Times New Roman"/>
          <w:sz w:val="28"/>
          <w:szCs w:val="28"/>
        </w:rPr>
        <w:t>навозоприемника</w:t>
      </w:r>
      <w:proofErr w:type="spellEnd"/>
      <w:r w:rsidR="0078424E" w:rsidRPr="0067298B">
        <w:rPr>
          <w:rFonts w:ascii="Times New Roman" w:hAnsi="Times New Roman"/>
          <w:sz w:val="28"/>
          <w:szCs w:val="28"/>
        </w:rPr>
        <w:t xml:space="preserve"> (из расчета суточного выхода навоза).</w:t>
      </w:r>
    </w:p>
    <w:p w:rsidR="0078424E" w:rsidRPr="0067298B" w:rsidRDefault="0078424E" w:rsidP="00735D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t xml:space="preserve">Объем навоза в </w:t>
      </w:r>
      <w:proofErr w:type="spellStart"/>
      <w:r w:rsidRPr="0067298B">
        <w:rPr>
          <w:rFonts w:ascii="Times New Roman" w:hAnsi="Times New Roman"/>
          <w:sz w:val="28"/>
          <w:szCs w:val="28"/>
        </w:rPr>
        <w:t>навозоприемнике</w:t>
      </w:r>
      <w:proofErr w:type="spellEnd"/>
      <w:r w:rsidRPr="0067298B">
        <w:rPr>
          <w:rFonts w:ascii="Times New Roman" w:hAnsi="Times New Roman"/>
          <w:sz w:val="28"/>
          <w:szCs w:val="28"/>
        </w:rPr>
        <w:t xml:space="preserve"> определяем по формуле:</w:t>
      </w:r>
    </w:p>
    <w:p w:rsidR="0078424E" w:rsidRPr="0067298B" w:rsidRDefault="0078424E" w:rsidP="00735D62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67298B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Pr="0067298B">
        <w:rPr>
          <w:rFonts w:ascii="Times New Roman" w:hAnsi="Times New Roman"/>
          <w:sz w:val="28"/>
          <w:szCs w:val="28"/>
          <w:vertAlign w:val="subscript"/>
        </w:rPr>
        <w:t>сут</w:t>
      </w:r>
      <w:r w:rsidRPr="0067298B">
        <w:rPr>
          <w:rFonts w:ascii="Times New Roman" w:hAnsi="Times New Roman"/>
          <w:sz w:val="28"/>
          <w:szCs w:val="28"/>
        </w:rPr>
        <w:t>=</w:t>
      </w:r>
      <m:oMath>
        <w:proofErr w:type="spell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сут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ρ</m:t>
            </m:r>
          </m:den>
        </m:f>
      </m:oMath>
      <w:r w:rsidRPr="0067298B">
        <w:rPr>
          <w:rFonts w:ascii="Times New Roman" w:hAnsi="Times New Roman"/>
          <w:sz w:val="28"/>
          <w:szCs w:val="28"/>
        </w:rPr>
        <w:t xml:space="preserve"> , м</w:t>
      </w:r>
      <w:r w:rsidRPr="0067298B">
        <w:rPr>
          <w:rFonts w:ascii="Times New Roman" w:hAnsi="Times New Roman"/>
          <w:sz w:val="28"/>
          <w:szCs w:val="28"/>
          <w:vertAlign w:val="superscript"/>
        </w:rPr>
        <w:t xml:space="preserve">3  </w:t>
      </w:r>
      <w:r w:rsidRPr="0067298B">
        <w:rPr>
          <w:rFonts w:ascii="Times New Roman" w:hAnsi="Times New Roman"/>
          <w:sz w:val="28"/>
          <w:szCs w:val="28"/>
        </w:rPr>
        <w:t xml:space="preserve">   </w:t>
      </w:r>
      <w:r w:rsidR="00735D62">
        <w:rPr>
          <w:rFonts w:ascii="Times New Roman" w:hAnsi="Times New Roman"/>
          <w:sz w:val="28"/>
          <w:szCs w:val="28"/>
        </w:rPr>
        <w:t xml:space="preserve">                                          (3.</w:t>
      </w:r>
      <w:r w:rsidRPr="0067298B">
        <w:rPr>
          <w:rFonts w:ascii="Times New Roman" w:hAnsi="Times New Roman"/>
          <w:sz w:val="28"/>
          <w:szCs w:val="28"/>
        </w:rPr>
        <w:t>94)</w:t>
      </w:r>
    </w:p>
    <w:p w:rsidR="0078424E" w:rsidRPr="0067298B" w:rsidRDefault="00735D62" w:rsidP="00784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8424E" w:rsidRPr="0067298B">
        <w:rPr>
          <w:rFonts w:ascii="Times New Roman" w:hAnsi="Times New Roman"/>
          <w:sz w:val="28"/>
          <w:szCs w:val="28"/>
        </w:rPr>
        <w:t xml:space="preserve">де </w:t>
      </w:r>
      <w:r w:rsidR="0078424E" w:rsidRPr="0067298B">
        <w:rPr>
          <w:rFonts w:ascii="Times New Roman" w:hAnsi="Times New Roman"/>
          <w:sz w:val="28"/>
          <w:szCs w:val="28"/>
          <w:lang w:val="en-US"/>
        </w:rPr>
        <w:t>G</w:t>
      </w:r>
      <w:proofErr w:type="spellStart"/>
      <w:r w:rsidR="0078424E" w:rsidRPr="0067298B">
        <w:rPr>
          <w:rFonts w:ascii="Times New Roman" w:hAnsi="Times New Roman"/>
          <w:sz w:val="28"/>
          <w:szCs w:val="28"/>
          <w:vertAlign w:val="subscript"/>
        </w:rPr>
        <w:t>су</w:t>
      </w:r>
      <w:proofErr w:type="gramStart"/>
      <w:r w:rsidR="0078424E" w:rsidRPr="0067298B">
        <w:rPr>
          <w:rFonts w:ascii="Times New Roman" w:hAnsi="Times New Roman"/>
          <w:sz w:val="28"/>
          <w:szCs w:val="28"/>
          <w:vertAlign w:val="subscript"/>
        </w:rPr>
        <w:t>т</w:t>
      </w:r>
      <w:proofErr w:type="spellEnd"/>
      <w:r w:rsidR="0078424E" w:rsidRPr="0067298B">
        <w:rPr>
          <w:rFonts w:ascii="Times New Roman" w:hAnsi="Times New Roman"/>
          <w:sz w:val="28"/>
          <w:szCs w:val="28"/>
        </w:rPr>
        <w:t>-</w:t>
      </w:r>
      <w:proofErr w:type="gramEnd"/>
      <w:r w:rsidR="0078424E" w:rsidRPr="0067298B">
        <w:rPr>
          <w:rFonts w:ascii="Times New Roman" w:hAnsi="Times New Roman"/>
          <w:sz w:val="28"/>
          <w:szCs w:val="28"/>
        </w:rPr>
        <w:t xml:space="preserve"> суточный выход навоза на ферме, кг;</w:t>
      </w:r>
    </w:p>
    <w:p w:rsidR="0078424E" w:rsidRPr="0067298B" w:rsidRDefault="00735D62" w:rsidP="00784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ρ</w:t>
      </w:r>
      <w:r w:rsidR="0078424E" w:rsidRPr="0067298B">
        <w:rPr>
          <w:rFonts w:ascii="Times New Roman" w:hAnsi="Times New Roman"/>
          <w:sz w:val="28"/>
          <w:szCs w:val="28"/>
        </w:rPr>
        <w:t xml:space="preserve"> - плотность жидкого навоза, </w:t>
      </w:r>
      <w:proofErr w:type="gramStart"/>
      <w:r w:rsidR="0078424E" w:rsidRPr="0067298B">
        <w:rPr>
          <w:rFonts w:ascii="Times New Roman" w:hAnsi="Times New Roman"/>
          <w:sz w:val="28"/>
          <w:szCs w:val="28"/>
        </w:rPr>
        <w:t>кг</w:t>
      </w:r>
      <w:proofErr w:type="gramEnd"/>
      <w:r w:rsidR="0078424E" w:rsidRPr="0067298B">
        <w:rPr>
          <w:rFonts w:ascii="Times New Roman" w:hAnsi="Times New Roman"/>
          <w:sz w:val="28"/>
          <w:szCs w:val="28"/>
        </w:rPr>
        <w:t>/м</w:t>
      </w:r>
      <w:r w:rsidR="0078424E" w:rsidRPr="0067298B">
        <w:rPr>
          <w:rFonts w:ascii="Times New Roman" w:hAnsi="Times New Roman"/>
          <w:sz w:val="28"/>
          <w:szCs w:val="28"/>
          <w:vertAlign w:val="superscript"/>
        </w:rPr>
        <w:t>3</w:t>
      </w:r>
      <w:r w:rsidR="0078424E" w:rsidRPr="0067298B">
        <w:rPr>
          <w:rFonts w:ascii="Times New Roman" w:hAnsi="Times New Roman"/>
          <w:sz w:val="28"/>
          <w:szCs w:val="28"/>
        </w:rPr>
        <w:t>.</w:t>
      </w:r>
    </w:p>
    <w:p w:rsidR="0078424E" w:rsidRPr="0067298B" w:rsidRDefault="0078424E" w:rsidP="00784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t xml:space="preserve">Площадь поперечного сечения </w:t>
      </w:r>
      <w:proofErr w:type="spellStart"/>
      <w:r w:rsidRPr="0067298B">
        <w:rPr>
          <w:rFonts w:ascii="Times New Roman" w:hAnsi="Times New Roman"/>
          <w:sz w:val="28"/>
          <w:szCs w:val="28"/>
        </w:rPr>
        <w:t>навозоприемника</w:t>
      </w:r>
      <w:proofErr w:type="spellEnd"/>
      <w:r w:rsidRPr="0067298B">
        <w:rPr>
          <w:rFonts w:ascii="Times New Roman" w:hAnsi="Times New Roman"/>
          <w:sz w:val="28"/>
          <w:szCs w:val="28"/>
        </w:rPr>
        <w:t>:</w:t>
      </w:r>
    </w:p>
    <w:p w:rsidR="0078424E" w:rsidRPr="0067298B" w:rsidRDefault="0078424E" w:rsidP="00735D62">
      <w:pPr>
        <w:pStyle w:val="a9"/>
        <w:tabs>
          <w:tab w:val="clear" w:pos="36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7298B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67298B">
        <w:rPr>
          <w:rFonts w:ascii="Times New Roman" w:hAnsi="Times New Roman" w:cs="Times New Roman"/>
          <w:sz w:val="28"/>
          <w:szCs w:val="28"/>
          <w:vertAlign w:val="subscript"/>
        </w:rPr>
        <w:t>нв</w:t>
      </w:r>
      <w:r w:rsidRPr="0067298B">
        <w:rPr>
          <w:rFonts w:ascii="Times New Roman" w:hAnsi="Times New Roman" w:cs="Times New Roman"/>
          <w:sz w:val="28"/>
          <w:szCs w:val="28"/>
        </w:rPr>
        <w:t>=</w:t>
      </w:r>
      <m:oMath>
        <w:proofErr w:type="spellEnd"/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сут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нв</m:t>
                </m:r>
              </m:sub>
            </m:sSub>
          </m:den>
        </m:f>
      </m:oMath>
      <w:r w:rsidRPr="0067298B">
        <w:rPr>
          <w:rFonts w:ascii="Times New Roman" w:hAnsi="Times New Roman" w:cs="Times New Roman"/>
          <w:sz w:val="28"/>
          <w:szCs w:val="28"/>
        </w:rPr>
        <w:t>, м</w:t>
      </w:r>
      <w:r w:rsidRPr="0067298B">
        <w:rPr>
          <w:rFonts w:ascii="Times New Roman" w:hAnsi="Times New Roman" w:cs="Times New Roman"/>
          <w:sz w:val="28"/>
          <w:szCs w:val="28"/>
          <w:vertAlign w:val="superscript"/>
        </w:rPr>
        <w:t xml:space="preserve">2     </w:t>
      </w:r>
      <w:r w:rsidR="00735D6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</w:t>
      </w:r>
      <w:r w:rsidR="00735D62">
        <w:rPr>
          <w:rFonts w:ascii="Times New Roman" w:hAnsi="Times New Roman" w:cs="Times New Roman"/>
          <w:sz w:val="28"/>
          <w:szCs w:val="28"/>
        </w:rPr>
        <w:t>(3.</w:t>
      </w:r>
      <w:r w:rsidRPr="0067298B">
        <w:rPr>
          <w:rFonts w:ascii="Times New Roman" w:hAnsi="Times New Roman" w:cs="Times New Roman"/>
          <w:sz w:val="28"/>
          <w:szCs w:val="28"/>
        </w:rPr>
        <w:t>95)</w:t>
      </w:r>
    </w:p>
    <w:p w:rsidR="0078424E" w:rsidRPr="0067298B" w:rsidRDefault="00735D62" w:rsidP="00784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8424E" w:rsidRPr="0067298B">
        <w:rPr>
          <w:rFonts w:ascii="Times New Roman" w:hAnsi="Times New Roman"/>
          <w:sz w:val="28"/>
          <w:szCs w:val="28"/>
        </w:rPr>
        <w:t xml:space="preserve">де </w:t>
      </w:r>
      <w:r w:rsidR="0078424E" w:rsidRPr="0067298B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="0078424E" w:rsidRPr="0067298B">
        <w:rPr>
          <w:rFonts w:ascii="Times New Roman" w:hAnsi="Times New Roman"/>
          <w:sz w:val="28"/>
          <w:szCs w:val="28"/>
          <w:vertAlign w:val="subscript"/>
        </w:rPr>
        <w:t>н</w:t>
      </w:r>
      <w:proofErr w:type="gramStart"/>
      <w:r w:rsidR="0078424E" w:rsidRPr="0067298B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="0078424E" w:rsidRPr="0067298B">
        <w:rPr>
          <w:rFonts w:ascii="Times New Roman" w:hAnsi="Times New Roman"/>
          <w:sz w:val="28"/>
          <w:szCs w:val="28"/>
        </w:rPr>
        <w:t>-</w:t>
      </w:r>
      <w:proofErr w:type="gramEnd"/>
      <w:r w:rsidR="0078424E" w:rsidRPr="0067298B">
        <w:rPr>
          <w:rFonts w:ascii="Times New Roman" w:hAnsi="Times New Roman"/>
          <w:sz w:val="28"/>
          <w:szCs w:val="28"/>
        </w:rPr>
        <w:t xml:space="preserve"> глубина </w:t>
      </w:r>
      <w:proofErr w:type="spellStart"/>
      <w:r w:rsidR="0078424E" w:rsidRPr="0067298B">
        <w:rPr>
          <w:rFonts w:ascii="Times New Roman" w:hAnsi="Times New Roman"/>
          <w:sz w:val="28"/>
          <w:szCs w:val="28"/>
        </w:rPr>
        <w:t>навозоприемника</w:t>
      </w:r>
      <w:proofErr w:type="spellEnd"/>
      <w:r w:rsidR="0078424E" w:rsidRPr="0067298B">
        <w:rPr>
          <w:rFonts w:ascii="Times New Roman" w:hAnsi="Times New Roman"/>
          <w:sz w:val="28"/>
          <w:szCs w:val="28"/>
        </w:rPr>
        <w:t>, 1,8-2,0 м.</w:t>
      </w:r>
    </w:p>
    <w:p w:rsidR="0078424E" w:rsidRPr="0067298B" w:rsidRDefault="0078424E" w:rsidP="00735D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t>Ширина и длина применяется самостояте</w:t>
      </w:r>
      <w:r w:rsidR="00735D62">
        <w:rPr>
          <w:rFonts w:ascii="Times New Roman" w:hAnsi="Times New Roman"/>
          <w:sz w:val="28"/>
          <w:szCs w:val="28"/>
        </w:rPr>
        <w:t>льно, исходя из требований компо</w:t>
      </w:r>
      <w:r w:rsidRPr="0067298B">
        <w:rPr>
          <w:rFonts w:ascii="Times New Roman" w:hAnsi="Times New Roman"/>
          <w:sz w:val="28"/>
          <w:szCs w:val="28"/>
        </w:rPr>
        <w:t>новки.</w:t>
      </w:r>
    </w:p>
    <w:p w:rsidR="0078424E" w:rsidRPr="0067298B" w:rsidRDefault="00735D62" w:rsidP="00735D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424E" w:rsidRPr="0067298B">
        <w:rPr>
          <w:rFonts w:ascii="Times New Roman" w:hAnsi="Times New Roman"/>
          <w:sz w:val="28"/>
          <w:szCs w:val="28"/>
        </w:rPr>
        <w:t xml:space="preserve">.1.6.5.6. Для удаления навоза из </w:t>
      </w:r>
      <w:proofErr w:type="spellStart"/>
      <w:r w:rsidR="0078424E" w:rsidRPr="0067298B">
        <w:rPr>
          <w:rFonts w:ascii="Times New Roman" w:hAnsi="Times New Roman"/>
          <w:sz w:val="28"/>
          <w:szCs w:val="28"/>
        </w:rPr>
        <w:t>навозоприемника</w:t>
      </w:r>
      <w:proofErr w:type="spellEnd"/>
      <w:r w:rsidR="0078424E" w:rsidRPr="0067298B">
        <w:rPr>
          <w:rFonts w:ascii="Times New Roman" w:hAnsi="Times New Roman"/>
          <w:sz w:val="28"/>
          <w:szCs w:val="28"/>
        </w:rPr>
        <w:t xml:space="preserve"> выбираем устройство типа УТН.</w:t>
      </w:r>
    </w:p>
    <w:p w:rsidR="0078424E" w:rsidRPr="0067298B" w:rsidRDefault="00735D62" w:rsidP="00784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424E" w:rsidRPr="0067298B">
        <w:rPr>
          <w:rFonts w:ascii="Times New Roman" w:hAnsi="Times New Roman"/>
          <w:sz w:val="28"/>
          <w:szCs w:val="28"/>
        </w:rPr>
        <w:t>.1.6.6. Расчет канатно-скреперных установок (УН-8, ТС-1).</w:t>
      </w:r>
    </w:p>
    <w:p w:rsidR="0078424E" w:rsidRPr="0067298B" w:rsidRDefault="00735D62" w:rsidP="00784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424E" w:rsidRPr="0067298B">
        <w:rPr>
          <w:rFonts w:ascii="Times New Roman" w:hAnsi="Times New Roman"/>
          <w:sz w:val="28"/>
          <w:szCs w:val="28"/>
        </w:rPr>
        <w:t>.1.6.6.1. Продолжительность цикла удаления навоза.</w:t>
      </w:r>
    </w:p>
    <w:p w:rsidR="0078424E" w:rsidRPr="0067298B" w:rsidRDefault="00735D62" w:rsidP="00735D62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="0078424E" w:rsidRPr="0067298B">
        <w:rPr>
          <w:rFonts w:ascii="Times New Roman" w:hAnsi="Times New Roman"/>
          <w:sz w:val="28"/>
          <w:szCs w:val="28"/>
          <w:vertAlign w:val="subscript"/>
        </w:rPr>
        <w:t>ц</w:t>
      </w:r>
      <w:proofErr w:type="gramEnd"/>
      <w:r w:rsidR="0078424E" w:rsidRPr="0067298B">
        <w:rPr>
          <w:rFonts w:ascii="Times New Roman" w:hAnsi="Times New Roman"/>
          <w:sz w:val="28"/>
          <w:szCs w:val="28"/>
        </w:rPr>
        <w:t>=</w:t>
      </w:r>
      <m:oMath>
        <w:proofErr w:type="spellEnd"/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k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ср</m:t>
                </m:r>
              </m:sub>
            </m:sSub>
          </m:den>
        </m:f>
      </m:oMath>
      <w:r w:rsidR="0078424E" w:rsidRPr="0067298B">
        <w:rPr>
          <w:rFonts w:ascii="Times New Roman" w:hAnsi="Times New Roman"/>
          <w:sz w:val="28"/>
          <w:szCs w:val="28"/>
        </w:rPr>
        <w:t>, час</w:t>
      </w:r>
      <w:r w:rsidR="0078424E" w:rsidRPr="0067298B">
        <w:rPr>
          <w:rFonts w:ascii="Times New Roman" w:hAnsi="Times New Roman"/>
          <w:sz w:val="28"/>
          <w:szCs w:val="28"/>
          <w:vertAlign w:val="superscript"/>
        </w:rPr>
        <w:t xml:space="preserve">2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</w:t>
      </w:r>
      <w:r w:rsidR="0078424E" w:rsidRPr="0067298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(3.</w:t>
      </w:r>
      <w:r w:rsidR="0078424E" w:rsidRPr="0067298B">
        <w:rPr>
          <w:rFonts w:ascii="Times New Roman" w:hAnsi="Times New Roman"/>
          <w:sz w:val="28"/>
          <w:szCs w:val="28"/>
        </w:rPr>
        <w:t>96)</w:t>
      </w:r>
    </w:p>
    <w:p w:rsidR="0078424E" w:rsidRPr="0067298B" w:rsidRDefault="0078424E" w:rsidP="00784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Pr="0067298B">
        <w:rPr>
          <w:rFonts w:ascii="Times New Roman" w:hAnsi="Times New Roman"/>
          <w:sz w:val="28"/>
          <w:szCs w:val="28"/>
          <w:lang w:val="en-US"/>
        </w:rPr>
        <w:t>L</w:t>
      </w:r>
      <w:r w:rsidRPr="0067298B">
        <w:rPr>
          <w:rFonts w:ascii="Times New Roman" w:hAnsi="Times New Roman"/>
          <w:sz w:val="28"/>
          <w:szCs w:val="28"/>
          <w:vertAlign w:val="subscript"/>
          <w:lang w:val="en-US"/>
        </w:rPr>
        <w:t>k</w:t>
      </w:r>
      <w:proofErr w:type="spellEnd"/>
      <w:r w:rsidRPr="0067298B">
        <w:rPr>
          <w:rFonts w:ascii="Times New Roman" w:hAnsi="Times New Roman"/>
          <w:sz w:val="28"/>
          <w:szCs w:val="28"/>
        </w:rPr>
        <w:t>- длина одной навозной канавки, 40-60 м;</w:t>
      </w:r>
    </w:p>
    <w:p w:rsidR="0078424E" w:rsidRPr="0067298B" w:rsidRDefault="0078424E" w:rsidP="00784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  <w:lang w:val="en-US"/>
        </w:rPr>
        <w:t>V</w:t>
      </w:r>
      <w:r w:rsidRPr="0067298B">
        <w:rPr>
          <w:rFonts w:ascii="Times New Roman" w:hAnsi="Times New Roman"/>
          <w:sz w:val="28"/>
          <w:szCs w:val="28"/>
          <w:vertAlign w:val="subscript"/>
        </w:rPr>
        <w:t>ср</w:t>
      </w:r>
      <w:r w:rsidRPr="0067298B">
        <w:rPr>
          <w:rFonts w:ascii="Times New Roman" w:hAnsi="Times New Roman"/>
          <w:sz w:val="28"/>
          <w:szCs w:val="28"/>
        </w:rPr>
        <w:t xml:space="preserve"> – средняя скорость скрепера, 0</w:t>
      </w:r>
      <w:proofErr w:type="gramStart"/>
      <w:r w:rsidRPr="0067298B">
        <w:rPr>
          <w:rFonts w:ascii="Times New Roman" w:hAnsi="Times New Roman"/>
          <w:sz w:val="28"/>
          <w:szCs w:val="28"/>
        </w:rPr>
        <w:t>,2</w:t>
      </w:r>
      <w:proofErr w:type="gramEnd"/>
      <w:r w:rsidRPr="0067298B">
        <w:rPr>
          <w:rFonts w:ascii="Times New Roman" w:hAnsi="Times New Roman"/>
          <w:sz w:val="28"/>
          <w:szCs w:val="28"/>
        </w:rPr>
        <w:t xml:space="preserve"> м/с</w:t>
      </w:r>
    </w:p>
    <w:p w:rsidR="0078424E" w:rsidRPr="0067298B" w:rsidRDefault="00735D62" w:rsidP="00784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424E" w:rsidRPr="0067298B">
        <w:rPr>
          <w:rFonts w:ascii="Times New Roman" w:hAnsi="Times New Roman"/>
          <w:sz w:val="28"/>
          <w:szCs w:val="28"/>
        </w:rPr>
        <w:t>.1.6.6.2. Определение производительности скреперной установки</w:t>
      </w:r>
    </w:p>
    <w:p w:rsidR="0078424E" w:rsidRPr="0067298B" w:rsidRDefault="0078424E" w:rsidP="00735D62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  <w:lang w:val="en-US"/>
        </w:rPr>
        <w:t>Q</w:t>
      </w:r>
      <w:r w:rsidRPr="0067298B">
        <w:rPr>
          <w:rFonts w:ascii="Times New Roman" w:hAnsi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V</m:t>
            </m:r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Times New Roman" w:hAnsi="Cambria Math"/>
                <w:sz w:val="28"/>
                <w:szCs w:val="28"/>
              </w:rPr>
              <m:t>ɤ</m:t>
            </m:r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ц</m:t>
                </m:r>
              </m:sub>
            </m:sSub>
          </m:den>
        </m:f>
      </m:oMath>
      <w:r w:rsidRPr="0067298B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67298B">
        <w:rPr>
          <w:rFonts w:ascii="Times New Roman" w:hAnsi="Times New Roman"/>
          <w:sz w:val="28"/>
          <w:szCs w:val="28"/>
        </w:rPr>
        <w:t>,т</w:t>
      </w:r>
      <w:proofErr w:type="gramEnd"/>
      <w:r w:rsidRPr="0067298B">
        <w:rPr>
          <w:rFonts w:ascii="Times New Roman" w:hAnsi="Times New Roman"/>
          <w:sz w:val="28"/>
          <w:szCs w:val="28"/>
        </w:rPr>
        <w:t xml:space="preserve">/час     </w:t>
      </w:r>
      <w:r w:rsidR="00735D62">
        <w:rPr>
          <w:rFonts w:ascii="Times New Roman" w:hAnsi="Times New Roman"/>
          <w:sz w:val="28"/>
          <w:szCs w:val="28"/>
        </w:rPr>
        <w:t xml:space="preserve">                                   (3.</w:t>
      </w:r>
      <w:r w:rsidRPr="0067298B">
        <w:rPr>
          <w:rFonts w:ascii="Times New Roman" w:hAnsi="Times New Roman"/>
          <w:sz w:val="28"/>
          <w:szCs w:val="28"/>
        </w:rPr>
        <w:t>97)</w:t>
      </w:r>
    </w:p>
    <w:p w:rsidR="0078424E" w:rsidRPr="0067298B" w:rsidRDefault="00735D62" w:rsidP="00784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8424E" w:rsidRPr="0067298B">
        <w:rPr>
          <w:rFonts w:ascii="Times New Roman" w:hAnsi="Times New Roman"/>
          <w:sz w:val="28"/>
          <w:szCs w:val="28"/>
        </w:rPr>
        <w:t xml:space="preserve">де </w:t>
      </w:r>
      <w:r w:rsidR="0078424E" w:rsidRPr="0067298B">
        <w:rPr>
          <w:rFonts w:ascii="Times New Roman" w:hAnsi="Times New Roman"/>
          <w:sz w:val="28"/>
          <w:szCs w:val="28"/>
          <w:lang w:val="en-US"/>
        </w:rPr>
        <w:t>V</w:t>
      </w:r>
      <w:r w:rsidR="0078424E" w:rsidRPr="0067298B">
        <w:rPr>
          <w:rFonts w:ascii="Times New Roman" w:hAnsi="Times New Roman"/>
          <w:sz w:val="28"/>
          <w:szCs w:val="28"/>
        </w:rPr>
        <w:t>- расчетная вместимость скрепера, 0,13-0,25 м</w:t>
      </w:r>
      <w:r w:rsidR="0078424E" w:rsidRPr="0067298B">
        <w:rPr>
          <w:rFonts w:ascii="Times New Roman" w:hAnsi="Times New Roman"/>
          <w:sz w:val="28"/>
          <w:szCs w:val="28"/>
          <w:vertAlign w:val="superscript"/>
        </w:rPr>
        <w:t>3</w:t>
      </w:r>
      <w:r w:rsidR="0078424E" w:rsidRPr="0067298B">
        <w:rPr>
          <w:rFonts w:ascii="Times New Roman" w:hAnsi="Times New Roman"/>
          <w:sz w:val="28"/>
          <w:szCs w:val="28"/>
        </w:rPr>
        <w:t>;</w:t>
      </w:r>
    </w:p>
    <w:p w:rsidR="0078424E" w:rsidRPr="0067298B" w:rsidRDefault="0078424E" w:rsidP="00784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  <w:lang w:val="en-US"/>
        </w:rPr>
        <w:t>U</w:t>
      </w:r>
      <w:r w:rsidRPr="0067298B">
        <w:rPr>
          <w:rFonts w:ascii="Times New Roman" w:hAnsi="Times New Roman"/>
          <w:sz w:val="28"/>
          <w:szCs w:val="28"/>
          <w:vertAlign w:val="subscript"/>
        </w:rPr>
        <w:t>1</w:t>
      </w:r>
      <w:r w:rsidRPr="0067298B">
        <w:rPr>
          <w:rFonts w:ascii="Times New Roman" w:hAnsi="Times New Roman"/>
          <w:sz w:val="28"/>
          <w:szCs w:val="28"/>
        </w:rPr>
        <w:t>- коэффициент заполнения скрепера, 0</w:t>
      </w:r>
      <w:proofErr w:type="gramStart"/>
      <w:r w:rsidRPr="0067298B">
        <w:rPr>
          <w:rFonts w:ascii="Times New Roman" w:hAnsi="Times New Roman"/>
          <w:sz w:val="28"/>
          <w:szCs w:val="28"/>
        </w:rPr>
        <w:t>,9</w:t>
      </w:r>
      <w:proofErr w:type="gramEnd"/>
      <w:r w:rsidRPr="0067298B">
        <w:rPr>
          <w:rFonts w:ascii="Times New Roman" w:hAnsi="Times New Roman"/>
          <w:sz w:val="28"/>
          <w:szCs w:val="28"/>
        </w:rPr>
        <w:t>…1,2.</w:t>
      </w:r>
    </w:p>
    <w:p w:rsidR="0078424E" w:rsidRPr="0067298B" w:rsidRDefault="00735D62" w:rsidP="00784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78424E" w:rsidRPr="0067298B">
        <w:rPr>
          <w:rFonts w:ascii="Times New Roman" w:hAnsi="Times New Roman"/>
          <w:sz w:val="28"/>
          <w:szCs w:val="28"/>
        </w:rPr>
        <w:t>.1.6.6.3. Определение производительности скреперных установок типа УС-10 и УС-15</w:t>
      </w:r>
    </w:p>
    <w:p w:rsidR="0078424E" w:rsidRPr="0067298B" w:rsidRDefault="0078424E" w:rsidP="00735D62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vertAlign w:val="subscript"/>
        </w:rPr>
      </w:pPr>
      <w:r w:rsidRPr="0067298B">
        <w:rPr>
          <w:rFonts w:ascii="Times New Roman" w:hAnsi="Times New Roman"/>
          <w:sz w:val="28"/>
          <w:szCs w:val="28"/>
          <w:lang w:val="en-US"/>
        </w:rPr>
        <w:t>Q</w:t>
      </w:r>
      <w:r w:rsidRPr="0067298B">
        <w:rPr>
          <w:rFonts w:ascii="Times New Roman" w:hAnsi="Times New Roman"/>
          <w:sz w:val="28"/>
          <w:szCs w:val="28"/>
        </w:rPr>
        <w:t>=3</w:t>
      </w:r>
      <w:proofErr w:type="gramStart"/>
      <w:r w:rsidRPr="0067298B">
        <w:rPr>
          <w:rFonts w:ascii="Times New Roman" w:hAnsi="Times New Roman"/>
          <w:sz w:val="28"/>
          <w:szCs w:val="28"/>
        </w:rPr>
        <w:t>,6</w:t>
      </w:r>
      <w:proofErr w:type="gramEnd"/>
      <w:r w:rsidRPr="0067298B">
        <w:rPr>
          <w:rFonts w:ascii="Times New Roman" w:hAnsi="Times New Roman"/>
          <w:sz w:val="28"/>
          <w:szCs w:val="28"/>
        </w:rPr>
        <w:t>∙</w:t>
      </w:r>
      <w:r w:rsidRPr="0067298B">
        <w:rPr>
          <w:rFonts w:ascii="Times New Roman" w:hAnsi="Times New Roman"/>
          <w:sz w:val="28"/>
          <w:szCs w:val="28"/>
          <w:lang w:val="en-US"/>
        </w:rPr>
        <w:t>h</w:t>
      </w:r>
      <w:r w:rsidRPr="0067298B">
        <w:rPr>
          <w:rFonts w:ascii="Times New Roman" w:hAnsi="Times New Roman"/>
          <w:sz w:val="28"/>
          <w:szCs w:val="28"/>
        </w:rPr>
        <w:t>∙</w:t>
      </w:r>
      <w:r w:rsidRPr="0067298B">
        <w:rPr>
          <w:rFonts w:ascii="Times New Roman" w:hAnsi="Times New Roman"/>
          <w:sz w:val="28"/>
          <w:szCs w:val="28"/>
          <w:lang w:val="en-US"/>
        </w:rPr>
        <w:t>b</w:t>
      </w:r>
      <m:oMath>
        <m:r>
          <m:rPr>
            <m:sty m:val="p"/>
          </m:rPr>
          <w:rPr>
            <w:rFonts w:ascii="Times New Roman" w:hAnsi="Times New Roman"/>
            <w:sz w:val="28"/>
            <w:szCs w:val="28"/>
          </w:rPr>
          <m:t>∙</m:t>
        </m:r>
      </m:oMath>
      <w:r w:rsidRPr="0067298B">
        <w:rPr>
          <w:rFonts w:ascii="Times New Roman" w:hAnsi="Times New Roman"/>
          <w:sz w:val="28"/>
          <w:szCs w:val="28"/>
          <w:lang w:val="en-US"/>
        </w:rPr>
        <w:t>v</w:t>
      </w:r>
      <m:oMath>
        <m:r>
          <m:rPr>
            <m:sty m:val="p"/>
          </m:rPr>
          <w:rPr>
            <w:rFonts w:ascii="Times New Roman" w:hAnsi="Times New Roman"/>
            <w:sz w:val="28"/>
            <w:szCs w:val="28"/>
          </w:rPr>
          <m:t>∙</m:t>
        </m:r>
        <m:r>
          <m:rPr>
            <m:sty m:val="p"/>
          </m:rPr>
          <w:rPr>
            <w:rFonts w:ascii="Times New Roman" w:hAnsi="Cambria Math"/>
            <w:sz w:val="28"/>
            <w:szCs w:val="28"/>
          </w:rPr>
          <m:t>ɤ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ρ</m:t>
        </m:r>
      </m:oMath>
      <w:r w:rsidRPr="0067298B">
        <w:rPr>
          <w:rFonts w:ascii="Times New Roman" w:hAnsi="Times New Roman"/>
          <w:sz w:val="28"/>
          <w:szCs w:val="28"/>
        </w:rPr>
        <w:t xml:space="preserve"> ∙</w:t>
      </w:r>
      <w:r w:rsidRPr="0067298B">
        <w:rPr>
          <w:rFonts w:ascii="Times New Roman" w:hAnsi="Times New Roman"/>
          <w:sz w:val="28"/>
          <w:szCs w:val="28"/>
          <w:lang w:val="en-US"/>
        </w:rPr>
        <w:t>U</w:t>
      </w:r>
      <w:r w:rsidRPr="0067298B">
        <w:rPr>
          <w:rFonts w:ascii="Times New Roman" w:hAnsi="Times New Roman"/>
          <w:sz w:val="28"/>
          <w:szCs w:val="28"/>
          <w:vertAlign w:val="subscript"/>
        </w:rPr>
        <w:t xml:space="preserve">2 ,     </w:t>
      </w:r>
      <w:r w:rsidR="00735D62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</w:t>
      </w:r>
      <w:r w:rsidR="00735D62">
        <w:rPr>
          <w:rFonts w:ascii="Times New Roman" w:hAnsi="Times New Roman"/>
          <w:sz w:val="28"/>
          <w:szCs w:val="28"/>
        </w:rPr>
        <w:t>(3.</w:t>
      </w:r>
      <w:r w:rsidRPr="0067298B">
        <w:rPr>
          <w:rFonts w:ascii="Times New Roman" w:hAnsi="Times New Roman"/>
          <w:sz w:val="28"/>
          <w:szCs w:val="28"/>
        </w:rPr>
        <w:t>98)</w:t>
      </w:r>
    </w:p>
    <w:p w:rsidR="0078424E" w:rsidRPr="0067298B" w:rsidRDefault="0078424E" w:rsidP="00784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t xml:space="preserve">Где </w:t>
      </w:r>
      <w:r w:rsidRPr="0067298B">
        <w:rPr>
          <w:rFonts w:ascii="Times New Roman" w:hAnsi="Times New Roman"/>
          <w:sz w:val="28"/>
          <w:szCs w:val="28"/>
          <w:lang w:val="en-US"/>
        </w:rPr>
        <w:t>b</w:t>
      </w:r>
      <w:r w:rsidRPr="0067298B">
        <w:rPr>
          <w:rFonts w:ascii="Times New Roman" w:hAnsi="Times New Roman"/>
          <w:sz w:val="28"/>
          <w:szCs w:val="28"/>
        </w:rPr>
        <w:t xml:space="preserve">-длина скрепера, </w:t>
      </w:r>
      <w:proofErr w:type="gramStart"/>
      <w:r w:rsidRPr="0067298B">
        <w:rPr>
          <w:rFonts w:ascii="Times New Roman" w:hAnsi="Times New Roman"/>
          <w:sz w:val="28"/>
          <w:szCs w:val="28"/>
        </w:rPr>
        <w:t>м</w:t>
      </w:r>
      <w:proofErr w:type="gramEnd"/>
      <w:r w:rsidRPr="0067298B">
        <w:rPr>
          <w:rFonts w:ascii="Times New Roman" w:hAnsi="Times New Roman"/>
          <w:sz w:val="28"/>
          <w:szCs w:val="28"/>
        </w:rPr>
        <w:t>;</w:t>
      </w:r>
    </w:p>
    <w:p w:rsidR="0078424E" w:rsidRPr="0067298B" w:rsidRDefault="0078424E" w:rsidP="00784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  <w:lang w:val="en-US"/>
        </w:rPr>
        <w:t>h</w:t>
      </w:r>
      <w:r w:rsidRPr="0067298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7298B">
        <w:rPr>
          <w:rFonts w:ascii="Times New Roman" w:hAnsi="Times New Roman"/>
          <w:sz w:val="28"/>
          <w:szCs w:val="28"/>
        </w:rPr>
        <w:t>высота</w:t>
      </w:r>
      <w:proofErr w:type="gramEnd"/>
      <w:r w:rsidRPr="0067298B">
        <w:rPr>
          <w:rFonts w:ascii="Times New Roman" w:hAnsi="Times New Roman"/>
          <w:sz w:val="28"/>
          <w:szCs w:val="28"/>
        </w:rPr>
        <w:t xml:space="preserve"> скрепера, м;</w:t>
      </w:r>
    </w:p>
    <w:p w:rsidR="0078424E" w:rsidRPr="0067298B" w:rsidRDefault="00735D62" w:rsidP="00784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ρ</w:t>
      </w:r>
      <w:r w:rsidR="0078424E" w:rsidRPr="0067298B">
        <w:rPr>
          <w:rFonts w:ascii="Times New Roman" w:hAnsi="Times New Roman"/>
          <w:sz w:val="28"/>
          <w:szCs w:val="28"/>
        </w:rPr>
        <w:t xml:space="preserve">- плотность навоза, </w:t>
      </w:r>
      <w:proofErr w:type="gramStart"/>
      <w:r w:rsidR="0078424E" w:rsidRPr="0067298B">
        <w:rPr>
          <w:rFonts w:ascii="Times New Roman" w:hAnsi="Times New Roman"/>
          <w:sz w:val="28"/>
          <w:szCs w:val="28"/>
        </w:rPr>
        <w:t>кг</w:t>
      </w:r>
      <w:proofErr w:type="gramEnd"/>
      <w:r w:rsidR="0078424E" w:rsidRPr="0067298B">
        <w:rPr>
          <w:rFonts w:ascii="Times New Roman" w:hAnsi="Times New Roman"/>
          <w:sz w:val="28"/>
          <w:szCs w:val="28"/>
        </w:rPr>
        <w:t>/м</w:t>
      </w:r>
      <w:r w:rsidR="0078424E" w:rsidRPr="0067298B">
        <w:rPr>
          <w:rFonts w:ascii="Times New Roman" w:hAnsi="Times New Roman"/>
          <w:sz w:val="28"/>
          <w:szCs w:val="28"/>
          <w:vertAlign w:val="superscript"/>
        </w:rPr>
        <w:t>3</w:t>
      </w:r>
      <w:r w:rsidR="0078424E" w:rsidRPr="0067298B">
        <w:rPr>
          <w:rFonts w:ascii="Times New Roman" w:hAnsi="Times New Roman"/>
          <w:sz w:val="28"/>
          <w:szCs w:val="28"/>
        </w:rPr>
        <w:t>;</w:t>
      </w:r>
    </w:p>
    <w:p w:rsidR="0078424E" w:rsidRPr="0067298B" w:rsidRDefault="0078424E" w:rsidP="00784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  <w:lang w:val="en-US"/>
        </w:rPr>
        <w:t>U</w:t>
      </w:r>
      <w:r w:rsidRPr="0067298B">
        <w:rPr>
          <w:rFonts w:ascii="Times New Roman" w:hAnsi="Times New Roman"/>
          <w:sz w:val="28"/>
          <w:szCs w:val="28"/>
          <w:vertAlign w:val="subscript"/>
        </w:rPr>
        <w:t>2</w:t>
      </w:r>
      <w:r w:rsidRPr="0067298B">
        <w:rPr>
          <w:rFonts w:ascii="Times New Roman" w:hAnsi="Times New Roman"/>
          <w:sz w:val="28"/>
          <w:szCs w:val="28"/>
        </w:rPr>
        <w:t>- коэффициент заполнения скрепера, 0</w:t>
      </w:r>
      <w:proofErr w:type="gramStart"/>
      <w:r w:rsidRPr="0067298B">
        <w:rPr>
          <w:rFonts w:ascii="Times New Roman" w:hAnsi="Times New Roman"/>
          <w:sz w:val="28"/>
          <w:szCs w:val="28"/>
        </w:rPr>
        <w:t>,9</w:t>
      </w:r>
      <w:proofErr w:type="gramEnd"/>
      <w:r w:rsidRPr="0067298B">
        <w:rPr>
          <w:rFonts w:ascii="Times New Roman" w:hAnsi="Times New Roman"/>
          <w:sz w:val="28"/>
          <w:szCs w:val="28"/>
        </w:rPr>
        <w:t>-1,2.</w:t>
      </w:r>
    </w:p>
    <w:p w:rsidR="0078424E" w:rsidRPr="0067298B" w:rsidRDefault="0078424E" w:rsidP="00784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t>Дальнейшие расчеты для обеих установок проводим по одной методике.</w:t>
      </w:r>
    </w:p>
    <w:p w:rsidR="0078424E" w:rsidRPr="0067298B" w:rsidRDefault="00735D62" w:rsidP="00784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424E" w:rsidRPr="0067298B">
        <w:rPr>
          <w:rFonts w:ascii="Times New Roman" w:hAnsi="Times New Roman"/>
          <w:sz w:val="28"/>
          <w:szCs w:val="28"/>
        </w:rPr>
        <w:t>.1.6.6.4. Количество рабочих циклов скрепера:</w:t>
      </w:r>
    </w:p>
    <w:p w:rsidR="0078424E" w:rsidRPr="00735D62" w:rsidRDefault="0078424E" w:rsidP="00735D62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67298B">
        <w:rPr>
          <w:rFonts w:ascii="Times New Roman" w:hAnsi="Times New Roman"/>
          <w:sz w:val="28"/>
          <w:szCs w:val="28"/>
          <w:lang w:val="en-US"/>
        </w:rPr>
        <w:t>Z</w:t>
      </w:r>
      <w:proofErr w:type="gramStart"/>
      <w:r w:rsidRPr="00735D62">
        <w:rPr>
          <w:rFonts w:ascii="Times New Roman" w:hAnsi="Times New Roman"/>
          <w:sz w:val="28"/>
          <w:szCs w:val="28"/>
          <w:lang w:val="en-US"/>
        </w:rPr>
        <w:t xml:space="preserve">= </w:t>
      </w:r>
      <m:oMath>
        <w:proofErr w:type="gramEnd"/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  <w:lang w:val="en-US"/>
              </w:rPr>
              <m:t>∙</m:t>
            </m:r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сут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1000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∙</m:t>
            </m:r>
            <m:r>
              <m:rPr>
                <m:sty m:val="p"/>
              </m:rPr>
              <w:rPr>
                <w:rFonts w:ascii="Times New Roman" w:hAnsi="Cambria Math"/>
                <w:sz w:val="28"/>
                <w:szCs w:val="28"/>
                <w:lang w:val="en-US"/>
              </w:rPr>
              <m:t>ɤ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ρ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∙</m:t>
            </m:r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den>
        </m:f>
      </m:oMath>
      <w:r w:rsidRPr="00735D62">
        <w:rPr>
          <w:rFonts w:ascii="Times New Roman" w:hAnsi="Times New Roman"/>
          <w:sz w:val="28"/>
          <w:szCs w:val="28"/>
          <w:lang w:val="en-US"/>
        </w:rPr>
        <w:t xml:space="preserve">,     </w:t>
      </w:r>
      <w:r w:rsidR="00735D62" w:rsidRPr="00735D62">
        <w:rPr>
          <w:rFonts w:ascii="Times New Roman" w:hAnsi="Times New Roman"/>
          <w:sz w:val="28"/>
          <w:szCs w:val="28"/>
          <w:lang w:val="en-US"/>
        </w:rPr>
        <w:t xml:space="preserve">                                        (3.</w:t>
      </w:r>
      <w:r w:rsidRPr="00735D62">
        <w:rPr>
          <w:rFonts w:ascii="Times New Roman" w:hAnsi="Times New Roman"/>
          <w:sz w:val="28"/>
          <w:szCs w:val="28"/>
          <w:lang w:val="en-US"/>
        </w:rPr>
        <w:t>99)</w:t>
      </w:r>
    </w:p>
    <w:p w:rsidR="0078424E" w:rsidRPr="0067298B" w:rsidRDefault="00735D62" w:rsidP="00735D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8424E" w:rsidRPr="0067298B">
        <w:rPr>
          <w:rFonts w:ascii="Times New Roman" w:hAnsi="Times New Roman"/>
          <w:sz w:val="28"/>
          <w:szCs w:val="28"/>
        </w:rPr>
        <w:t xml:space="preserve">де </w:t>
      </w:r>
      <w:r w:rsidR="0078424E" w:rsidRPr="0067298B">
        <w:rPr>
          <w:rFonts w:ascii="Times New Roman" w:hAnsi="Times New Roman"/>
          <w:sz w:val="28"/>
          <w:szCs w:val="28"/>
          <w:lang w:val="en-US"/>
        </w:rPr>
        <w:t>m</w:t>
      </w:r>
      <w:r w:rsidR="0078424E" w:rsidRPr="0067298B">
        <w:rPr>
          <w:rFonts w:ascii="Times New Roman" w:hAnsi="Times New Roman"/>
          <w:sz w:val="28"/>
          <w:szCs w:val="28"/>
          <w:vertAlign w:val="subscript"/>
        </w:rPr>
        <w:t>1</w:t>
      </w:r>
      <w:r w:rsidR="0078424E" w:rsidRPr="0067298B">
        <w:rPr>
          <w:rFonts w:ascii="Times New Roman" w:hAnsi="Times New Roman"/>
          <w:sz w:val="28"/>
          <w:szCs w:val="28"/>
        </w:rPr>
        <w:t>- количество животных, обслуживаемых одним ходом транспортера, 100-200;</w:t>
      </w:r>
    </w:p>
    <w:p w:rsidR="0078424E" w:rsidRPr="0067298B" w:rsidRDefault="0078424E" w:rsidP="00784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  <w:lang w:val="en-US"/>
        </w:rPr>
        <w:t>G</w:t>
      </w:r>
      <w:proofErr w:type="spellStart"/>
      <w:r w:rsidRPr="0067298B">
        <w:rPr>
          <w:rFonts w:ascii="Times New Roman" w:hAnsi="Times New Roman"/>
          <w:sz w:val="28"/>
          <w:szCs w:val="28"/>
          <w:vertAlign w:val="subscript"/>
        </w:rPr>
        <w:t>сут</w:t>
      </w:r>
      <w:proofErr w:type="spellEnd"/>
      <w:r w:rsidRPr="0067298B">
        <w:rPr>
          <w:rFonts w:ascii="Times New Roman" w:hAnsi="Times New Roman"/>
          <w:sz w:val="28"/>
          <w:szCs w:val="28"/>
        </w:rPr>
        <w:t>- суточный выход навоза, кг;</w:t>
      </w:r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  <w:lang w:val="en-US"/>
        </w:rPr>
        <w:t>V</w:t>
      </w:r>
      <w:r w:rsidRPr="0067298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7298B">
        <w:rPr>
          <w:rFonts w:ascii="Times New Roman" w:hAnsi="Times New Roman"/>
          <w:sz w:val="28"/>
          <w:szCs w:val="28"/>
        </w:rPr>
        <w:t>расчетная</w:t>
      </w:r>
      <w:proofErr w:type="gramEnd"/>
      <w:r w:rsidRPr="0067298B">
        <w:rPr>
          <w:rFonts w:ascii="Times New Roman" w:hAnsi="Times New Roman"/>
          <w:sz w:val="28"/>
          <w:szCs w:val="28"/>
        </w:rPr>
        <w:t xml:space="preserve"> вместимость скрепера, 0,13-0,25 м</w:t>
      </w:r>
      <w:r w:rsidRPr="0067298B">
        <w:rPr>
          <w:rFonts w:ascii="Times New Roman" w:hAnsi="Times New Roman"/>
          <w:sz w:val="28"/>
          <w:szCs w:val="28"/>
          <w:vertAlign w:val="superscript"/>
        </w:rPr>
        <w:t>3</w:t>
      </w:r>
      <w:r w:rsidRPr="0067298B">
        <w:rPr>
          <w:rFonts w:ascii="Times New Roman" w:hAnsi="Times New Roman"/>
          <w:sz w:val="28"/>
          <w:szCs w:val="28"/>
        </w:rPr>
        <w:t>;</w:t>
      </w:r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  <w:lang w:val="en-US"/>
        </w:rPr>
        <w:t>U</w:t>
      </w:r>
      <w:r w:rsidRPr="0067298B">
        <w:rPr>
          <w:rFonts w:ascii="Times New Roman" w:hAnsi="Times New Roman"/>
          <w:sz w:val="28"/>
          <w:szCs w:val="28"/>
          <w:vertAlign w:val="subscript"/>
        </w:rPr>
        <w:t>1</w:t>
      </w:r>
      <w:r w:rsidRPr="0067298B">
        <w:rPr>
          <w:rFonts w:ascii="Times New Roman" w:hAnsi="Times New Roman"/>
          <w:sz w:val="28"/>
          <w:szCs w:val="28"/>
        </w:rPr>
        <w:t>- коэффициент заполнения скрепера, 0</w:t>
      </w:r>
      <w:proofErr w:type="gramStart"/>
      <w:r w:rsidRPr="0067298B">
        <w:rPr>
          <w:rFonts w:ascii="Times New Roman" w:hAnsi="Times New Roman"/>
          <w:sz w:val="28"/>
          <w:szCs w:val="28"/>
        </w:rPr>
        <w:t>,9</w:t>
      </w:r>
      <w:proofErr w:type="gramEnd"/>
      <w:r w:rsidRPr="0067298B">
        <w:rPr>
          <w:rFonts w:ascii="Times New Roman" w:hAnsi="Times New Roman"/>
          <w:sz w:val="28"/>
          <w:szCs w:val="28"/>
        </w:rPr>
        <w:t>…1,2.</w:t>
      </w:r>
    </w:p>
    <w:p w:rsidR="0078424E" w:rsidRPr="0067298B" w:rsidRDefault="0078424E" w:rsidP="00784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</w:rPr>
        <w:t>2.1.6.6.5. Продолжительность работы установки за сутки.</w:t>
      </w:r>
    </w:p>
    <w:p w:rsidR="0078424E" w:rsidRPr="0067298B" w:rsidRDefault="0078424E" w:rsidP="00735D62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gramStart"/>
      <w:r w:rsidRPr="0067298B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Pr="0067298B">
        <w:rPr>
          <w:rFonts w:ascii="Times New Roman" w:hAnsi="Times New Roman"/>
          <w:sz w:val="28"/>
          <w:szCs w:val="28"/>
          <w:vertAlign w:val="subscript"/>
        </w:rPr>
        <w:t>сут</w:t>
      </w:r>
      <w:r w:rsidRPr="0067298B">
        <w:rPr>
          <w:rFonts w:ascii="Times New Roman" w:hAnsi="Times New Roman"/>
          <w:sz w:val="28"/>
          <w:szCs w:val="28"/>
        </w:rPr>
        <w:t>=</w:t>
      </w:r>
      <w:proofErr w:type="gramEnd"/>
      <w:r w:rsidRPr="0067298B">
        <w:rPr>
          <w:rFonts w:ascii="Times New Roman" w:hAnsi="Times New Roman"/>
          <w:sz w:val="28"/>
          <w:szCs w:val="28"/>
        </w:rPr>
        <w:t>Z</w:t>
      </w:r>
      <w:proofErr w:type="spellEnd"/>
      <w:r w:rsidRPr="0067298B">
        <w:rPr>
          <w:rFonts w:ascii="Times New Roman" w:hAnsi="Times New Roman"/>
          <w:sz w:val="28"/>
          <w:szCs w:val="28"/>
        </w:rPr>
        <w:t>∙</w:t>
      </w:r>
      <w:r w:rsidRPr="0067298B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Pr="0067298B">
        <w:rPr>
          <w:rFonts w:ascii="Times New Roman" w:hAnsi="Times New Roman"/>
          <w:sz w:val="28"/>
          <w:szCs w:val="28"/>
          <w:vertAlign w:val="subscript"/>
        </w:rPr>
        <w:t>ц</w:t>
      </w:r>
      <w:proofErr w:type="spellEnd"/>
      <w:r w:rsidRPr="0067298B">
        <w:rPr>
          <w:rFonts w:ascii="Times New Roman" w:hAnsi="Times New Roman"/>
          <w:sz w:val="28"/>
          <w:szCs w:val="28"/>
        </w:rPr>
        <w:t xml:space="preserve">, час     </w:t>
      </w:r>
      <w:r w:rsidR="00735D62">
        <w:rPr>
          <w:rFonts w:ascii="Times New Roman" w:hAnsi="Times New Roman"/>
          <w:sz w:val="28"/>
          <w:szCs w:val="28"/>
        </w:rPr>
        <w:t xml:space="preserve">                                      (3.</w:t>
      </w:r>
      <w:r w:rsidRPr="0067298B">
        <w:rPr>
          <w:rFonts w:ascii="Times New Roman" w:hAnsi="Times New Roman"/>
          <w:sz w:val="28"/>
          <w:szCs w:val="28"/>
        </w:rPr>
        <w:t>100)</w:t>
      </w:r>
    </w:p>
    <w:p w:rsidR="0078424E" w:rsidRPr="0067298B" w:rsidRDefault="0078424E" w:rsidP="00784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298B">
        <w:rPr>
          <w:rFonts w:ascii="Times New Roman" w:hAnsi="Times New Roman"/>
          <w:sz w:val="28"/>
          <w:szCs w:val="28"/>
          <w:lang w:val="en-US"/>
        </w:rPr>
        <w:t>Z</w:t>
      </w:r>
      <w:r w:rsidRPr="0067298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7298B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67298B">
        <w:rPr>
          <w:rFonts w:ascii="Times New Roman" w:hAnsi="Times New Roman"/>
          <w:sz w:val="28"/>
          <w:szCs w:val="28"/>
        </w:rPr>
        <w:t xml:space="preserve"> рабочих циклов скрепера;</w:t>
      </w:r>
    </w:p>
    <w:p w:rsidR="0078424E" w:rsidRPr="0067298B" w:rsidRDefault="0078424E" w:rsidP="00784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67298B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Pr="0067298B">
        <w:rPr>
          <w:rFonts w:ascii="Times New Roman" w:hAnsi="Times New Roman"/>
          <w:sz w:val="28"/>
          <w:szCs w:val="28"/>
          <w:vertAlign w:val="subscript"/>
        </w:rPr>
        <w:t>ц</w:t>
      </w:r>
      <w:proofErr w:type="spellEnd"/>
      <w:r w:rsidRPr="0067298B">
        <w:rPr>
          <w:rFonts w:ascii="Times New Roman" w:hAnsi="Times New Roman"/>
          <w:sz w:val="28"/>
          <w:szCs w:val="28"/>
        </w:rPr>
        <w:t>-</w:t>
      </w:r>
      <w:proofErr w:type="gramEnd"/>
      <w:r w:rsidRPr="0067298B">
        <w:rPr>
          <w:rFonts w:ascii="Times New Roman" w:hAnsi="Times New Roman"/>
          <w:sz w:val="28"/>
          <w:szCs w:val="28"/>
        </w:rPr>
        <w:t xml:space="preserve"> продолжительность удаления навоза</w:t>
      </w:r>
    </w:p>
    <w:p w:rsidR="0078424E" w:rsidRPr="0067298B" w:rsidRDefault="0078424E" w:rsidP="007842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02699" w:rsidRDefault="00E02699" w:rsidP="00E02699">
      <w:pPr>
        <w:jc w:val="both"/>
        <w:rPr>
          <w:rFonts w:ascii="Times New Roman" w:hAnsi="Times New Roman"/>
          <w:sz w:val="28"/>
          <w:szCs w:val="28"/>
        </w:rPr>
      </w:pPr>
    </w:p>
    <w:p w:rsidR="00CB29CE" w:rsidRDefault="00CB29CE" w:rsidP="00E02699">
      <w:pPr>
        <w:jc w:val="both"/>
        <w:rPr>
          <w:rFonts w:ascii="Times New Roman" w:hAnsi="Times New Roman"/>
          <w:sz w:val="28"/>
          <w:szCs w:val="28"/>
        </w:rPr>
      </w:pPr>
    </w:p>
    <w:p w:rsidR="00CB29CE" w:rsidRDefault="00CB29CE" w:rsidP="00E02699">
      <w:pPr>
        <w:jc w:val="both"/>
        <w:rPr>
          <w:rFonts w:ascii="Times New Roman" w:hAnsi="Times New Roman"/>
          <w:sz w:val="28"/>
          <w:szCs w:val="28"/>
        </w:rPr>
      </w:pPr>
    </w:p>
    <w:p w:rsidR="00CB29CE" w:rsidRDefault="00CB29CE" w:rsidP="00E02699">
      <w:pPr>
        <w:jc w:val="both"/>
        <w:rPr>
          <w:rFonts w:ascii="Times New Roman" w:hAnsi="Times New Roman"/>
          <w:sz w:val="28"/>
          <w:szCs w:val="28"/>
        </w:rPr>
      </w:pPr>
    </w:p>
    <w:p w:rsidR="00CB29CE" w:rsidRDefault="00CB29CE" w:rsidP="00E02699">
      <w:pPr>
        <w:jc w:val="both"/>
        <w:rPr>
          <w:rFonts w:ascii="Times New Roman" w:hAnsi="Times New Roman"/>
          <w:sz w:val="28"/>
          <w:szCs w:val="28"/>
        </w:rPr>
      </w:pPr>
    </w:p>
    <w:p w:rsidR="00CB29CE" w:rsidRDefault="00CB29CE" w:rsidP="00E02699">
      <w:pPr>
        <w:jc w:val="both"/>
        <w:rPr>
          <w:rFonts w:ascii="Times New Roman" w:hAnsi="Times New Roman"/>
          <w:sz w:val="28"/>
          <w:szCs w:val="28"/>
        </w:rPr>
      </w:pPr>
    </w:p>
    <w:p w:rsidR="00CB29CE" w:rsidRDefault="00CB29CE" w:rsidP="00E02699">
      <w:pPr>
        <w:jc w:val="both"/>
        <w:rPr>
          <w:rFonts w:ascii="Times New Roman" w:hAnsi="Times New Roman"/>
          <w:sz w:val="28"/>
          <w:szCs w:val="28"/>
        </w:rPr>
      </w:pPr>
    </w:p>
    <w:p w:rsidR="00CB29CE" w:rsidRDefault="00CB29CE" w:rsidP="00E02699">
      <w:pPr>
        <w:jc w:val="both"/>
        <w:rPr>
          <w:rFonts w:ascii="Times New Roman" w:hAnsi="Times New Roman"/>
          <w:sz w:val="28"/>
          <w:szCs w:val="28"/>
        </w:rPr>
      </w:pPr>
    </w:p>
    <w:p w:rsidR="00CB29CE" w:rsidRDefault="00CB29CE" w:rsidP="00E02699">
      <w:pPr>
        <w:jc w:val="both"/>
        <w:rPr>
          <w:rFonts w:ascii="Times New Roman" w:hAnsi="Times New Roman"/>
          <w:sz w:val="28"/>
          <w:szCs w:val="28"/>
        </w:rPr>
      </w:pPr>
    </w:p>
    <w:p w:rsidR="00CB29CE" w:rsidRDefault="00CB29CE" w:rsidP="00E02699">
      <w:pPr>
        <w:jc w:val="both"/>
        <w:rPr>
          <w:rFonts w:ascii="Times New Roman" w:hAnsi="Times New Roman"/>
          <w:sz w:val="28"/>
          <w:szCs w:val="28"/>
        </w:rPr>
      </w:pPr>
    </w:p>
    <w:p w:rsidR="00CB29CE" w:rsidRDefault="00CB29CE" w:rsidP="00E02699">
      <w:pPr>
        <w:jc w:val="both"/>
        <w:rPr>
          <w:rFonts w:ascii="Times New Roman" w:hAnsi="Times New Roman"/>
          <w:sz w:val="28"/>
          <w:szCs w:val="28"/>
        </w:rPr>
      </w:pPr>
    </w:p>
    <w:p w:rsidR="00CB29CE" w:rsidRDefault="00CB29CE" w:rsidP="00E02699">
      <w:pPr>
        <w:jc w:val="both"/>
        <w:rPr>
          <w:rFonts w:ascii="Times New Roman" w:hAnsi="Times New Roman"/>
          <w:sz w:val="28"/>
          <w:szCs w:val="28"/>
        </w:rPr>
      </w:pPr>
    </w:p>
    <w:p w:rsidR="00CB29CE" w:rsidRDefault="00CB29CE" w:rsidP="00E02699">
      <w:pPr>
        <w:jc w:val="both"/>
        <w:rPr>
          <w:rFonts w:ascii="Times New Roman" w:hAnsi="Times New Roman"/>
          <w:sz w:val="28"/>
          <w:szCs w:val="28"/>
        </w:rPr>
      </w:pPr>
    </w:p>
    <w:p w:rsidR="00CB29CE" w:rsidRDefault="00CB29CE" w:rsidP="00E02699">
      <w:pPr>
        <w:jc w:val="both"/>
        <w:rPr>
          <w:rFonts w:ascii="Times New Roman" w:hAnsi="Times New Roman"/>
          <w:sz w:val="28"/>
          <w:szCs w:val="28"/>
        </w:rPr>
      </w:pPr>
    </w:p>
    <w:p w:rsidR="00CB29CE" w:rsidRDefault="00CB29CE" w:rsidP="00E02699">
      <w:pPr>
        <w:jc w:val="both"/>
        <w:rPr>
          <w:rFonts w:ascii="Times New Roman" w:hAnsi="Times New Roman"/>
          <w:sz w:val="28"/>
          <w:szCs w:val="28"/>
        </w:rPr>
      </w:pPr>
    </w:p>
    <w:p w:rsidR="00CB29CE" w:rsidRDefault="00CB29CE" w:rsidP="00E02699">
      <w:pPr>
        <w:jc w:val="both"/>
        <w:rPr>
          <w:rFonts w:ascii="Times New Roman" w:hAnsi="Times New Roman"/>
          <w:sz w:val="28"/>
          <w:szCs w:val="28"/>
        </w:rPr>
      </w:pPr>
    </w:p>
    <w:p w:rsidR="00CB29CE" w:rsidRDefault="00CB29CE" w:rsidP="00E02699">
      <w:pPr>
        <w:jc w:val="both"/>
        <w:rPr>
          <w:rFonts w:ascii="Times New Roman" w:hAnsi="Times New Roman"/>
          <w:sz w:val="28"/>
          <w:szCs w:val="28"/>
        </w:rPr>
      </w:pPr>
    </w:p>
    <w:p w:rsidR="00CB29CE" w:rsidRDefault="00CB29CE" w:rsidP="00E02699">
      <w:pPr>
        <w:jc w:val="both"/>
        <w:rPr>
          <w:rFonts w:ascii="Times New Roman" w:hAnsi="Times New Roman"/>
          <w:sz w:val="28"/>
          <w:szCs w:val="28"/>
        </w:rPr>
      </w:pPr>
    </w:p>
    <w:p w:rsidR="00CB29CE" w:rsidRDefault="00CB29CE" w:rsidP="00E02699">
      <w:pPr>
        <w:jc w:val="both"/>
        <w:rPr>
          <w:rFonts w:ascii="Times New Roman" w:hAnsi="Times New Roman"/>
          <w:sz w:val="28"/>
          <w:szCs w:val="28"/>
        </w:rPr>
      </w:pPr>
    </w:p>
    <w:p w:rsidR="00CB29CE" w:rsidRDefault="00CB29CE" w:rsidP="00E02699">
      <w:pPr>
        <w:jc w:val="both"/>
        <w:rPr>
          <w:rFonts w:ascii="Times New Roman" w:hAnsi="Times New Roman"/>
          <w:sz w:val="28"/>
          <w:szCs w:val="28"/>
        </w:rPr>
      </w:pPr>
    </w:p>
    <w:p w:rsidR="00CB29CE" w:rsidRDefault="00CB29CE" w:rsidP="00E02699">
      <w:pPr>
        <w:jc w:val="both"/>
        <w:rPr>
          <w:rFonts w:ascii="Times New Roman" w:hAnsi="Times New Roman"/>
          <w:sz w:val="28"/>
          <w:szCs w:val="28"/>
        </w:rPr>
      </w:pPr>
    </w:p>
    <w:p w:rsidR="00CB29CE" w:rsidRDefault="003536D2" w:rsidP="003536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 </w:t>
      </w:r>
    </w:p>
    <w:p w:rsidR="003536D2" w:rsidRPr="003536D2" w:rsidRDefault="003536D2" w:rsidP="003536D2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3536D2">
        <w:rPr>
          <w:rFonts w:ascii="Times New Roman" w:eastAsia="Times New Roman" w:hAnsi="Times New Roman" w:cs="Times New Roman"/>
          <w:sz w:val="28"/>
          <w:szCs w:val="28"/>
        </w:rPr>
        <w:t>Дегтерев</w:t>
      </w:r>
      <w:proofErr w:type="spellEnd"/>
      <w:r w:rsidRPr="003536D2">
        <w:rPr>
          <w:rFonts w:ascii="Times New Roman" w:eastAsia="Times New Roman" w:hAnsi="Times New Roman" w:cs="Times New Roman"/>
          <w:sz w:val="28"/>
          <w:szCs w:val="28"/>
        </w:rPr>
        <w:t xml:space="preserve">, Г.П. Рабочая тетрадь №1 для </w:t>
      </w:r>
      <w:proofErr w:type="spellStart"/>
      <w:r w:rsidRPr="003536D2">
        <w:rPr>
          <w:rFonts w:ascii="Times New Roman" w:eastAsia="Times New Roman" w:hAnsi="Times New Roman" w:cs="Times New Roman"/>
          <w:sz w:val="28"/>
          <w:szCs w:val="28"/>
        </w:rPr>
        <w:t>лаб</w:t>
      </w:r>
      <w:proofErr w:type="gramStart"/>
      <w:r w:rsidRPr="003536D2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3536D2"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spellEnd"/>
      <w:r w:rsidRPr="003536D2">
        <w:rPr>
          <w:rFonts w:ascii="Times New Roman" w:eastAsia="Times New Roman" w:hAnsi="Times New Roman" w:cs="Times New Roman"/>
          <w:sz w:val="28"/>
          <w:szCs w:val="28"/>
        </w:rPr>
        <w:t xml:space="preserve">. занятий по </w:t>
      </w:r>
      <w:proofErr w:type="spellStart"/>
      <w:r w:rsidRPr="003536D2">
        <w:rPr>
          <w:rFonts w:ascii="Times New Roman" w:eastAsia="Times New Roman" w:hAnsi="Times New Roman" w:cs="Times New Roman"/>
          <w:sz w:val="28"/>
          <w:szCs w:val="28"/>
        </w:rPr>
        <w:t>дисц</w:t>
      </w:r>
      <w:proofErr w:type="spellEnd"/>
      <w:r w:rsidRPr="003536D2">
        <w:rPr>
          <w:rFonts w:ascii="Times New Roman" w:eastAsia="Times New Roman" w:hAnsi="Times New Roman" w:cs="Times New Roman"/>
          <w:sz w:val="28"/>
          <w:szCs w:val="28"/>
        </w:rPr>
        <w:t xml:space="preserve">. «Механизация животноводства. Раздел «Технологии и </w:t>
      </w:r>
      <w:proofErr w:type="spellStart"/>
      <w:r w:rsidRPr="003536D2">
        <w:rPr>
          <w:rFonts w:ascii="Times New Roman" w:eastAsia="Times New Roman" w:hAnsi="Times New Roman" w:cs="Times New Roman"/>
          <w:sz w:val="28"/>
          <w:szCs w:val="28"/>
        </w:rPr>
        <w:t>средствамеханизации</w:t>
      </w:r>
      <w:proofErr w:type="spellEnd"/>
      <w:r w:rsidRPr="003536D2">
        <w:rPr>
          <w:rFonts w:ascii="Times New Roman" w:eastAsia="Times New Roman" w:hAnsi="Times New Roman" w:cs="Times New Roman"/>
          <w:sz w:val="28"/>
          <w:szCs w:val="28"/>
        </w:rPr>
        <w:t xml:space="preserve"> заготовки, хранения и переработки кормов», «Машины для погрузочно-разгрузочных и  транспортных работ» [Текст] /Г.П. </w:t>
      </w:r>
      <w:proofErr w:type="spellStart"/>
      <w:r w:rsidRPr="003536D2">
        <w:rPr>
          <w:rFonts w:ascii="Times New Roman" w:eastAsia="Times New Roman" w:hAnsi="Times New Roman" w:cs="Times New Roman"/>
          <w:sz w:val="28"/>
          <w:szCs w:val="28"/>
        </w:rPr>
        <w:t>Дегтерев</w:t>
      </w:r>
      <w:proofErr w:type="spellEnd"/>
      <w:r w:rsidRPr="003536D2">
        <w:rPr>
          <w:rFonts w:ascii="Times New Roman" w:eastAsia="Times New Roman" w:hAnsi="Times New Roman" w:cs="Times New Roman"/>
          <w:sz w:val="28"/>
          <w:szCs w:val="28"/>
        </w:rPr>
        <w:t xml:space="preserve">, В.Г. </w:t>
      </w:r>
      <w:proofErr w:type="spellStart"/>
      <w:r w:rsidRPr="003536D2">
        <w:rPr>
          <w:rFonts w:ascii="Times New Roman" w:eastAsia="Times New Roman" w:hAnsi="Times New Roman" w:cs="Times New Roman"/>
          <w:sz w:val="28"/>
          <w:szCs w:val="28"/>
        </w:rPr>
        <w:t>Борулько</w:t>
      </w:r>
      <w:proofErr w:type="spellEnd"/>
      <w:r w:rsidRPr="003536D2">
        <w:rPr>
          <w:rFonts w:ascii="Times New Roman" w:eastAsia="Times New Roman" w:hAnsi="Times New Roman" w:cs="Times New Roman"/>
          <w:sz w:val="28"/>
          <w:szCs w:val="28"/>
        </w:rPr>
        <w:t xml:space="preserve"> – М.: Столичная ярмарка, 2010. – 60 </w:t>
      </w:r>
      <w:proofErr w:type="gramStart"/>
      <w:r w:rsidRPr="003536D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536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36D2" w:rsidRPr="003536D2" w:rsidRDefault="003536D2" w:rsidP="003536D2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6D2">
        <w:rPr>
          <w:rFonts w:ascii="Times New Roman" w:eastAsia="Times New Roman" w:hAnsi="Times New Roman" w:cs="Times New Roman"/>
          <w:sz w:val="28"/>
          <w:szCs w:val="28"/>
        </w:rPr>
        <w:t>Дегтерев</w:t>
      </w:r>
      <w:proofErr w:type="spellEnd"/>
      <w:r w:rsidRPr="003536D2">
        <w:rPr>
          <w:rFonts w:ascii="Times New Roman" w:eastAsia="Times New Roman" w:hAnsi="Times New Roman" w:cs="Times New Roman"/>
          <w:sz w:val="28"/>
          <w:szCs w:val="28"/>
        </w:rPr>
        <w:t xml:space="preserve">, Г.П. Рабочая тетрадь №2 для </w:t>
      </w:r>
      <w:proofErr w:type="spellStart"/>
      <w:r w:rsidRPr="003536D2">
        <w:rPr>
          <w:rFonts w:ascii="Times New Roman" w:eastAsia="Times New Roman" w:hAnsi="Times New Roman" w:cs="Times New Roman"/>
          <w:sz w:val="28"/>
          <w:szCs w:val="28"/>
        </w:rPr>
        <w:t>лаб</w:t>
      </w:r>
      <w:proofErr w:type="gramStart"/>
      <w:r w:rsidRPr="003536D2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3536D2"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spellEnd"/>
      <w:r w:rsidRPr="003536D2">
        <w:rPr>
          <w:rFonts w:ascii="Times New Roman" w:eastAsia="Times New Roman" w:hAnsi="Times New Roman" w:cs="Times New Roman"/>
          <w:sz w:val="28"/>
          <w:szCs w:val="28"/>
        </w:rPr>
        <w:t xml:space="preserve">. занятий по </w:t>
      </w:r>
      <w:proofErr w:type="spellStart"/>
      <w:r w:rsidRPr="003536D2">
        <w:rPr>
          <w:rFonts w:ascii="Times New Roman" w:eastAsia="Times New Roman" w:hAnsi="Times New Roman" w:cs="Times New Roman"/>
          <w:sz w:val="28"/>
          <w:szCs w:val="28"/>
        </w:rPr>
        <w:t>дисц</w:t>
      </w:r>
      <w:proofErr w:type="spellEnd"/>
      <w:r w:rsidRPr="003536D2">
        <w:rPr>
          <w:rFonts w:ascii="Times New Roman" w:eastAsia="Times New Roman" w:hAnsi="Times New Roman" w:cs="Times New Roman"/>
          <w:sz w:val="28"/>
          <w:szCs w:val="28"/>
        </w:rPr>
        <w:t>. «Механизация животноводства. Раздел</w:t>
      </w:r>
    </w:p>
    <w:p w:rsidR="003536D2" w:rsidRPr="003536D2" w:rsidRDefault="003536D2" w:rsidP="003536D2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6D2">
        <w:rPr>
          <w:rFonts w:ascii="Times New Roman" w:eastAsia="Times New Roman" w:hAnsi="Times New Roman" w:cs="Times New Roman"/>
          <w:sz w:val="28"/>
          <w:szCs w:val="28"/>
        </w:rPr>
        <w:t xml:space="preserve">«Комплексная механизация ферм крупного рогатого скота» [Текст] /Г.П. </w:t>
      </w:r>
      <w:proofErr w:type="spellStart"/>
      <w:r w:rsidRPr="003536D2">
        <w:rPr>
          <w:rFonts w:ascii="Times New Roman" w:eastAsia="Times New Roman" w:hAnsi="Times New Roman" w:cs="Times New Roman"/>
          <w:sz w:val="28"/>
          <w:szCs w:val="28"/>
        </w:rPr>
        <w:t>Дегтерев</w:t>
      </w:r>
      <w:proofErr w:type="spellEnd"/>
      <w:r w:rsidRPr="003536D2">
        <w:rPr>
          <w:rFonts w:ascii="Times New Roman" w:eastAsia="Times New Roman" w:hAnsi="Times New Roman" w:cs="Times New Roman"/>
          <w:sz w:val="28"/>
          <w:szCs w:val="28"/>
        </w:rPr>
        <w:t xml:space="preserve">, В.Г. </w:t>
      </w:r>
      <w:proofErr w:type="spellStart"/>
      <w:r w:rsidRPr="003536D2">
        <w:rPr>
          <w:rFonts w:ascii="Times New Roman" w:eastAsia="Times New Roman" w:hAnsi="Times New Roman" w:cs="Times New Roman"/>
          <w:sz w:val="28"/>
          <w:szCs w:val="28"/>
        </w:rPr>
        <w:t>Борулько</w:t>
      </w:r>
      <w:proofErr w:type="spellEnd"/>
      <w:r w:rsidRPr="003536D2">
        <w:rPr>
          <w:rFonts w:ascii="Times New Roman" w:eastAsia="Times New Roman" w:hAnsi="Times New Roman" w:cs="Times New Roman"/>
          <w:sz w:val="28"/>
          <w:szCs w:val="28"/>
        </w:rPr>
        <w:t xml:space="preserve"> – М.: Столичная ярмарка, 2010. –116 </w:t>
      </w:r>
      <w:proofErr w:type="gramStart"/>
      <w:r w:rsidRPr="003536D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536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36D2" w:rsidRPr="003536D2" w:rsidRDefault="003536D2" w:rsidP="003536D2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3536D2">
        <w:rPr>
          <w:rFonts w:ascii="Times New Roman" w:eastAsia="Times New Roman" w:hAnsi="Times New Roman" w:cs="Times New Roman"/>
          <w:sz w:val="28"/>
          <w:szCs w:val="28"/>
        </w:rPr>
        <w:t>Дегтерев</w:t>
      </w:r>
      <w:proofErr w:type="spellEnd"/>
      <w:r w:rsidRPr="003536D2">
        <w:rPr>
          <w:rFonts w:ascii="Times New Roman" w:eastAsia="Times New Roman" w:hAnsi="Times New Roman" w:cs="Times New Roman"/>
          <w:sz w:val="28"/>
          <w:szCs w:val="28"/>
        </w:rPr>
        <w:t xml:space="preserve">, Г.П. Рабочая тетрадь №3 для </w:t>
      </w:r>
      <w:proofErr w:type="spellStart"/>
      <w:r w:rsidRPr="003536D2">
        <w:rPr>
          <w:rFonts w:ascii="Times New Roman" w:eastAsia="Times New Roman" w:hAnsi="Times New Roman" w:cs="Times New Roman"/>
          <w:sz w:val="28"/>
          <w:szCs w:val="28"/>
        </w:rPr>
        <w:t>лаб</w:t>
      </w:r>
      <w:proofErr w:type="gramStart"/>
      <w:r w:rsidRPr="003536D2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3536D2"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spellEnd"/>
      <w:r w:rsidRPr="003536D2">
        <w:rPr>
          <w:rFonts w:ascii="Times New Roman" w:eastAsia="Times New Roman" w:hAnsi="Times New Roman" w:cs="Times New Roman"/>
          <w:sz w:val="28"/>
          <w:szCs w:val="28"/>
        </w:rPr>
        <w:t xml:space="preserve">. занятий по </w:t>
      </w:r>
      <w:proofErr w:type="spellStart"/>
      <w:r w:rsidRPr="003536D2">
        <w:rPr>
          <w:rFonts w:ascii="Times New Roman" w:eastAsia="Times New Roman" w:hAnsi="Times New Roman" w:cs="Times New Roman"/>
          <w:sz w:val="28"/>
          <w:szCs w:val="28"/>
        </w:rPr>
        <w:t>дисц</w:t>
      </w:r>
      <w:proofErr w:type="spellEnd"/>
      <w:r w:rsidRPr="003536D2">
        <w:rPr>
          <w:rFonts w:ascii="Times New Roman" w:eastAsia="Times New Roman" w:hAnsi="Times New Roman" w:cs="Times New Roman"/>
          <w:sz w:val="28"/>
          <w:szCs w:val="28"/>
        </w:rPr>
        <w:t xml:space="preserve">. «Механизация животноводства. Раздел «Комплексная механизация </w:t>
      </w:r>
      <w:r w:rsidRPr="003536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птицеводства, свиноводства и овцеводства» [Текст] /Г.П. </w:t>
      </w:r>
      <w:proofErr w:type="spellStart"/>
      <w:r w:rsidRPr="003536D2">
        <w:rPr>
          <w:rFonts w:ascii="Times New Roman" w:eastAsia="Times New Roman" w:hAnsi="Times New Roman" w:cs="Times New Roman"/>
          <w:sz w:val="28"/>
          <w:szCs w:val="28"/>
        </w:rPr>
        <w:t>Дегтерев</w:t>
      </w:r>
      <w:proofErr w:type="spellEnd"/>
      <w:r w:rsidRPr="003536D2">
        <w:rPr>
          <w:rFonts w:ascii="Times New Roman" w:eastAsia="Times New Roman" w:hAnsi="Times New Roman" w:cs="Times New Roman"/>
          <w:sz w:val="28"/>
          <w:szCs w:val="28"/>
        </w:rPr>
        <w:t xml:space="preserve">, В.Г. </w:t>
      </w:r>
      <w:proofErr w:type="spellStart"/>
      <w:r w:rsidRPr="003536D2">
        <w:rPr>
          <w:rFonts w:ascii="Times New Roman" w:eastAsia="Times New Roman" w:hAnsi="Times New Roman" w:cs="Times New Roman"/>
          <w:sz w:val="28"/>
          <w:szCs w:val="28"/>
        </w:rPr>
        <w:t>Борулько</w:t>
      </w:r>
      <w:proofErr w:type="spellEnd"/>
      <w:r w:rsidRPr="003536D2">
        <w:rPr>
          <w:rFonts w:ascii="Times New Roman" w:eastAsia="Times New Roman" w:hAnsi="Times New Roman" w:cs="Times New Roman"/>
          <w:sz w:val="28"/>
          <w:szCs w:val="28"/>
        </w:rPr>
        <w:t xml:space="preserve"> – М.: Столичная ярмарка, 2010. – 60 </w:t>
      </w:r>
      <w:proofErr w:type="gramStart"/>
      <w:r w:rsidRPr="003536D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536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36D2" w:rsidRPr="003536D2" w:rsidRDefault="003536D2" w:rsidP="003536D2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536D2">
        <w:rPr>
          <w:rFonts w:ascii="Times New Roman" w:hAnsi="Times New Roman" w:cs="Times New Roman"/>
          <w:sz w:val="28"/>
          <w:szCs w:val="28"/>
        </w:rPr>
        <w:t xml:space="preserve"> </w:t>
      </w:r>
      <w:r w:rsidRPr="003536D2">
        <w:rPr>
          <w:rFonts w:ascii="Times New Roman" w:eastAsia="Times New Roman" w:hAnsi="Times New Roman" w:cs="Times New Roman"/>
          <w:sz w:val="28"/>
          <w:szCs w:val="28"/>
        </w:rPr>
        <w:t>Хазанов, Е.Е. Технология и механизация молочного животноводства [Электронный ресурс]: Учебное пособие./ Е.Е. Хазанов, В.В. Гордеев, В.Е. Хазанов. – Электрон. Дан. – СПб</w:t>
      </w:r>
      <w:proofErr w:type="gramStart"/>
      <w:r w:rsidRPr="003536D2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3536D2">
        <w:rPr>
          <w:rFonts w:ascii="Times New Roman" w:eastAsia="Times New Roman" w:hAnsi="Times New Roman" w:cs="Times New Roman"/>
          <w:sz w:val="28"/>
          <w:szCs w:val="28"/>
        </w:rPr>
        <w:t>Издательство «Лань», 2016. – 352 с.// ЭБС «Издательства «Лань».</w:t>
      </w:r>
    </w:p>
    <w:p w:rsidR="003536D2" w:rsidRPr="003536D2" w:rsidRDefault="003536D2" w:rsidP="003536D2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536D2">
        <w:rPr>
          <w:rFonts w:ascii="Times New Roman" w:eastAsia="Times New Roman" w:hAnsi="Times New Roman" w:cs="Times New Roman"/>
          <w:sz w:val="28"/>
          <w:szCs w:val="28"/>
        </w:rPr>
        <w:t xml:space="preserve">Алешкин, В.Р. Механизация животноводства [Текст] / В.Р. Алешкин – М.: «Колос», 1993. – 319 </w:t>
      </w:r>
      <w:proofErr w:type="gramStart"/>
      <w:r w:rsidRPr="003536D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536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36D2" w:rsidRPr="003536D2" w:rsidRDefault="003536D2" w:rsidP="003536D2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536D2">
        <w:rPr>
          <w:rFonts w:ascii="Times New Roman" w:eastAsia="Times New Roman" w:hAnsi="Times New Roman" w:cs="Times New Roman"/>
          <w:sz w:val="28"/>
          <w:szCs w:val="28"/>
        </w:rPr>
        <w:t xml:space="preserve">Белянчиков, Н.Н. Механизация животноводства и кормопроизводства [Текст] / Н.Н. Белянчиков – М.: </w:t>
      </w:r>
      <w:proofErr w:type="spellStart"/>
      <w:r w:rsidRPr="003536D2">
        <w:rPr>
          <w:rFonts w:ascii="Times New Roman" w:eastAsia="Times New Roman" w:hAnsi="Times New Roman" w:cs="Times New Roman"/>
          <w:sz w:val="28"/>
          <w:szCs w:val="28"/>
        </w:rPr>
        <w:t>Агропромиздат</w:t>
      </w:r>
      <w:proofErr w:type="spellEnd"/>
      <w:r w:rsidRPr="003536D2">
        <w:rPr>
          <w:rFonts w:ascii="Times New Roman" w:eastAsia="Times New Roman" w:hAnsi="Times New Roman" w:cs="Times New Roman"/>
          <w:sz w:val="28"/>
          <w:szCs w:val="28"/>
        </w:rPr>
        <w:t xml:space="preserve">, 1990. – 432 </w:t>
      </w:r>
      <w:proofErr w:type="gramStart"/>
      <w:r w:rsidRPr="003536D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536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36D2" w:rsidRPr="003536D2" w:rsidRDefault="003536D2" w:rsidP="003536D2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536D2">
        <w:rPr>
          <w:rFonts w:ascii="Times New Roman" w:eastAsia="Times New Roman" w:hAnsi="Times New Roman" w:cs="Times New Roman"/>
          <w:sz w:val="28"/>
          <w:szCs w:val="28"/>
        </w:rPr>
        <w:t xml:space="preserve">Воробьев, В.А. Практикум по механизации и электрификации животноводства [Текст] / В.А. Воробьев – М.: </w:t>
      </w:r>
      <w:proofErr w:type="spellStart"/>
      <w:r w:rsidRPr="003536D2">
        <w:rPr>
          <w:rFonts w:ascii="Times New Roman" w:eastAsia="Times New Roman" w:hAnsi="Times New Roman" w:cs="Times New Roman"/>
          <w:sz w:val="28"/>
          <w:szCs w:val="28"/>
        </w:rPr>
        <w:t>Агропромиздат</w:t>
      </w:r>
      <w:proofErr w:type="spellEnd"/>
      <w:r w:rsidRPr="003536D2">
        <w:rPr>
          <w:rFonts w:ascii="Times New Roman" w:eastAsia="Times New Roman" w:hAnsi="Times New Roman" w:cs="Times New Roman"/>
          <w:sz w:val="28"/>
          <w:szCs w:val="28"/>
        </w:rPr>
        <w:t xml:space="preserve">, 1989. – 254 </w:t>
      </w:r>
      <w:proofErr w:type="gramStart"/>
      <w:r w:rsidRPr="003536D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536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36D2" w:rsidRPr="003536D2" w:rsidRDefault="003536D2" w:rsidP="003536D2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3536D2">
        <w:rPr>
          <w:rFonts w:ascii="Times New Roman" w:eastAsia="Times New Roman" w:hAnsi="Times New Roman" w:cs="Times New Roman"/>
          <w:sz w:val="28"/>
          <w:szCs w:val="28"/>
        </w:rPr>
        <w:t>Дегтерев</w:t>
      </w:r>
      <w:proofErr w:type="spellEnd"/>
      <w:r w:rsidRPr="003536D2">
        <w:rPr>
          <w:rFonts w:ascii="Times New Roman" w:eastAsia="Times New Roman" w:hAnsi="Times New Roman" w:cs="Times New Roman"/>
          <w:sz w:val="28"/>
          <w:szCs w:val="28"/>
        </w:rPr>
        <w:t xml:space="preserve">, Г.П. Технологии и средства механизации животноводства [Текст] / Г.П. </w:t>
      </w:r>
      <w:proofErr w:type="spellStart"/>
      <w:r w:rsidRPr="003536D2">
        <w:rPr>
          <w:rFonts w:ascii="Times New Roman" w:eastAsia="Times New Roman" w:hAnsi="Times New Roman" w:cs="Times New Roman"/>
          <w:sz w:val="28"/>
          <w:szCs w:val="28"/>
        </w:rPr>
        <w:t>Дегтерев</w:t>
      </w:r>
      <w:proofErr w:type="spellEnd"/>
      <w:r w:rsidRPr="003536D2">
        <w:rPr>
          <w:rFonts w:ascii="Times New Roman" w:eastAsia="Times New Roman" w:hAnsi="Times New Roman" w:cs="Times New Roman"/>
          <w:sz w:val="28"/>
          <w:szCs w:val="28"/>
        </w:rPr>
        <w:t xml:space="preserve"> – М.: Столичная ярмарка, 2010. – 384 </w:t>
      </w:r>
      <w:proofErr w:type="gramStart"/>
      <w:r w:rsidRPr="003536D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536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36D2" w:rsidRPr="003536D2" w:rsidRDefault="003536D2" w:rsidP="003536D2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536D2">
        <w:rPr>
          <w:rFonts w:ascii="Times New Roman" w:eastAsia="Times New Roman" w:hAnsi="Times New Roman" w:cs="Times New Roman"/>
          <w:sz w:val="28"/>
          <w:szCs w:val="28"/>
        </w:rPr>
        <w:t xml:space="preserve">Князев, А.Ф. Механизация и автоматизация животноводства [Текст] / А.Ф. Князев, Е.И. Резник [и др.] – М.: </w:t>
      </w:r>
      <w:proofErr w:type="spellStart"/>
      <w:r w:rsidRPr="003536D2">
        <w:rPr>
          <w:rFonts w:ascii="Times New Roman" w:eastAsia="Times New Roman" w:hAnsi="Times New Roman" w:cs="Times New Roman"/>
          <w:sz w:val="28"/>
          <w:szCs w:val="28"/>
        </w:rPr>
        <w:t>КолосС</w:t>
      </w:r>
      <w:proofErr w:type="spellEnd"/>
      <w:r w:rsidRPr="003536D2">
        <w:rPr>
          <w:rFonts w:ascii="Times New Roman" w:eastAsia="Times New Roman" w:hAnsi="Times New Roman" w:cs="Times New Roman"/>
          <w:sz w:val="28"/>
          <w:szCs w:val="28"/>
        </w:rPr>
        <w:t xml:space="preserve">, 2004. – 375 </w:t>
      </w:r>
      <w:proofErr w:type="gramStart"/>
      <w:r w:rsidRPr="003536D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536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36D2" w:rsidRPr="003536D2" w:rsidRDefault="003536D2" w:rsidP="003536D2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3536D2">
        <w:rPr>
          <w:rFonts w:ascii="Times New Roman" w:eastAsia="Times New Roman" w:hAnsi="Times New Roman" w:cs="Times New Roman"/>
          <w:sz w:val="28"/>
          <w:szCs w:val="28"/>
        </w:rPr>
        <w:t>Макарцев</w:t>
      </w:r>
      <w:proofErr w:type="spellEnd"/>
      <w:r w:rsidRPr="003536D2">
        <w:rPr>
          <w:rFonts w:ascii="Times New Roman" w:eastAsia="Times New Roman" w:hAnsi="Times New Roman" w:cs="Times New Roman"/>
          <w:sz w:val="28"/>
          <w:szCs w:val="28"/>
        </w:rPr>
        <w:t xml:space="preserve">, Н.Г. Технология производства и переработки животноводческой продукции [Текст] / Под ред. Н.Г. </w:t>
      </w:r>
      <w:proofErr w:type="spellStart"/>
      <w:r w:rsidRPr="003536D2">
        <w:rPr>
          <w:rFonts w:ascii="Times New Roman" w:eastAsia="Times New Roman" w:hAnsi="Times New Roman" w:cs="Times New Roman"/>
          <w:sz w:val="28"/>
          <w:szCs w:val="28"/>
        </w:rPr>
        <w:t>Макарцева</w:t>
      </w:r>
      <w:proofErr w:type="spellEnd"/>
      <w:r w:rsidRPr="003536D2">
        <w:rPr>
          <w:rFonts w:ascii="Times New Roman" w:eastAsia="Times New Roman" w:hAnsi="Times New Roman" w:cs="Times New Roman"/>
          <w:sz w:val="28"/>
          <w:szCs w:val="28"/>
        </w:rPr>
        <w:t xml:space="preserve"> – Калуга: «Манускрипт», 2005. – 688 </w:t>
      </w:r>
      <w:proofErr w:type="gramStart"/>
      <w:r w:rsidRPr="003536D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536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36D2" w:rsidRPr="003536D2" w:rsidRDefault="003536D2" w:rsidP="003536D2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6D2">
        <w:rPr>
          <w:rFonts w:ascii="Times New Roman" w:eastAsia="Times New Roman" w:hAnsi="Times New Roman" w:cs="Times New Roman"/>
          <w:sz w:val="28"/>
          <w:szCs w:val="28"/>
        </w:rPr>
        <w:t>Тарасенко</w:t>
      </w:r>
      <w:proofErr w:type="spellEnd"/>
      <w:r w:rsidRPr="003536D2">
        <w:rPr>
          <w:rFonts w:ascii="Times New Roman" w:eastAsia="Times New Roman" w:hAnsi="Times New Roman" w:cs="Times New Roman"/>
          <w:sz w:val="28"/>
          <w:szCs w:val="28"/>
        </w:rPr>
        <w:t xml:space="preserve">, А.П. Механизация и электрификация сельскохозяйственного производства [Текст] / Под ред. А.П. </w:t>
      </w:r>
      <w:proofErr w:type="spellStart"/>
      <w:r w:rsidRPr="003536D2">
        <w:rPr>
          <w:rFonts w:ascii="Times New Roman" w:eastAsia="Times New Roman" w:hAnsi="Times New Roman" w:cs="Times New Roman"/>
          <w:sz w:val="28"/>
          <w:szCs w:val="28"/>
        </w:rPr>
        <w:t>Тарасенко</w:t>
      </w:r>
      <w:proofErr w:type="spellEnd"/>
      <w:r w:rsidRPr="003536D2">
        <w:rPr>
          <w:rFonts w:ascii="Times New Roman" w:eastAsia="Times New Roman" w:hAnsi="Times New Roman" w:cs="Times New Roman"/>
          <w:sz w:val="28"/>
          <w:szCs w:val="28"/>
        </w:rPr>
        <w:t xml:space="preserve"> – М.: </w:t>
      </w:r>
      <w:proofErr w:type="spellStart"/>
      <w:r w:rsidRPr="003536D2">
        <w:rPr>
          <w:rFonts w:ascii="Times New Roman" w:eastAsia="Times New Roman" w:hAnsi="Times New Roman" w:cs="Times New Roman"/>
          <w:sz w:val="28"/>
          <w:szCs w:val="28"/>
        </w:rPr>
        <w:t>КолосС</w:t>
      </w:r>
      <w:proofErr w:type="spellEnd"/>
      <w:r w:rsidRPr="003536D2">
        <w:rPr>
          <w:rFonts w:ascii="Times New Roman" w:eastAsia="Times New Roman" w:hAnsi="Times New Roman" w:cs="Times New Roman"/>
          <w:sz w:val="28"/>
          <w:szCs w:val="28"/>
        </w:rPr>
        <w:t xml:space="preserve">, 2002. – 551 </w:t>
      </w:r>
      <w:proofErr w:type="gramStart"/>
      <w:r w:rsidRPr="003536D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536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36D2" w:rsidRDefault="003536D2" w:rsidP="003536D2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E02699">
      <w:pPr>
        <w:jc w:val="both"/>
        <w:rPr>
          <w:rFonts w:ascii="Times New Roman" w:hAnsi="Times New Roman"/>
          <w:sz w:val="28"/>
          <w:szCs w:val="28"/>
        </w:rPr>
      </w:pPr>
    </w:p>
    <w:p w:rsidR="00CB29CE" w:rsidRDefault="00CB29CE" w:rsidP="00E02699">
      <w:pPr>
        <w:jc w:val="both"/>
        <w:rPr>
          <w:rFonts w:ascii="Times New Roman" w:hAnsi="Times New Roman"/>
          <w:sz w:val="28"/>
          <w:szCs w:val="28"/>
        </w:rPr>
      </w:pPr>
    </w:p>
    <w:p w:rsidR="00CB29CE" w:rsidRDefault="00CB29CE" w:rsidP="00E02699">
      <w:pPr>
        <w:jc w:val="both"/>
        <w:rPr>
          <w:rFonts w:ascii="Times New Roman" w:hAnsi="Times New Roman"/>
          <w:sz w:val="28"/>
          <w:szCs w:val="28"/>
        </w:rPr>
      </w:pPr>
    </w:p>
    <w:p w:rsidR="00CB29CE" w:rsidRDefault="00CB29CE" w:rsidP="00E02699">
      <w:pPr>
        <w:jc w:val="both"/>
        <w:rPr>
          <w:rFonts w:ascii="Times New Roman" w:hAnsi="Times New Roman"/>
          <w:sz w:val="28"/>
          <w:szCs w:val="28"/>
        </w:rPr>
      </w:pPr>
    </w:p>
    <w:p w:rsidR="00CB29CE" w:rsidRDefault="00CB29CE" w:rsidP="00E02699">
      <w:pPr>
        <w:jc w:val="both"/>
        <w:rPr>
          <w:rFonts w:ascii="Times New Roman" w:hAnsi="Times New Roman"/>
          <w:sz w:val="28"/>
          <w:szCs w:val="28"/>
        </w:rPr>
      </w:pPr>
    </w:p>
    <w:p w:rsidR="00CB29CE" w:rsidRDefault="00CB29CE" w:rsidP="00E02699">
      <w:pPr>
        <w:jc w:val="both"/>
        <w:rPr>
          <w:rFonts w:ascii="Times New Roman" w:hAnsi="Times New Roman"/>
          <w:sz w:val="28"/>
          <w:szCs w:val="28"/>
        </w:rPr>
      </w:pPr>
    </w:p>
    <w:p w:rsidR="00CB29CE" w:rsidRDefault="00CB29CE" w:rsidP="00E02699">
      <w:pPr>
        <w:jc w:val="both"/>
        <w:rPr>
          <w:rFonts w:ascii="Times New Roman" w:hAnsi="Times New Roman"/>
          <w:sz w:val="28"/>
          <w:szCs w:val="28"/>
        </w:rPr>
      </w:pPr>
    </w:p>
    <w:p w:rsidR="00CB29CE" w:rsidRDefault="00CB29CE" w:rsidP="00E02699">
      <w:pPr>
        <w:jc w:val="both"/>
        <w:rPr>
          <w:rFonts w:ascii="Times New Roman" w:hAnsi="Times New Roman"/>
          <w:sz w:val="28"/>
          <w:szCs w:val="28"/>
        </w:rPr>
      </w:pPr>
    </w:p>
    <w:p w:rsidR="00CB29CE" w:rsidRDefault="00CB29CE" w:rsidP="00E02699">
      <w:pPr>
        <w:jc w:val="both"/>
        <w:rPr>
          <w:rFonts w:ascii="Times New Roman" w:hAnsi="Times New Roman"/>
          <w:sz w:val="28"/>
          <w:szCs w:val="28"/>
        </w:rPr>
      </w:pPr>
    </w:p>
    <w:p w:rsidR="003536D2" w:rsidRDefault="003536D2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3536D2" w:rsidRDefault="003536D2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3536D2" w:rsidRDefault="003536D2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3536D2" w:rsidRDefault="003536D2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3536D2" w:rsidRDefault="003536D2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3536D2" w:rsidRDefault="003536D2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3536D2" w:rsidRDefault="003536D2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3536D2" w:rsidRDefault="003536D2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3536D2" w:rsidRDefault="003536D2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3536D2" w:rsidRDefault="003536D2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3536D2" w:rsidRDefault="003536D2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3536D2" w:rsidRDefault="003536D2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3536D2" w:rsidRDefault="003536D2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3536D2" w:rsidRDefault="003536D2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3536D2" w:rsidRDefault="003536D2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3536D2" w:rsidRDefault="003536D2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3536D2" w:rsidRDefault="003536D2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3536D2" w:rsidRDefault="003536D2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3536D2" w:rsidRDefault="003536D2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3536D2" w:rsidRDefault="003536D2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3536D2" w:rsidRDefault="003536D2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</w:t>
      </w: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CB29CE" w:rsidRPr="008208CB" w:rsidRDefault="00CB29CE" w:rsidP="00CB29CE">
      <w:pPr>
        <w:pStyle w:val="ab"/>
        <w:jc w:val="center"/>
        <w:rPr>
          <w:color w:val="000000"/>
          <w:sz w:val="28"/>
          <w:szCs w:val="27"/>
        </w:rPr>
      </w:pPr>
      <w:r w:rsidRPr="008208CB">
        <w:rPr>
          <w:color w:val="000000"/>
          <w:sz w:val="28"/>
          <w:szCs w:val="27"/>
        </w:rPr>
        <w:t>Министерство сельского хозяйства Российской Федерации</w:t>
      </w:r>
    </w:p>
    <w:p w:rsidR="00CB29CE" w:rsidRPr="008208CB" w:rsidRDefault="00CB29CE" w:rsidP="00CB29CE">
      <w:pPr>
        <w:pStyle w:val="ab"/>
        <w:jc w:val="center"/>
        <w:rPr>
          <w:color w:val="000000"/>
          <w:sz w:val="28"/>
          <w:szCs w:val="27"/>
        </w:rPr>
      </w:pPr>
      <w:r w:rsidRPr="008208CB">
        <w:rPr>
          <w:color w:val="000000"/>
          <w:sz w:val="28"/>
          <w:szCs w:val="27"/>
        </w:rPr>
        <w:t>Федеральное государственное бюджетное образовательное учреждение высшего образования</w:t>
      </w:r>
    </w:p>
    <w:p w:rsidR="00CB29CE" w:rsidRPr="008208CB" w:rsidRDefault="00CB29CE" w:rsidP="00CB29CE">
      <w:pPr>
        <w:pStyle w:val="ab"/>
        <w:jc w:val="center"/>
        <w:rPr>
          <w:color w:val="000000"/>
          <w:sz w:val="28"/>
          <w:szCs w:val="27"/>
        </w:rPr>
      </w:pPr>
      <w:r w:rsidRPr="008208CB">
        <w:rPr>
          <w:color w:val="000000"/>
          <w:sz w:val="28"/>
          <w:szCs w:val="27"/>
        </w:rPr>
        <w:t>«Ярославская государственная сельскохозяйственная академия»</w:t>
      </w:r>
    </w:p>
    <w:p w:rsidR="00CB29CE" w:rsidRPr="008208CB" w:rsidRDefault="00CB29CE" w:rsidP="00CB29CE">
      <w:pPr>
        <w:pStyle w:val="ab"/>
        <w:jc w:val="center"/>
        <w:rPr>
          <w:color w:val="000000"/>
          <w:sz w:val="28"/>
          <w:szCs w:val="27"/>
        </w:rPr>
      </w:pPr>
      <w:r w:rsidRPr="008208CB">
        <w:rPr>
          <w:color w:val="000000"/>
          <w:sz w:val="28"/>
          <w:szCs w:val="27"/>
        </w:rPr>
        <w:t>Инженерный факультет</w:t>
      </w:r>
    </w:p>
    <w:p w:rsidR="00CB29CE" w:rsidRPr="008208CB" w:rsidRDefault="00CB29CE" w:rsidP="00CB29CE">
      <w:pPr>
        <w:pStyle w:val="ab"/>
        <w:jc w:val="center"/>
        <w:rPr>
          <w:color w:val="000000"/>
          <w:sz w:val="28"/>
          <w:szCs w:val="27"/>
        </w:rPr>
      </w:pPr>
      <w:r w:rsidRPr="008208CB">
        <w:rPr>
          <w:color w:val="000000"/>
          <w:sz w:val="28"/>
          <w:szCs w:val="27"/>
        </w:rPr>
        <w:t xml:space="preserve">Кафедра «Механизации </w:t>
      </w:r>
      <w:r>
        <w:rPr>
          <w:color w:val="000000"/>
          <w:sz w:val="28"/>
          <w:szCs w:val="27"/>
        </w:rPr>
        <w:t>сельскохозяйственного производства</w:t>
      </w:r>
      <w:r w:rsidRPr="008208CB">
        <w:rPr>
          <w:color w:val="000000"/>
          <w:sz w:val="28"/>
          <w:szCs w:val="27"/>
        </w:rPr>
        <w:t>»</w:t>
      </w:r>
    </w:p>
    <w:p w:rsidR="00CB29CE" w:rsidRPr="008208CB" w:rsidRDefault="00CB29CE" w:rsidP="00CB29CE">
      <w:pPr>
        <w:pStyle w:val="ab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Курсовая работа</w:t>
      </w:r>
    </w:p>
    <w:p w:rsidR="00CB29CE" w:rsidRPr="008208CB" w:rsidRDefault="00CB29CE" w:rsidP="00CB29CE">
      <w:pPr>
        <w:pStyle w:val="ab"/>
        <w:jc w:val="center"/>
        <w:rPr>
          <w:color w:val="000000"/>
          <w:sz w:val="28"/>
          <w:szCs w:val="27"/>
        </w:rPr>
      </w:pPr>
      <w:r w:rsidRPr="008208CB">
        <w:rPr>
          <w:color w:val="000000"/>
          <w:sz w:val="28"/>
          <w:szCs w:val="27"/>
        </w:rPr>
        <w:t>по дисциплине «Механизация животноводства»</w:t>
      </w:r>
    </w:p>
    <w:p w:rsidR="00CB29CE" w:rsidRPr="008208CB" w:rsidRDefault="00CB29CE" w:rsidP="00CB29CE">
      <w:pPr>
        <w:pStyle w:val="ab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на тему: «…»</w:t>
      </w:r>
    </w:p>
    <w:p w:rsidR="00CB29CE" w:rsidRPr="008208CB" w:rsidRDefault="00CB29CE" w:rsidP="00CB29CE">
      <w:pPr>
        <w:pStyle w:val="ab"/>
        <w:jc w:val="center"/>
        <w:rPr>
          <w:color w:val="000000"/>
          <w:sz w:val="28"/>
          <w:szCs w:val="27"/>
        </w:rPr>
      </w:pPr>
    </w:p>
    <w:p w:rsidR="00CB29CE" w:rsidRPr="008208CB" w:rsidRDefault="00CB29CE" w:rsidP="00CB29CE">
      <w:pPr>
        <w:pStyle w:val="ab"/>
        <w:jc w:val="center"/>
        <w:rPr>
          <w:color w:val="000000"/>
          <w:sz w:val="28"/>
          <w:szCs w:val="27"/>
        </w:rPr>
      </w:pPr>
    </w:p>
    <w:p w:rsidR="00CB29CE" w:rsidRPr="008208CB" w:rsidRDefault="00CB29CE" w:rsidP="00CB29CE">
      <w:pPr>
        <w:pStyle w:val="ab"/>
        <w:jc w:val="right"/>
        <w:rPr>
          <w:color w:val="000000"/>
          <w:sz w:val="28"/>
          <w:szCs w:val="27"/>
        </w:rPr>
      </w:pPr>
      <w:r w:rsidRPr="008208CB">
        <w:rPr>
          <w:color w:val="000000"/>
          <w:sz w:val="28"/>
          <w:szCs w:val="27"/>
        </w:rPr>
        <w:t>Выполнил:</w:t>
      </w:r>
    </w:p>
    <w:p w:rsidR="00CB29CE" w:rsidRPr="008208CB" w:rsidRDefault="00CB29CE" w:rsidP="00CB29CE">
      <w:pPr>
        <w:pStyle w:val="ab"/>
        <w:jc w:val="right"/>
        <w:rPr>
          <w:color w:val="000000"/>
          <w:sz w:val="28"/>
          <w:szCs w:val="27"/>
        </w:rPr>
      </w:pPr>
      <w:r w:rsidRPr="008208CB">
        <w:rPr>
          <w:color w:val="000000"/>
          <w:sz w:val="28"/>
          <w:szCs w:val="27"/>
        </w:rPr>
        <w:t xml:space="preserve">студент </w:t>
      </w:r>
      <w:r>
        <w:rPr>
          <w:color w:val="000000"/>
          <w:sz w:val="28"/>
          <w:szCs w:val="27"/>
        </w:rPr>
        <w:t>______</w:t>
      </w:r>
      <w:r w:rsidRPr="008208CB">
        <w:rPr>
          <w:color w:val="000000"/>
          <w:sz w:val="28"/>
          <w:szCs w:val="27"/>
        </w:rPr>
        <w:t xml:space="preserve"> группы</w:t>
      </w:r>
    </w:p>
    <w:p w:rsidR="00CB29CE" w:rsidRPr="008208CB" w:rsidRDefault="00CB29CE" w:rsidP="00CB29CE">
      <w:pPr>
        <w:pStyle w:val="ab"/>
        <w:jc w:val="right"/>
        <w:rPr>
          <w:color w:val="000000"/>
          <w:sz w:val="28"/>
          <w:szCs w:val="27"/>
        </w:rPr>
      </w:pPr>
      <w:r w:rsidRPr="008208CB">
        <w:rPr>
          <w:color w:val="000000"/>
          <w:sz w:val="28"/>
          <w:szCs w:val="27"/>
        </w:rPr>
        <w:t>инженерного факультета</w:t>
      </w:r>
    </w:p>
    <w:p w:rsidR="00CB29CE" w:rsidRPr="008208CB" w:rsidRDefault="00CB29CE" w:rsidP="00CB29CE">
      <w:pPr>
        <w:pStyle w:val="ab"/>
        <w:jc w:val="right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Ф.И.О</w:t>
      </w:r>
    </w:p>
    <w:p w:rsidR="00CB29CE" w:rsidRPr="008208CB" w:rsidRDefault="00CB29CE" w:rsidP="00CB29CE">
      <w:pPr>
        <w:pStyle w:val="ab"/>
        <w:jc w:val="right"/>
        <w:rPr>
          <w:color w:val="000000"/>
          <w:sz w:val="28"/>
          <w:szCs w:val="27"/>
        </w:rPr>
      </w:pPr>
      <w:r w:rsidRPr="008208CB">
        <w:rPr>
          <w:color w:val="000000"/>
          <w:sz w:val="28"/>
          <w:szCs w:val="27"/>
        </w:rPr>
        <w:t>Проверил:</w:t>
      </w:r>
    </w:p>
    <w:p w:rsidR="00CB29CE" w:rsidRDefault="00CB29CE" w:rsidP="00CB29CE">
      <w:pPr>
        <w:pStyle w:val="ab"/>
        <w:jc w:val="right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Ученая степень и звание</w:t>
      </w:r>
    </w:p>
    <w:p w:rsidR="00CB29CE" w:rsidRPr="008208CB" w:rsidRDefault="00CB29CE" w:rsidP="00CB29CE">
      <w:pPr>
        <w:pStyle w:val="ab"/>
        <w:jc w:val="right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Ф.И.О</w:t>
      </w:r>
    </w:p>
    <w:p w:rsidR="00CB29CE" w:rsidRPr="008208CB" w:rsidRDefault="00CB29CE" w:rsidP="00CB29CE">
      <w:pPr>
        <w:pStyle w:val="ab"/>
        <w:jc w:val="right"/>
        <w:rPr>
          <w:color w:val="000000"/>
          <w:sz w:val="28"/>
          <w:szCs w:val="27"/>
        </w:rPr>
      </w:pPr>
      <w:r w:rsidRPr="008208CB">
        <w:rPr>
          <w:color w:val="000000"/>
          <w:sz w:val="28"/>
          <w:szCs w:val="27"/>
        </w:rPr>
        <w:t>Оценка ___________________</w:t>
      </w:r>
    </w:p>
    <w:p w:rsidR="00CB29CE" w:rsidRPr="008208CB" w:rsidRDefault="00CB29CE" w:rsidP="00CB29CE">
      <w:pPr>
        <w:pStyle w:val="ab"/>
        <w:jc w:val="right"/>
        <w:rPr>
          <w:color w:val="000000"/>
          <w:sz w:val="28"/>
          <w:szCs w:val="27"/>
        </w:rPr>
      </w:pPr>
      <w:r w:rsidRPr="008208CB">
        <w:rPr>
          <w:color w:val="000000"/>
          <w:sz w:val="28"/>
          <w:szCs w:val="27"/>
        </w:rPr>
        <w:t>Подпись __________________</w:t>
      </w:r>
    </w:p>
    <w:p w:rsidR="00CB29CE" w:rsidRPr="008208CB" w:rsidRDefault="00CB29CE" w:rsidP="00CB29CE">
      <w:pPr>
        <w:pStyle w:val="ab"/>
        <w:rPr>
          <w:color w:val="000000"/>
          <w:sz w:val="28"/>
          <w:szCs w:val="27"/>
        </w:rPr>
      </w:pPr>
    </w:p>
    <w:p w:rsidR="00CB29CE" w:rsidRPr="008208CB" w:rsidRDefault="00CB29CE" w:rsidP="00CB29CE">
      <w:pPr>
        <w:pStyle w:val="ab"/>
        <w:rPr>
          <w:color w:val="000000"/>
          <w:sz w:val="28"/>
          <w:szCs w:val="27"/>
        </w:rPr>
      </w:pPr>
    </w:p>
    <w:p w:rsidR="00CB29CE" w:rsidRPr="008208CB" w:rsidRDefault="00CB29CE" w:rsidP="00CB29CE">
      <w:pPr>
        <w:pStyle w:val="ab"/>
        <w:rPr>
          <w:color w:val="000000"/>
          <w:sz w:val="28"/>
          <w:szCs w:val="27"/>
        </w:rPr>
      </w:pPr>
    </w:p>
    <w:p w:rsidR="00CB29CE" w:rsidRDefault="00CB29CE" w:rsidP="00CB29CE">
      <w:pPr>
        <w:pStyle w:val="ab"/>
        <w:tabs>
          <w:tab w:val="center" w:pos="4677"/>
          <w:tab w:val="left" w:pos="6555"/>
        </w:tabs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</w:r>
      <w:r w:rsidRPr="008208CB">
        <w:rPr>
          <w:color w:val="000000"/>
          <w:sz w:val="28"/>
          <w:szCs w:val="27"/>
        </w:rPr>
        <w:t>Ярославль 20</w:t>
      </w:r>
      <w:r>
        <w:rPr>
          <w:color w:val="000000"/>
          <w:sz w:val="28"/>
          <w:szCs w:val="27"/>
        </w:rPr>
        <w:t>__</w:t>
      </w:r>
      <w:r>
        <w:rPr>
          <w:color w:val="000000"/>
          <w:sz w:val="28"/>
          <w:szCs w:val="27"/>
        </w:rPr>
        <w:tab/>
      </w:r>
    </w:p>
    <w:p w:rsidR="00CB29CE" w:rsidRDefault="00CB29CE" w:rsidP="00CB29CE">
      <w:pPr>
        <w:pStyle w:val="ab"/>
        <w:tabs>
          <w:tab w:val="center" w:pos="4677"/>
          <w:tab w:val="left" w:pos="6555"/>
        </w:tabs>
        <w:spacing w:before="0" w:beforeAutospacing="0" w:after="0" w:afterAutospacing="0"/>
        <w:jc w:val="center"/>
        <w:rPr>
          <w:sz w:val="28"/>
          <w:szCs w:val="28"/>
        </w:rPr>
      </w:pPr>
      <w:r w:rsidRPr="00CB29CE">
        <w:rPr>
          <w:sz w:val="28"/>
          <w:szCs w:val="28"/>
        </w:rPr>
        <w:t>Приложение 2.</w:t>
      </w:r>
    </w:p>
    <w:p w:rsidR="00CB29CE" w:rsidRPr="00CB29CE" w:rsidRDefault="00CB29CE" w:rsidP="00CB29CE">
      <w:pPr>
        <w:pStyle w:val="ab"/>
        <w:tabs>
          <w:tab w:val="center" w:pos="4677"/>
          <w:tab w:val="left" w:pos="6555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29CE">
        <w:rPr>
          <w:sz w:val="28"/>
          <w:szCs w:val="28"/>
        </w:rPr>
        <w:t>Основная надпись первого листа разделов курсового проекта</w:t>
      </w: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  <w:r w:rsidRPr="00CB29C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392671"/>
            <wp:effectExtent l="19050" t="0" r="3175" b="0"/>
            <wp:docPr id="2" name="Рисунок 1" descr="основная на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сновная надпись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9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9CE" w:rsidRPr="00F174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  <w:r w:rsidRPr="00F174C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  <w:r w:rsidRPr="00F174CE">
        <w:rPr>
          <w:rFonts w:ascii="Times New Roman" w:hAnsi="Times New Roman"/>
          <w:sz w:val="28"/>
          <w:szCs w:val="28"/>
        </w:rPr>
        <w:lastRenderedPageBreak/>
        <w:t>Схема рационов для кормления молочных пород (зимний период)</w:t>
      </w:r>
      <w:r>
        <w:rPr>
          <w:rFonts w:ascii="Times New Roman" w:hAnsi="Times New Roman"/>
          <w:sz w:val="28"/>
          <w:szCs w:val="28"/>
        </w:rPr>
        <w:t>.</w:t>
      </w:r>
    </w:p>
    <w:bookmarkStart w:id="5" w:name="_MON_1606741201"/>
    <w:bookmarkEnd w:id="5"/>
    <w:p w:rsidR="00CB29CE" w:rsidRDefault="00CB29CE" w:rsidP="00CB29CE">
      <w:pPr>
        <w:jc w:val="both"/>
        <w:rPr>
          <w:rFonts w:ascii="Times New Roman" w:hAnsi="Times New Roman"/>
          <w:sz w:val="28"/>
          <w:szCs w:val="28"/>
        </w:rPr>
      </w:pPr>
      <w:r w:rsidRPr="00D57D33">
        <w:rPr>
          <w:rFonts w:ascii="Times New Roman" w:hAnsi="Times New Roman"/>
          <w:sz w:val="28"/>
          <w:szCs w:val="28"/>
        </w:rPr>
        <w:object w:dxaOrig="9768" w:dyaOrig="8228">
          <v:shape id="_x0000_i1029" type="#_x0000_t75" style="width:488.25pt;height:411.75pt" o:ole="">
            <v:imagedata r:id="rId16" o:title=""/>
          </v:shape>
          <o:OLEObject Type="Embed" ProgID="Excel.Sheet.12" ShapeID="_x0000_i1029" DrawAspect="Content" ObjectID="_1609589766" r:id="rId17"/>
        </w:object>
      </w: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Рационы для ремонтных телок при выращивании коров в стойловый период живой массой 500…550 кг, на голову в сутки.</w:t>
      </w:r>
    </w:p>
    <w:bookmarkStart w:id="6" w:name="_MON_1606742174"/>
    <w:bookmarkEnd w:id="6"/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  <w:r w:rsidRPr="00D57D33">
        <w:rPr>
          <w:rFonts w:ascii="Times New Roman" w:hAnsi="Times New Roman"/>
          <w:sz w:val="28"/>
          <w:szCs w:val="28"/>
        </w:rPr>
        <w:object w:dxaOrig="10496" w:dyaOrig="5158">
          <v:shape id="_x0000_i1030" type="#_x0000_t75" style="width:501pt;height:258pt" o:ole="">
            <v:imagedata r:id="rId18" o:title=""/>
          </v:shape>
          <o:OLEObject Type="Embed" ProgID="Excel.Sheet.12" ShapeID="_x0000_i1030" DrawAspect="Content" ObjectID="_1609589767" r:id="rId19"/>
        </w:object>
      </w: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DE32EC">
        <w:rPr>
          <w:rFonts w:ascii="Times New Roman" w:hAnsi="Times New Roman"/>
          <w:sz w:val="28"/>
          <w:szCs w:val="28"/>
        </w:rPr>
        <w:t>5</w:t>
      </w:r>
      <w:r w:rsidRPr="00CB29CE">
        <w:rPr>
          <w:rFonts w:ascii="Times New Roman" w:hAnsi="Times New Roman"/>
          <w:sz w:val="28"/>
          <w:szCs w:val="28"/>
        </w:rPr>
        <w:t>.</w:t>
      </w:r>
    </w:p>
    <w:p w:rsidR="00CB29CE" w:rsidRPr="00CB29CE" w:rsidRDefault="00CB29CE" w:rsidP="00CB29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29CE">
        <w:rPr>
          <w:rFonts w:ascii="Times New Roman" w:hAnsi="Times New Roman"/>
          <w:sz w:val="28"/>
          <w:szCs w:val="28"/>
        </w:rPr>
        <w:t xml:space="preserve"> Схема кормления телок до 6-месячного возраста в стойловый период</w:t>
      </w:r>
      <w:proofErr w:type="gramStart"/>
      <w:r w:rsidRPr="00CB29CE">
        <w:rPr>
          <w:rFonts w:ascii="Times New Roman" w:hAnsi="Times New Roman"/>
          <w:sz w:val="28"/>
          <w:szCs w:val="28"/>
        </w:rPr>
        <w:t>.</w:t>
      </w:r>
      <w:proofErr w:type="gramEnd"/>
      <w:r w:rsidRPr="00CB29CE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B29CE">
        <w:rPr>
          <w:rFonts w:ascii="Times New Roman" w:hAnsi="Times New Roman"/>
          <w:sz w:val="28"/>
          <w:szCs w:val="28"/>
        </w:rPr>
        <w:t>ж</w:t>
      </w:r>
      <w:proofErr w:type="gramEnd"/>
      <w:r w:rsidRPr="00CB29CE">
        <w:rPr>
          <w:rFonts w:ascii="Times New Roman" w:hAnsi="Times New Roman"/>
          <w:sz w:val="28"/>
          <w:szCs w:val="28"/>
        </w:rPr>
        <w:t>.м. в конце периода 155 кг)</w:t>
      </w:r>
    </w:p>
    <w:tbl>
      <w:tblPr>
        <w:tblStyle w:val="a3"/>
        <w:tblW w:w="0" w:type="auto"/>
        <w:tblInd w:w="-885" w:type="dxa"/>
        <w:tblLook w:val="04A0"/>
      </w:tblPr>
      <w:tblGrid>
        <w:gridCol w:w="460"/>
        <w:gridCol w:w="671"/>
        <w:gridCol w:w="813"/>
        <w:gridCol w:w="834"/>
        <w:gridCol w:w="745"/>
        <w:gridCol w:w="1054"/>
        <w:gridCol w:w="846"/>
        <w:gridCol w:w="1077"/>
        <w:gridCol w:w="828"/>
        <w:gridCol w:w="1013"/>
        <w:gridCol w:w="1037"/>
        <w:gridCol w:w="1078"/>
      </w:tblGrid>
      <w:tr w:rsidR="00CB29CE" w:rsidRPr="00CB29CE" w:rsidTr="00CB29CE">
        <w:tc>
          <w:tcPr>
            <w:tcW w:w="1165" w:type="dxa"/>
            <w:gridSpan w:val="2"/>
            <w:tcBorders>
              <w:bottom w:val="nil"/>
            </w:tcBorders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832" w:type="dxa"/>
            <w:vMerge w:val="restart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 xml:space="preserve">Живая </w:t>
            </w:r>
            <w:r w:rsidRPr="00CB29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масса в конце периода, </w:t>
            </w:r>
            <w:proofErr w:type="gramStart"/>
            <w:r w:rsidRPr="00CB29CE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6352" w:type="dxa"/>
            <w:gridSpan w:val="7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Суточная дача, </w:t>
            </w:r>
            <w:proofErr w:type="gramStart"/>
            <w:r w:rsidRPr="00CB29CE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107" w:type="dxa"/>
            <w:gridSpan w:val="2"/>
            <w:vMerge w:val="restart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 xml:space="preserve">Минеральная </w:t>
            </w:r>
            <w:r w:rsidRPr="00CB29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подкормка, </w:t>
            </w:r>
            <w:proofErr w:type="spellStart"/>
            <w:r w:rsidRPr="00CB29CE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</w:p>
        </w:tc>
      </w:tr>
      <w:tr w:rsidR="00CB29CE" w:rsidRPr="00CB29CE" w:rsidTr="00CB29CE">
        <w:tc>
          <w:tcPr>
            <w:tcW w:w="1165" w:type="dxa"/>
            <w:gridSpan w:val="2"/>
            <w:tcBorders>
              <w:top w:val="nil"/>
            </w:tcBorders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 xml:space="preserve">Молоко </w:t>
            </w:r>
          </w:p>
        </w:tc>
        <w:tc>
          <w:tcPr>
            <w:tcW w:w="1059" w:type="dxa"/>
            <w:vMerge w:val="restart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 xml:space="preserve">Сено мятликовое, </w:t>
            </w:r>
            <w:proofErr w:type="gramStart"/>
            <w:r w:rsidRPr="00CB29CE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840" w:type="dxa"/>
            <w:vMerge w:val="restart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 xml:space="preserve">Силос виковый, </w:t>
            </w:r>
            <w:proofErr w:type="gramStart"/>
            <w:r w:rsidRPr="00CB29CE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072" w:type="dxa"/>
            <w:vMerge w:val="restart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 xml:space="preserve">Корнеплоды свекла кормовая, </w:t>
            </w:r>
            <w:proofErr w:type="gramStart"/>
            <w:r w:rsidRPr="00CB29CE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821" w:type="dxa"/>
            <w:gridSpan w:val="2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 xml:space="preserve">Концентраты </w:t>
            </w:r>
          </w:p>
        </w:tc>
        <w:tc>
          <w:tcPr>
            <w:tcW w:w="2107" w:type="dxa"/>
            <w:gridSpan w:val="2"/>
            <w:vMerge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9CE" w:rsidRPr="00CB29CE" w:rsidTr="00CB29CE">
        <w:tc>
          <w:tcPr>
            <w:tcW w:w="46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B29CE">
              <w:rPr>
                <w:rFonts w:ascii="Times New Roman" w:hAnsi="Times New Roman"/>
                <w:sz w:val="20"/>
                <w:szCs w:val="20"/>
              </w:rPr>
              <w:lastRenderedPageBreak/>
              <w:t>мес</w:t>
            </w:r>
            <w:proofErr w:type="spellEnd"/>
            <w:proofErr w:type="gramEnd"/>
          </w:p>
        </w:tc>
        <w:tc>
          <w:tcPr>
            <w:tcW w:w="69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декада</w:t>
            </w:r>
          </w:p>
        </w:tc>
        <w:tc>
          <w:tcPr>
            <w:tcW w:w="832" w:type="dxa"/>
            <w:vMerge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29CE">
              <w:rPr>
                <w:rFonts w:ascii="Times New Roman" w:hAnsi="Times New Roman"/>
                <w:sz w:val="20"/>
                <w:szCs w:val="20"/>
              </w:rPr>
              <w:t>Цельное</w:t>
            </w:r>
            <w:proofErr w:type="gramEnd"/>
            <w:r w:rsidRPr="00CB29CE">
              <w:rPr>
                <w:rFonts w:ascii="Times New Roman" w:hAnsi="Times New Roman"/>
                <w:sz w:val="20"/>
                <w:szCs w:val="20"/>
              </w:rPr>
              <w:t>, кг</w:t>
            </w:r>
          </w:p>
        </w:tc>
        <w:tc>
          <w:tcPr>
            <w:tcW w:w="72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29CE">
              <w:rPr>
                <w:rFonts w:ascii="Times New Roman" w:hAnsi="Times New Roman"/>
                <w:sz w:val="20"/>
                <w:szCs w:val="20"/>
              </w:rPr>
              <w:t>Снятое</w:t>
            </w:r>
            <w:proofErr w:type="gramEnd"/>
            <w:r w:rsidRPr="00CB29CE">
              <w:rPr>
                <w:rFonts w:ascii="Times New Roman" w:hAnsi="Times New Roman"/>
                <w:sz w:val="20"/>
                <w:szCs w:val="20"/>
              </w:rPr>
              <w:t>, кг</w:t>
            </w:r>
          </w:p>
        </w:tc>
        <w:tc>
          <w:tcPr>
            <w:tcW w:w="1059" w:type="dxa"/>
            <w:vMerge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 xml:space="preserve">Овсянка, </w:t>
            </w:r>
            <w:proofErr w:type="gramStart"/>
            <w:r w:rsidRPr="00CB29CE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00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Комбикорм к 63, кг</w:t>
            </w:r>
          </w:p>
        </w:tc>
        <w:tc>
          <w:tcPr>
            <w:tcW w:w="105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 xml:space="preserve">Соль поваренная, </w:t>
            </w:r>
            <w:proofErr w:type="spellStart"/>
            <w:r w:rsidRPr="00CB29CE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05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 xml:space="preserve">Преципитат, </w:t>
            </w:r>
            <w:proofErr w:type="spellStart"/>
            <w:r w:rsidRPr="00CB29CE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</w:p>
        </w:tc>
      </w:tr>
      <w:tr w:rsidR="00CB29CE" w:rsidRPr="00CB29CE" w:rsidTr="00CB29CE">
        <w:tc>
          <w:tcPr>
            <w:tcW w:w="46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1-я</w:t>
            </w:r>
          </w:p>
        </w:tc>
        <w:tc>
          <w:tcPr>
            <w:tcW w:w="83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29CE" w:rsidRPr="00CB29CE" w:rsidTr="00CB29CE">
        <w:tc>
          <w:tcPr>
            <w:tcW w:w="46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1-й</w:t>
            </w:r>
          </w:p>
        </w:tc>
        <w:tc>
          <w:tcPr>
            <w:tcW w:w="69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2-я</w:t>
            </w:r>
          </w:p>
        </w:tc>
        <w:tc>
          <w:tcPr>
            <w:tcW w:w="83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Приучение</w:t>
            </w:r>
          </w:p>
        </w:tc>
        <w:tc>
          <w:tcPr>
            <w:tcW w:w="84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00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B29CE" w:rsidRPr="00CB29CE" w:rsidTr="00CB29CE">
        <w:tc>
          <w:tcPr>
            <w:tcW w:w="46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3-я</w:t>
            </w:r>
          </w:p>
        </w:tc>
        <w:tc>
          <w:tcPr>
            <w:tcW w:w="83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3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29CE">
              <w:rPr>
                <w:rFonts w:ascii="Times New Roman" w:hAnsi="Times New Roman"/>
                <w:sz w:val="20"/>
                <w:szCs w:val="20"/>
              </w:rPr>
              <w:t>приуч</w:t>
            </w:r>
            <w:proofErr w:type="spellEnd"/>
          </w:p>
        </w:tc>
        <w:tc>
          <w:tcPr>
            <w:tcW w:w="81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0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B29CE" w:rsidRPr="00CB29CE" w:rsidTr="00CB29CE">
        <w:tc>
          <w:tcPr>
            <w:tcW w:w="1997" w:type="dxa"/>
            <w:gridSpan w:val="3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За первый месяц</w:t>
            </w:r>
          </w:p>
        </w:tc>
        <w:tc>
          <w:tcPr>
            <w:tcW w:w="83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2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B29CE" w:rsidRPr="00CB29CE" w:rsidTr="00CB29CE">
        <w:tc>
          <w:tcPr>
            <w:tcW w:w="46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4-я</w:t>
            </w:r>
          </w:p>
        </w:tc>
        <w:tc>
          <w:tcPr>
            <w:tcW w:w="83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4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1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05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5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B29CE" w:rsidRPr="00CB29CE" w:rsidTr="00CB29CE">
        <w:tc>
          <w:tcPr>
            <w:tcW w:w="46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2-й</w:t>
            </w:r>
          </w:p>
        </w:tc>
        <w:tc>
          <w:tcPr>
            <w:tcW w:w="69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5-я</w:t>
            </w:r>
          </w:p>
        </w:tc>
        <w:tc>
          <w:tcPr>
            <w:tcW w:w="83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5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4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29CE">
              <w:rPr>
                <w:rFonts w:ascii="Times New Roman" w:hAnsi="Times New Roman"/>
                <w:sz w:val="20"/>
                <w:szCs w:val="20"/>
              </w:rPr>
              <w:t>Приуч</w:t>
            </w:r>
            <w:proofErr w:type="spellEnd"/>
          </w:p>
        </w:tc>
        <w:tc>
          <w:tcPr>
            <w:tcW w:w="107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1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05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5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B29CE" w:rsidRPr="00CB29CE" w:rsidTr="00CB29CE">
        <w:tc>
          <w:tcPr>
            <w:tcW w:w="46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6-я</w:t>
            </w:r>
          </w:p>
        </w:tc>
        <w:tc>
          <w:tcPr>
            <w:tcW w:w="83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3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5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4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1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05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5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B29CE" w:rsidRPr="00CB29CE" w:rsidTr="00CB29CE">
        <w:tc>
          <w:tcPr>
            <w:tcW w:w="1997" w:type="dxa"/>
            <w:gridSpan w:val="3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За второй месяц</w:t>
            </w:r>
          </w:p>
        </w:tc>
        <w:tc>
          <w:tcPr>
            <w:tcW w:w="83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05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1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5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5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CB29CE" w:rsidRPr="00CB29CE" w:rsidTr="00CB29CE">
        <w:tc>
          <w:tcPr>
            <w:tcW w:w="46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7-я</w:t>
            </w:r>
          </w:p>
        </w:tc>
        <w:tc>
          <w:tcPr>
            <w:tcW w:w="83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5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4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7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1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05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5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B29CE" w:rsidRPr="00CB29CE" w:rsidTr="00CB29CE">
        <w:tc>
          <w:tcPr>
            <w:tcW w:w="46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3-й</w:t>
            </w:r>
          </w:p>
        </w:tc>
        <w:tc>
          <w:tcPr>
            <w:tcW w:w="69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8-я</w:t>
            </w:r>
          </w:p>
        </w:tc>
        <w:tc>
          <w:tcPr>
            <w:tcW w:w="83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5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4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7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1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05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5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B29CE" w:rsidRPr="00CB29CE" w:rsidTr="00CB29CE">
        <w:tc>
          <w:tcPr>
            <w:tcW w:w="46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9-я</w:t>
            </w:r>
          </w:p>
        </w:tc>
        <w:tc>
          <w:tcPr>
            <w:tcW w:w="83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3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5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84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07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1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05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5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B29CE" w:rsidRPr="00CB29CE" w:rsidTr="00CB29CE">
        <w:tc>
          <w:tcPr>
            <w:tcW w:w="1997" w:type="dxa"/>
            <w:gridSpan w:val="3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За третий месяц</w:t>
            </w:r>
          </w:p>
        </w:tc>
        <w:tc>
          <w:tcPr>
            <w:tcW w:w="83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05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4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7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1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5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5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CB29CE" w:rsidRPr="00CB29CE" w:rsidTr="00CB29CE">
        <w:tc>
          <w:tcPr>
            <w:tcW w:w="46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10-я</w:t>
            </w:r>
          </w:p>
        </w:tc>
        <w:tc>
          <w:tcPr>
            <w:tcW w:w="83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5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4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1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05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5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B29CE" w:rsidRPr="00CB29CE" w:rsidTr="00CB29CE">
        <w:tc>
          <w:tcPr>
            <w:tcW w:w="46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4-й</w:t>
            </w:r>
          </w:p>
        </w:tc>
        <w:tc>
          <w:tcPr>
            <w:tcW w:w="69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11-я</w:t>
            </w:r>
          </w:p>
        </w:tc>
        <w:tc>
          <w:tcPr>
            <w:tcW w:w="83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4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1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05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5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B29CE" w:rsidRPr="00CB29CE" w:rsidTr="00CB29CE">
        <w:tc>
          <w:tcPr>
            <w:tcW w:w="46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12-я</w:t>
            </w:r>
          </w:p>
        </w:tc>
        <w:tc>
          <w:tcPr>
            <w:tcW w:w="83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3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4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1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05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5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B29CE" w:rsidRPr="00CB29CE" w:rsidTr="00CB29CE">
        <w:tc>
          <w:tcPr>
            <w:tcW w:w="1997" w:type="dxa"/>
            <w:gridSpan w:val="3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За четвертый месяц</w:t>
            </w:r>
          </w:p>
        </w:tc>
        <w:tc>
          <w:tcPr>
            <w:tcW w:w="83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5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4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7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1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5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05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CB29CE" w:rsidRPr="00CB29CE" w:rsidTr="00CB29CE">
        <w:tc>
          <w:tcPr>
            <w:tcW w:w="46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13-я</w:t>
            </w:r>
          </w:p>
        </w:tc>
        <w:tc>
          <w:tcPr>
            <w:tcW w:w="83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1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05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5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B29CE" w:rsidRPr="00CB29CE" w:rsidTr="00CB29CE">
        <w:tc>
          <w:tcPr>
            <w:tcW w:w="46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5-й</w:t>
            </w:r>
          </w:p>
        </w:tc>
        <w:tc>
          <w:tcPr>
            <w:tcW w:w="69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14-я</w:t>
            </w:r>
          </w:p>
        </w:tc>
        <w:tc>
          <w:tcPr>
            <w:tcW w:w="83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84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1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05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5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B29CE" w:rsidRPr="00CB29CE" w:rsidTr="00CB29CE">
        <w:tc>
          <w:tcPr>
            <w:tcW w:w="46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15-я</w:t>
            </w:r>
          </w:p>
        </w:tc>
        <w:tc>
          <w:tcPr>
            <w:tcW w:w="83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3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1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05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5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B29CE" w:rsidRPr="00CB29CE" w:rsidTr="00CB29CE">
        <w:tc>
          <w:tcPr>
            <w:tcW w:w="1997" w:type="dxa"/>
            <w:gridSpan w:val="3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За пятый месяц</w:t>
            </w:r>
          </w:p>
        </w:tc>
        <w:tc>
          <w:tcPr>
            <w:tcW w:w="83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4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7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1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5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5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CB29CE" w:rsidRPr="00CB29CE" w:rsidTr="00CB29CE">
        <w:tc>
          <w:tcPr>
            <w:tcW w:w="46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16-я</w:t>
            </w:r>
          </w:p>
        </w:tc>
        <w:tc>
          <w:tcPr>
            <w:tcW w:w="83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5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B29CE" w:rsidRPr="00CB29CE" w:rsidTr="00CB29CE">
        <w:tc>
          <w:tcPr>
            <w:tcW w:w="46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6-й</w:t>
            </w:r>
          </w:p>
        </w:tc>
        <w:tc>
          <w:tcPr>
            <w:tcW w:w="69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17-я</w:t>
            </w:r>
          </w:p>
        </w:tc>
        <w:tc>
          <w:tcPr>
            <w:tcW w:w="83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84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5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B29CE" w:rsidRPr="00CB29CE" w:rsidTr="00CB29CE">
        <w:tc>
          <w:tcPr>
            <w:tcW w:w="46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18-я</w:t>
            </w:r>
          </w:p>
        </w:tc>
        <w:tc>
          <w:tcPr>
            <w:tcW w:w="83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83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84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7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5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B29CE" w:rsidRPr="00CB29CE" w:rsidTr="00CB29CE">
        <w:tc>
          <w:tcPr>
            <w:tcW w:w="1997" w:type="dxa"/>
            <w:gridSpan w:val="3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За шестой месяц</w:t>
            </w:r>
          </w:p>
        </w:tc>
        <w:tc>
          <w:tcPr>
            <w:tcW w:w="83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07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1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5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5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CB29CE" w:rsidRPr="00CB29CE" w:rsidTr="00CB29CE">
        <w:tc>
          <w:tcPr>
            <w:tcW w:w="1997" w:type="dxa"/>
            <w:gridSpan w:val="3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Всего за шесть месяцев</w:t>
            </w:r>
          </w:p>
        </w:tc>
        <w:tc>
          <w:tcPr>
            <w:tcW w:w="83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2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05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84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07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1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05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2350</w:t>
            </w:r>
          </w:p>
        </w:tc>
        <w:tc>
          <w:tcPr>
            <w:tcW w:w="105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</w:tr>
    </w:tbl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B29CE">
        <w:rPr>
          <w:rFonts w:ascii="Times New Roman" w:hAnsi="Times New Roman"/>
          <w:sz w:val="28"/>
          <w:szCs w:val="28"/>
        </w:rPr>
        <w:t xml:space="preserve">Приложение </w:t>
      </w:r>
      <w:r w:rsidR="00DE32EC">
        <w:rPr>
          <w:rFonts w:ascii="Times New Roman" w:hAnsi="Times New Roman"/>
          <w:sz w:val="28"/>
          <w:szCs w:val="28"/>
        </w:rPr>
        <w:t>6</w:t>
      </w:r>
      <w:r w:rsidRPr="00CB29CE">
        <w:rPr>
          <w:rFonts w:ascii="Times New Roman" w:hAnsi="Times New Roman"/>
          <w:sz w:val="28"/>
          <w:szCs w:val="28"/>
        </w:rPr>
        <w:t xml:space="preserve"> </w:t>
      </w:r>
    </w:p>
    <w:p w:rsidR="00CB29CE" w:rsidRPr="00CB29CE" w:rsidRDefault="00CB29CE" w:rsidP="00CB29C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B29CE">
        <w:rPr>
          <w:rFonts w:ascii="Times New Roman" w:hAnsi="Times New Roman"/>
          <w:sz w:val="28"/>
          <w:szCs w:val="28"/>
        </w:rPr>
        <w:t>Схема кормления телок до 6-месячного возраста в летний период</w:t>
      </w:r>
      <w:proofErr w:type="gramStart"/>
      <w:r w:rsidRPr="00CB29CE">
        <w:rPr>
          <w:rFonts w:ascii="Times New Roman" w:hAnsi="Times New Roman"/>
          <w:sz w:val="28"/>
          <w:szCs w:val="28"/>
        </w:rPr>
        <w:t>.</w:t>
      </w:r>
      <w:proofErr w:type="gramEnd"/>
      <w:r w:rsidRPr="00CB29CE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B29CE">
        <w:rPr>
          <w:rFonts w:ascii="Times New Roman" w:hAnsi="Times New Roman"/>
          <w:sz w:val="28"/>
          <w:szCs w:val="28"/>
        </w:rPr>
        <w:t>ж</w:t>
      </w:r>
      <w:proofErr w:type="gramEnd"/>
      <w:r w:rsidRPr="00CB29CE">
        <w:rPr>
          <w:rFonts w:ascii="Times New Roman" w:hAnsi="Times New Roman"/>
          <w:sz w:val="28"/>
          <w:szCs w:val="28"/>
        </w:rPr>
        <w:t>.м. в конце периода 155 кг)</w:t>
      </w:r>
    </w:p>
    <w:tbl>
      <w:tblPr>
        <w:tblStyle w:val="a3"/>
        <w:tblW w:w="0" w:type="auto"/>
        <w:tblInd w:w="-885" w:type="dxa"/>
        <w:tblLook w:val="04A0"/>
      </w:tblPr>
      <w:tblGrid>
        <w:gridCol w:w="535"/>
        <w:gridCol w:w="820"/>
        <w:gridCol w:w="993"/>
        <w:gridCol w:w="1001"/>
        <w:gridCol w:w="875"/>
        <w:gridCol w:w="1470"/>
        <w:gridCol w:w="979"/>
        <w:gridCol w:w="1218"/>
        <w:gridCol w:w="1274"/>
        <w:gridCol w:w="1291"/>
      </w:tblGrid>
      <w:tr w:rsidR="00CB29CE" w:rsidRPr="00CB29CE" w:rsidTr="00CB29CE">
        <w:tc>
          <w:tcPr>
            <w:tcW w:w="1360" w:type="dxa"/>
            <w:gridSpan w:val="2"/>
            <w:tcBorders>
              <w:bottom w:val="nil"/>
            </w:tcBorders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lastRenderedPageBreak/>
              <w:t>Возраст</w:t>
            </w:r>
          </w:p>
        </w:tc>
        <w:tc>
          <w:tcPr>
            <w:tcW w:w="996" w:type="dxa"/>
            <w:vMerge w:val="restart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 xml:space="preserve">Живая масса в конце периода, </w:t>
            </w:r>
            <w:proofErr w:type="gramStart"/>
            <w:r w:rsidRPr="00CB29CE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5548" w:type="dxa"/>
            <w:gridSpan w:val="5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 xml:space="preserve">Суточная дача, </w:t>
            </w:r>
            <w:proofErr w:type="gramStart"/>
            <w:r w:rsidRPr="00CB29CE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552" w:type="dxa"/>
            <w:gridSpan w:val="2"/>
            <w:vMerge w:val="restart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 xml:space="preserve">Минеральная подкормка, </w:t>
            </w:r>
            <w:proofErr w:type="spellStart"/>
            <w:r w:rsidRPr="00CB29CE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</w:p>
        </w:tc>
      </w:tr>
      <w:tr w:rsidR="00CB29CE" w:rsidRPr="00CB29CE" w:rsidTr="00CB29CE">
        <w:tc>
          <w:tcPr>
            <w:tcW w:w="1360" w:type="dxa"/>
            <w:gridSpan w:val="2"/>
            <w:tcBorders>
              <w:top w:val="nil"/>
            </w:tcBorders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 xml:space="preserve">Молоко </w:t>
            </w:r>
          </w:p>
        </w:tc>
        <w:tc>
          <w:tcPr>
            <w:tcW w:w="1500" w:type="dxa"/>
            <w:vMerge w:val="restart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 xml:space="preserve">Зеленые корма, </w:t>
            </w:r>
            <w:proofErr w:type="gramStart"/>
            <w:r w:rsidRPr="00CB29CE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189" w:type="dxa"/>
            <w:gridSpan w:val="2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 xml:space="preserve">Концентраты </w:t>
            </w:r>
          </w:p>
        </w:tc>
        <w:tc>
          <w:tcPr>
            <w:tcW w:w="2552" w:type="dxa"/>
            <w:gridSpan w:val="2"/>
            <w:vMerge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9CE" w:rsidRPr="00CB29CE" w:rsidTr="00CB29CE">
        <w:tc>
          <w:tcPr>
            <w:tcW w:w="53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B29CE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2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декада</w:t>
            </w:r>
          </w:p>
        </w:tc>
        <w:tc>
          <w:tcPr>
            <w:tcW w:w="996" w:type="dxa"/>
            <w:vMerge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29CE">
              <w:rPr>
                <w:rFonts w:ascii="Times New Roman" w:hAnsi="Times New Roman"/>
                <w:sz w:val="20"/>
                <w:szCs w:val="20"/>
              </w:rPr>
              <w:t>Цельное</w:t>
            </w:r>
            <w:proofErr w:type="gramEnd"/>
            <w:r w:rsidRPr="00CB29CE">
              <w:rPr>
                <w:rFonts w:ascii="Times New Roman" w:hAnsi="Times New Roman"/>
                <w:sz w:val="20"/>
                <w:szCs w:val="20"/>
              </w:rPr>
              <w:t>, кг</w:t>
            </w:r>
          </w:p>
        </w:tc>
        <w:tc>
          <w:tcPr>
            <w:tcW w:w="85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29CE">
              <w:rPr>
                <w:rFonts w:ascii="Times New Roman" w:hAnsi="Times New Roman"/>
                <w:sz w:val="20"/>
                <w:szCs w:val="20"/>
              </w:rPr>
              <w:t>Снятое</w:t>
            </w:r>
            <w:proofErr w:type="gramEnd"/>
            <w:r w:rsidRPr="00CB29CE">
              <w:rPr>
                <w:rFonts w:ascii="Times New Roman" w:hAnsi="Times New Roman"/>
                <w:sz w:val="20"/>
                <w:szCs w:val="20"/>
              </w:rPr>
              <w:t>, кг</w:t>
            </w:r>
          </w:p>
        </w:tc>
        <w:tc>
          <w:tcPr>
            <w:tcW w:w="1500" w:type="dxa"/>
            <w:vMerge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 xml:space="preserve">Овсянка, </w:t>
            </w:r>
            <w:proofErr w:type="gramStart"/>
            <w:r w:rsidRPr="00CB29CE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21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Комбикорм к 63, кг</w:t>
            </w:r>
          </w:p>
        </w:tc>
        <w:tc>
          <w:tcPr>
            <w:tcW w:w="127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 xml:space="preserve">Соль поваренная, </w:t>
            </w:r>
            <w:proofErr w:type="spellStart"/>
            <w:r w:rsidRPr="00CB29CE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27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 xml:space="preserve">Преципитат, </w:t>
            </w:r>
            <w:proofErr w:type="spellStart"/>
            <w:r w:rsidRPr="00CB29CE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</w:p>
        </w:tc>
      </w:tr>
      <w:tr w:rsidR="00CB29CE" w:rsidRPr="00CB29CE" w:rsidTr="00CB29CE">
        <w:tc>
          <w:tcPr>
            <w:tcW w:w="53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1-я</w:t>
            </w:r>
          </w:p>
        </w:tc>
        <w:tc>
          <w:tcPr>
            <w:tcW w:w="99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29CE" w:rsidRPr="00CB29CE" w:rsidTr="00CB29CE">
        <w:tc>
          <w:tcPr>
            <w:tcW w:w="53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1-й</w:t>
            </w:r>
          </w:p>
        </w:tc>
        <w:tc>
          <w:tcPr>
            <w:tcW w:w="82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2-я</w:t>
            </w:r>
          </w:p>
        </w:tc>
        <w:tc>
          <w:tcPr>
            <w:tcW w:w="99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Приучение</w:t>
            </w:r>
          </w:p>
        </w:tc>
        <w:tc>
          <w:tcPr>
            <w:tcW w:w="97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1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B29CE" w:rsidRPr="00CB29CE" w:rsidTr="00CB29CE">
        <w:tc>
          <w:tcPr>
            <w:tcW w:w="53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3-я</w:t>
            </w:r>
          </w:p>
        </w:tc>
        <w:tc>
          <w:tcPr>
            <w:tcW w:w="99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0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21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B29CE" w:rsidRPr="00CB29CE" w:rsidTr="00CB29CE">
        <w:tc>
          <w:tcPr>
            <w:tcW w:w="2356" w:type="dxa"/>
            <w:gridSpan w:val="3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За первый месяц</w:t>
            </w:r>
          </w:p>
        </w:tc>
        <w:tc>
          <w:tcPr>
            <w:tcW w:w="100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85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B29CE" w:rsidRPr="00CB29CE" w:rsidTr="00CB29CE">
        <w:tc>
          <w:tcPr>
            <w:tcW w:w="53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4-я</w:t>
            </w:r>
          </w:p>
        </w:tc>
        <w:tc>
          <w:tcPr>
            <w:tcW w:w="99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7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7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B29CE" w:rsidRPr="00CB29CE" w:rsidTr="00CB29CE">
        <w:tc>
          <w:tcPr>
            <w:tcW w:w="53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2-й</w:t>
            </w:r>
          </w:p>
        </w:tc>
        <w:tc>
          <w:tcPr>
            <w:tcW w:w="82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5-я</w:t>
            </w:r>
          </w:p>
        </w:tc>
        <w:tc>
          <w:tcPr>
            <w:tcW w:w="99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0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97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7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B29CE" w:rsidRPr="00CB29CE" w:rsidTr="00CB29CE">
        <w:tc>
          <w:tcPr>
            <w:tcW w:w="53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6-я</w:t>
            </w:r>
          </w:p>
        </w:tc>
        <w:tc>
          <w:tcPr>
            <w:tcW w:w="99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0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0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97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27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B29CE" w:rsidRPr="00CB29CE" w:rsidTr="00CB29CE">
        <w:tc>
          <w:tcPr>
            <w:tcW w:w="2356" w:type="dxa"/>
            <w:gridSpan w:val="3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За второй месяц</w:t>
            </w:r>
          </w:p>
        </w:tc>
        <w:tc>
          <w:tcPr>
            <w:tcW w:w="100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50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97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CB29CE" w:rsidRPr="00CB29CE" w:rsidTr="00CB29CE">
        <w:tc>
          <w:tcPr>
            <w:tcW w:w="53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7-я</w:t>
            </w:r>
          </w:p>
        </w:tc>
        <w:tc>
          <w:tcPr>
            <w:tcW w:w="99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0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97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27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B29CE" w:rsidRPr="00CB29CE" w:rsidTr="00CB29CE">
        <w:tc>
          <w:tcPr>
            <w:tcW w:w="53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3-й</w:t>
            </w:r>
          </w:p>
        </w:tc>
        <w:tc>
          <w:tcPr>
            <w:tcW w:w="82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8-я</w:t>
            </w:r>
          </w:p>
        </w:tc>
        <w:tc>
          <w:tcPr>
            <w:tcW w:w="99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0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27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B29CE" w:rsidRPr="00CB29CE" w:rsidTr="00CB29CE">
        <w:tc>
          <w:tcPr>
            <w:tcW w:w="53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9-я</w:t>
            </w:r>
          </w:p>
        </w:tc>
        <w:tc>
          <w:tcPr>
            <w:tcW w:w="99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00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0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97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27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B29CE" w:rsidRPr="00CB29CE" w:rsidTr="00CB29CE">
        <w:tc>
          <w:tcPr>
            <w:tcW w:w="2356" w:type="dxa"/>
            <w:gridSpan w:val="3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За третий месяц</w:t>
            </w:r>
          </w:p>
        </w:tc>
        <w:tc>
          <w:tcPr>
            <w:tcW w:w="100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50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7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7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CB29CE" w:rsidRPr="00CB29CE" w:rsidTr="00CB29CE">
        <w:tc>
          <w:tcPr>
            <w:tcW w:w="53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10-я</w:t>
            </w:r>
          </w:p>
        </w:tc>
        <w:tc>
          <w:tcPr>
            <w:tcW w:w="99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0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97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B29CE" w:rsidRPr="00CB29CE" w:rsidTr="00CB29CE">
        <w:tc>
          <w:tcPr>
            <w:tcW w:w="53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4-й</w:t>
            </w:r>
          </w:p>
        </w:tc>
        <w:tc>
          <w:tcPr>
            <w:tcW w:w="82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11-я</w:t>
            </w:r>
          </w:p>
        </w:tc>
        <w:tc>
          <w:tcPr>
            <w:tcW w:w="99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97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B29CE" w:rsidRPr="00CB29CE" w:rsidTr="00CB29CE">
        <w:tc>
          <w:tcPr>
            <w:tcW w:w="53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12-я</w:t>
            </w:r>
          </w:p>
        </w:tc>
        <w:tc>
          <w:tcPr>
            <w:tcW w:w="99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00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7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27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B29CE" w:rsidRPr="00CB29CE" w:rsidTr="00CB29CE">
        <w:tc>
          <w:tcPr>
            <w:tcW w:w="2356" w:type="dxa"/>
            <w:gridSpan w:val="3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За четвертый месяц</w:t>
            </w:r>
          </w:p>
        </w:tc>
        <w:tc>
          <w:tcPr>
            <w:tcW w:w="100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50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7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7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27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CB29CE" w:rsidRPr="00CB29CE" w:rsidTr="00CB29CE">
        <w:tc>
          <w:tcPr>
            <w:tcW w:w="53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13-я</w:t>
            </w:r>
          </w:p>
        </w:tc>
        <w:tc>
          <w:tcPr>
            <w:tcW w:w="99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B29CE" w:rsidRPr="00CB29CE" w:rsidTr="00CB29CE">
        <w:tc>
          <w:tcPr>
            <w:tcW w:w="53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5-й</w:t>
            </w:r>
          </w:p>
        </w:tc>
        <w:tc>
          <w:tcPr>
            <w:tcW w:w="82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14-я</w:t>
            </w:r>
          </w:p>
        </w:tc>
        <w:tc>
          <w:tcPr>
            <w:tcW w:w="99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15,5</w:t>
            </w:r>
          </w:p>
        </w:tc>
        <w:tc>
          <w:tcPr>
            <w:tcW w:w="97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B29CE" w:rsidRPr="00CB29CE" w:rsidTr="00CB29CE">
        <w:tc>
          <w:tcPr>
            <w:tcW w:w="53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15-я</w:t>
            </w:r>
          </w:p>
        </w:tc>
        <w:tc>
          <w:tcPr>
            <w:tcW w:w="99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00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7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B29CE" w:rsidRPr="00CB29CE" w:rsidTr="00CB29CE">
        <w:tc>
          <w:tcPr>
            <w:tcW w:w="2356" w:type="dxa"/>
            <w:gridSpan w:val="3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За пятый месяц</w:t>
            </w:r>
          </w:p>
        </w:tc>
        <w:tc>
          <w:tcPr>
            <w:tcW w:w="100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97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CB29CE" w:rsidRPr="00CB29CE" w:rsidTr="00CB29CE">
        <w:tc>
          <w:tcPr>
            <w:tcW w:w="53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16-я</w:t>
            </w:r>
          </w:p>
        </w:tc>
        <w:tc>
          <w:tcPr>
            <w:tcW w:w="99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97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7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B29CE" w:rsidRPr="00CB29CE" w:rsidTr="00CB29CE">
        <w:tc>
          <w:tcPr>
            <w:tcW w:w="53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6-й</w:t>
            </w:r>
          </w:p>
        </w:tc>
        <w:tc>
          <w:tcPr>
            <w:tcW w:w="82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17-я</w:t>
            </w:r>
          </w:p>
        </w:tc>
        <w:tc>
          <w:tcPr>
            <w:tcW w:w="99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7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27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B29CE" w:rsidRPr="00CB29CE" w:rsidTr="00CB29CE">
        <w:tc>
          <w:tcPr>
            <w:tcW w:w="53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18-я</w:t>
            </w:r>
          </w:p>
        </w:tc>
        <w:tc>
          <w:tcPr>
            <w:tcW w:w="99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00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  <w:tc>
          <w:tcPr>
            <w:tcW w:w="97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27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B29CE" w:rsidRPr="00CB29CE" w:rsidTr="00CB29CE">
        <w:tc>
          <w:tcPr>
            <w:tcW w:w="2356" w:type="dxa"/>
            <w:gridSpan w:val="3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За шестой месяц</w:t>
            </w:r>
          </w:p>
        </w:tc>
        <w:tc>
          <w:tcPr>
            <w:tcW w:w="100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97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CB29CE" w:rsidRPr="00CB29CE" w:rsidTr="00CB29CE">
        <w:tc>
          <w:tcPr>
            <w:tcW w:w="2356" w:type="dxa"/>
            <w:gridSpan w:val="3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Всего за шесть месяцев</w:t>
            </w:r>
          </w:p>
        </w:tc>
        <w:tc>
          <w:tcPr>
            <w:tcW w:w="100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50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1670</w:t>
            </w:r>
          </w:p>
        </w:tc>
        <w:tc>
          <w:tcPr>
            <w:tcW w:w="97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27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2350</w:t>
            </w:r>
          </w:p>
        </w:tc>
        <w:tc>
          <w:tcPr>
            <w:tcW w:w="127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CE">
              <w:rPr>
                <w:rFonts w:ascii="Times New Roman" w:hAnsi="Times New Roman"/>
                <w:sz w:val="20"/>
                <w:szCs w:val="20"/>
              </w:rPr>
              <w:t>2650</w:t>
            </w:r>
          </w:p>
        </w:tc>
      </w:tr>
    </w:tbl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DE32EC">
        <w:rPr>
          <w:rFonts w:ascii="Times New Roman" w:hAnsi="Times New Roman"/>
          <w:sz w:val="28"/>
          <w:szCs w:val="28"/>
        </w:rPr>
        <w:t>7</w:t>
      </w: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Примерные рационы для племенных бычков при выращивании к 16-месячному возрасту до различной живой массы.</w:t>
      </w:r>
    </w:p>
    <w:bookmarkStart w:id="7" w:name="_MON_1606743244"/>
    <w:bookmarkEnd w:id="7"/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  <w:r w:rsidRPr="00D57D33">
        <w:rPr>
          <w:rFonts w:ascii="Times New Roman" w:hAnsi="Times New Roman"/>
          <w:sz w:val="28"/>
          <w:szCs w:val="28"/>
        </w:rPr>
        <w:object w:dxaOrig="7639" w:dyaOrig="9093">
          <v:shape id="_x0000_i1031" type="#_x0000_t75" style="width:382.5pt;height:455.25pt" o:ole="">
            <v:imagedata r:id="rId20" o:title=""/>
          </v:shape>
          <o:OLEObject Type="Embed" ProgID="Excel.Sheet.12" ShapeID="_x0000_i1031" DrawAspect="Content" ObjectID="_1609589768" r:id="rId21"/>
        </w:object>
      </w: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Примечание. Среднесуточные приросты при выращивании до 380 кг составили750 </w:t>
      </w:r>
      <w:proofErr w:type="spellStart"/>
      <w:r>
        <w:rPr>
          <w:rFonts w:ascii="Times New Roman" w:hAnsi="Times New Roman"/>
          <w:sz w:val="28"/>
          <w:szCs w:val="28"/>
        </w:rPr>
        <w:t>гр</w:t>
      </w:r>
      <w:proofErr w:type="spellEnd"/>
      <w:r>
        <w:rPr>
          <w:rFonts w:ascii="Times New Roman" w:hAnsi="Times New Roman"/>
          <w:sz w:val="28"/>
          <w:szCs w:val="28"/>
        </w:rPr>
        <w:t>; до 450 кг-900гр.</w:t>
      </w: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DE32EC">
        <w:rPr>
          <w:rFonts w:ascii="Times New Roman" w:hAnsi="Times New Roman"/>
          <w:sz w:val="28"/>
          <w:szCs w:val="28"/>
        </w:rPr>
        <w:t>8</w:t>
      </w:r>
    </w:p>
    <w:p w:rsidR="00CB29CE" w:rsidRDefault="00CB29CE" w:rsidP="00CB29CE">
      <w:pPr>
        <w:ind w:left="-284"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кормления бычков до 6-месячного возраста при выращивании к 16-месячному возрасту живой массой 380 кг (в стойловый период), на голову в сутки.</w:t>
      </w:r>
    </w:p>
    <w:bookmarkStart w:id="8" w:name="_MON_1606837289"/>
    <w:bookmarkEnd w:id="8"/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  <w:r w:rsidRPr="00D57D33">
        <w:rPr>
          <w:rFonts w:ascii="Times New Roman" w:hAnsi="Times New Roman"/>
          <w:sz w:val="28"/>
          <w:szCs w:val="28"/>
        </w:rPr>
        <w:object w:dxaOrig="10660" w:dyaOrig="12042">
          <v:shape id="_x0000_i1032" type="#_x0000_t75" style="width:496.5pt;height:594pt" o:ole="">
            <v:imagedata r:id="rId22" o:title=""/>
          </v:shape>
          <o:OLEObject Type="Embed" ProgID="Excel.Sheet.12" ShapeID="_x0000_i1032" DrawAspect="Content" ObjectID="_1609589769" r:id="rId23"/>
        </w:object>
      </w:r>
      <w:r>
        <w:rPr>
          <w:rFonts w:ascii="Times New Roman" w:hAnsi="Times New Roman"/>
          <w:sz w:val="28"/>
          <w:szCs w:val="28"/>
        </w:rPr>
        <w:t>Примечание. Силос можно частично заменить эквивалентным по питательности количеством сенажа.</w:t>
      </w:r>
    </w:p>
    <w:p w:rsidR="00CB29CE" w:rsidRDefault="00DE32EC" w:rsidP="00CB29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9</w:t>
      </w: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кормления бычков до 6-месячного возраста при выращивании к 16-месячному возрасту живой массой 380 кг (в летний период), на голову в сутки.</w:t>
      </w:r>
    </w:p>
    <w:bookmarkStart w:id="9" w:name="_MON_1606838418"/>
    <w:bookmarkEnd w:id="9"/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  <w:r w:rsidRPr="00D57D33">
        <w:rPr>
          <w:rFonts w:ascii="Times New Roman" w:hAnsi="Times New Roman"/>
          <w:sz w:val="28"/>
          <w:szCs w:val="28"/>
        </w:rPr>
        <w:object w:dxaOrig="9903" w:dyaOrig="10764">
          <v:shape id="_x0000_i1033" type="#_x0000_t75" style="width:495pt;height:538.5pt" o:ole="">
            <v:imagedata r:id="rId24" o:title=""/>
          </v:shape>
          <o:OLEObject Type="Embed" ProgID="Excel.Sheet.12" ShapeID="_x0000_i1033" DrawAspect="Content" ObjectID="_1609589770" r:id="rId25"/>
        </w:object>
      </w: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DE32EC">
        <w:rPr>
          <w:rFonts w:ascii="Times New Roman" w:hAnsi="Times New Roman"/>
          <w:sz w:val="28"/>
          <w:szCs w:val="28"/>
        </w:rPr>
        <w:t>10</w:t>
      </w: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рационов для кормления молочных коров в пастбищный период.</w:t>
      </w:r>
    </w:p>
    <w:bookmarkStart w:id="10" w:name="_MON_1606838628"/>
    <w:bookmarkEnd w:id="10"/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  <w:r w:rsidRPr="00D57D33">
        <w:rPr>
          <w:rFonts w:ascii="Times New Roman" w:hAnsi="Times New Roman"/>
          <w:sz w:val="28"/>
          <w:szCs w:val="28"/>
        </w:rPr>
        <w:object w:dxaOrig="9472" w:dyaOrig="3911">
          <v:shape id="_x0000_i1034" type="#_x0000_t75" style="width:489pt;height:195pt" o:ole="">
            <v:imagedata r:id="rId26" o:title=""/>
          </v:shape>
          <o:OLEObject Type="Embed" ProgID="Excel.Sheet.12" ShapeID="_x0000_i1034" DrawAspect="Content" ObjectID="_1609589771" r:id="rId27"/>
        </w:object>
      </w:r>
    </w:p>
    <w:p w:rsidR="00CB29CE" w:rsidRDefault="00DE32EC" w:rsidP="00CB29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11</w:t>
      </w:r>
    </w:p>
    <w:p w:rsidR="00CB29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Среднесуточное выделение экскрементов животных.</w:t>
      </w:r>
    </w:p>
    <w:bookmarkStart w:id="11" w:name="_MON_1606839036"/>
    <w:bookmarkEnd w:id="11"/>
    <w:p w:rsidR="00CB29CE" w:rsidRPr="00F174CE" w:rsidRDefault="00CB29CE" w:rsidP="00CB29CE">
      <w:pPr>
        <w:jc w:val="center"/>
        <w:rPr>
          <w:rFonts w:ascii="Times New Roman" w:hAnsi="Times New Roman"/>
          <w:sz w:val="28"/>
          <w:szCs w:val="28"/>
        </w:rPr>
      </w:pPr>
      <w:r w:rsidRPr="00D57D33">
        <w:rPr>
          <w:rFonts w:ascii="Times New Roman" w:hAnsi="Times New Roman"/>
          <w:sz w:val="28"/>
          <w:szCs w:val="28"/>
        </w:rPr>
        <w:object w:dxaOrig="9299" w:dyaOrig="3652">
          <v:shape id="_x0000_i1035" type="#_x0000_t75" style="width:465.75pt;height:183pt" o:ole="">
            <v:imagedata r:id="rId28" o:title=""/>
          </v:shape>
          <o:OLEObject Type="Embed" ProgID="Excel.Sheet.12" ShapeID="_x0000_i1035" DrawAspect="Content" ObjectID="_1609589772" r:id="rId29"/>
        </w:object>
      </w:r>
    </w:p>
    <w:p w:rsidR="00CB29CE" w:rsidRPr="00AD0B90" w:rsidRDefault="00CB29CE" w:rsidP="00CB29CE">
      <w:pPr>
        <w:jc w:val="center"/>
        <w:rPr>
          <w:rFonts w:ascii="Times New Roman" w:hAnsi="Times New Roman"/>
          <w:sz w:val="28"/>
          <w:szCs w:val="28"/>
        </w:rPr>
      </w:pPr>
    </w:p>
    <w:p w:rsidR="00F10921" w:rsidRDefault="00F10921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29CE" w:rsidRDefault="00CB29CE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29CE" w:rsidRDefault="00CB29CE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29CE" w:rsidRDefault="00CB29CE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29CE" w:rsidRDefault="00CB29CE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29CE" w:rsidRDefault="00CB29CE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29CE" w:rsidRDefault="00CB29CE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29CE" w:rsidRDefault="00CB29CE" w:rsidP="00CB29C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B29CE">
        <w:rPr>
          <w:rFonts w:ascii="Times New Roman" w:hAnsi="Times New Roman"/>
          <w:sz w:val="28"/>
          <w:szCs w:val="28"/>
        </w:rPr>
        <w:t>Приложение 1</w:t>
      </w:r>
      <w:r w:rsidR="00DE32EC">
        <w:rPr>
          <w:rFonts w:ascii="Times New Roman" w:hAnsi="Times New Roman"/>
          <w:sz w:val="28"/>
          <w:szCs w:val="28"/>
        </w:rPr>
        <w:t>2</w:t>
      </w:r>
      <w:r w:rsidRPr="00CB29CE">
        <w:rPr>
          <w:rFonts w:ascii="Times New Roman" w:hAnsi="Times New Roman"/>
          <w:sz w:val="28"/>
          <w:szCs w:val="28"/>
        </w:rPr>
        <w:t xml:space="preserve"> </w:t>
      </w:r>
    </w:p>
    <w:p w:rsidR="00CB29CE" w:rsidRPr="00CB29CE" w:rsidRDefault="00CB29CE" w:rsidP="00CB29C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B29CE">
        <w:rPr>
          <w:rFonts w:ascii="Times New Roman" w:hAnsi="Times New Roman"/>
          <w:sz w:val="28"/>
          <w:szCs w:val="28"/>
        </w:rPr>
        <w:lastRenderedPageBreak/>
        <w:t>Примерный расход воды на смыв навоза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B29CE" w:rsidRPr="00CB29CE" w:rsidTr="00CB29CE"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Вид животных</w:t>
            </w:r>
          </w:p>
        </w:tc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Прямой смыв</w:t>
            </w:r>
          </w:p>
        </w:tc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B29CE">
              <w:rPr>
                <w:rFonts w:ascii="Times New Roman" w:hAnsi="Times New Roman"/>
              </w:rPr>
              <w:t>Рециркулярная</w:t>
            </w:r>
            <w:proofErr w:type="spellEnd"/>
            <w:r w:rsidRPr="00CB29CE">
              <w:rPr>
                <w:rFonts w:ascii="Times New Roman" w:hAnsi="Times New Roman"/>
              </w:rPr>
              <w:t xml:space="preserve"> система</w:t>
            </w:r>
          </w:p>
        </w:tc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B29CE">
              <w:rPr>
                <w:rFonts w:ascii="Times New Roman" w:hAnsi="Times New Roman"/>
              </w:rPr>
              <w:t>Отстойно-лотковая</w:t>
            </w:r>
            <w:proofErr w:type="spellEnd"/>
            <w:r w:rsidRPr="00CB29CE">
              <w:rPr>
                <w:rFonts w:ascii="Times New Roman" w:hAnsi="Times New Roman"/>
              </w:rPr>
              <w:t xml:space="preserve"> система</w:t>
            </w:r>
          </w:p>
        </w:tc>
        <w:tc>
          <w:tcPr>
            <w:tcW w:w="191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Самотечная система</w:t>
            </w:r>
          </w:p>
        </w:tc>
      </w:tr>
      <w:tr w:rsidR="00CB29CE" w:rsidRPr="00CB29CE" w:rsidTr="00CB29CE"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 xml:space="preserve">На 1 корову, </w:t>
            </w:r>
            <w:proofErr w:type="gramStart"/>
            <w:r w:rsidRPr="00CB29CE">
              <w:rPr>
                <w:rFonts w:ascii="Times New Roman" w:hAnsi="Times New Roman"/>
              </w:rPr>
              <w:t>л</w:t>
            </w:r>
            <w:proofErr w:type="gramEnd"/>
          </w:p>
        </w:tc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40-50</w:t>
            </w:r>
          </w:p>
        </w:tc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10-15</w:t>
            </w:r>
          </w:p>
        </w:tc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20-25</w:t>
            </w:r>
          </w:p>
        </w:tc>
        <w:tc>
          <w:tcPr>
            <w:tcW w:w="191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5-10</w:t>
            </w:r>
          </w:p>
        </w:tc>
      </w:tr>
      <w:tr w:rsidR="00CB29CE" w:rsidRPr="00CB29CE" w:rsidTr="00CB29CE"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 xml:space="preserve">На 1 свинью, </w:t>
            </w:r>
            <w:proofErr w:type="gramStart"/>
            <w:r w:rsidRPr="00CB29CE">
              <w:rPr>
                <w:rFonts w:ascii="Times New Roman" w:hAnsi="Times New Roman"/>
              </w:rPr>
              <w:t>л</w:t>
            </w:r>
            <w:proofErr w:type="gramEnd"/>
          </w:p>
        </w:tc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15-20</w:t>
            </w:r>
          </w:p>
        </w:tc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5-6</w:t>
            </w:r>
          </w:p>
        </w:tc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2-4</w:t>
            </w:r>
          </w:p>
        </w:tc>
        <w:tc>
          <w:tcPr>
            <w:tcW w:w="191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0,5-2</w:t>
            </w:r>
          </w:p>
        </w:tc>
      </w:tr>
    </w:tbl>
    <w:p w:rsidR="00CB29CE" w:rsidRPr="00CB29CE" w:rsidRDefault="00CB29CE" w:rsidP="00CB29CE">
      <w:pPr>
        <w:jc w:val="right"/>
        <w:rPr>
          <w:rFonts w:ascii="Times New Roman" w:hAnsi="Times New Roman"/>
        </w:rPr>
      </w:pPr>
    </w:p>
    <w:p w:rsidR="00CB29CE" w:rsidRDefault="00CB29CE" w:rsidP="00CB29C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B29CE">
        <w:rPr>
          <w:rFonts w:ascii="Times New Roman" w:hAnsi="Times New Roman"/>
          <w:sz w:val="28"/>
          <w:szCs w:val="28"/>
        </w:rPr>
        <w:t>Приложение 1</w:t>
      </w:r>
      <w:r w:rsidR="00DE32EC">
        <w:rPr>
          <w:rFonts w:ascii="Times New Roman" w:hAnsi="Times New Roman"/>
          <w:sz w:val="28"/>
          <w:szCs w:val="28"/>
        </w:rPr>
        <w:t>3</w:t>
      </w:r>
    </w:p>
    <w:p w:rsidR="00CB29CE" w:rsidRPr="00CB29CE" w:rsidRDefault="00CB29CE" w:rsidP="00CB29C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B29CE">
        <w:rPr>
          <w:rFonts w:ascii="Times New Roman" w:hAnsi="Times New Roman"/>
          <w:sz w:val="28"/>
          <w:szCs w:val="28"/>
        </w:rPr>
        <w:t xml:space="preserve"> Нормы расхода подстилки на голову, </w:t>
      </w:r>
      <w:proofErr w:type="gramStart"/>
      <w:r w:rsidRPr="00CB29CE">
        <w:rPr>
          <w:rFonts w:ascii="Times New Roman" w:hAnsi="Times New Roman"/>
          <w:sz w:val="28"/>
          <w:szCs w:val="28"/>
        </w:rPr>
        <w:t>кг</w:t>
      </w:r>
      <w:proofErr w:type="gramEnd"/>
      <w:r w:rsidRPr="00CB29CE">
        <w:rPr>
          <w:rFonts w:ascii="Times New Roman" w:hAnsi="Times New Roman"/>
          <w:sz w:val="28"/>
          <w:szCs w:val="28"/>
        </w:rPr>
        <w:t xml:space="preserve"> в сутки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B29CE" w:rsidRPr="00CB29CE" w:rsidTr="00CB29CE">
        <w:tc>
          <w:tcPr>
            <w:tcW w:w="2392" w:type="dxa"/>
            <w:vMerge w:val="restart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Вид животных</w:t>
            </w:r>
          </w:p>
        </w:tc>
        <w:tc>
          <w:tcPr>
            <w:tcW w:w="4786" w:type="dxa"/>
            <w:gridSpan w:val="2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 xml:space="preserve">Солома </w:t>
            </w:r>
          </w:p>
        </w:tc>
        <w:tc>
          <w:tcPr>
            <w:tcW w:w="2393" w:type="dxa"/>
            <w:vMerge w:val="restart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Опилки, стружки</w:t>
            </w:r>
          </w:p>
        </w:tc>
      </w:tr>
      <w:tr w:rsidR="00CB29CE" w:rsidRPr="00CB29CE" w:rsidTr="00CB29CE">
        <w:tc>
          <w:tcPr>
            <w:tcW w:w="2392" w:type="dxa"/>
            <w:vMerge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 xml:space="preserve">Злаковых </w:t>
            </w:r>
          </w:p>
        </w:tc>
        <w:tc>
          <w:tcPr>
            <w:tcW w:w="239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 xml:space="preserve">Бобовых </w:t>
            </w:r>
          </w:p>
        </w:tc>
        <w:tc>
          <w:tcPr>
            <w:tcW w:w="2393" w:type="dxa"/>
            <w:vMerge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</w:p>
        </w:tc>
      </w:tr>
      <w:tr w:rsidR="00CB29CE" w:rsidRPr="00CB29CE" w:rsidTr="00CB29CE">
        <w:tc>
          <w:tcPr>
            <w:tcW w:w="239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КРС</w:t>
            </w:r>
          </w:p>
        </w:tc>
        <w:tc>
          <w:tcPr>
            <w:tcW w:w="239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3-5</w:t>
            </w:r>
          </w:p>
        </w:tc>
        <w:tc>
          <w:tcPr>
            <w:tcW w:w="239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4-6</w:t>
            </w:r>
          </w:p>
        </w:tc>
        <w:tc>
          <w:tcPr>
            <w:tcW w:w="239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3-6</w:t>
            </w:r>
          </w:p>
        </w:tc>
      </w:tr>
      <w:tr w:rsidR="00CB29CE" w:rsidRPr="00CB29CE" w:rsidTr="00CB29CE">
        <w:tc>
          <w:tcPr>
            <w:tcW w:w="239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Свиньи: матки с поросятами</w:t>
            </w:r>
          </w:p>
        </w:tc>
        <w:tc>
          <w:tcPr>
            <w:tcW w:w="239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5-7</w:t>
            </w:r>
          </w:p>
        </w:tc>
        <w:tc>
          <w:tcPr>
            <w:tcW w:w="239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6-8</w:t>
            </w:r>
          </w:p>
        </w:tc>
        <w:tc>
          <w:tcPr>
            <w:tcW w:w="239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-</w:t>
            </w:r>
          </w:p>
        </w:tc>
      </w:tr>
      <w:tr w:rsidR="00CB29CE" w:rsidRPr="00CB29CE" w:rsidTr="00CB29CE">
        <w:tc>
          <w:tcPr>
            <w:tcW w:w="239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Хряки</w:t>
            </w:r>
          </w:p>
        </w:tc>
        <w:tc>
          <w:tcPr>
            <w:tcW w:w="239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1,5-3</w:t>
            </w:r>
          </w:p>
        </w:tc>
        <w:tc>
          <w:tcPr>
            <w:tcW w:w="239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2-3</w:t>
            </w:r>
          </w:p>
        </w:tc>
        <w:tc>
          <w:tcPr>
            <w:tcW w:w="239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2-3</w:t>
            </w:r>
          </w:p>
        </w:tc>
      </w:tr>
      <w:tr w:rsidR="00CB29CE" w:rsidRPr="00CB29CE" w:rsidTr="00CB29CE">
        <w:tc>
          <w:tcPr>
            <w:tcW w:w="239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 xml:space="preserve">Откормочные </w:t>
            </w:r>
          </w:p>
        </w:tc>
        <w:tc>
          <w:tcPr>
            <w:tcW w:w="239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1-2</w:t>
            </w:r>
          </w:p>
        </w:tc>
        <w:tc>
          <w:tcPr>
            <w:tcW w:w="239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1,5-2</w:t>
            </w:r>
          </w:p>
        </w:tc>
        <w:tc>
          <w:tcPr>
            <w:tcW w:w="239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1,5-2</w:t>
            </w:r>
          </w:p>
        </w:tc>
      </w:tr>
      <w:tr w:rsidR="00CB29CE" w:rsidRPr="00CB29CE" w:rsidTr="00CB29CE">
        <w:tc>
          <w:tcPr>
            <w:tcW w:w="239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Отъемные</w:t>
            </w:r>
          </w:p>
        </w:tc>
        <w:tc>
          <w:tcPr>
            <w:tcW w:w="239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0,5-1</w:t>
            </w:r>
          </w:p>
        </w:tc>
        <w:tc>
          <w:tcPr>
            <w:tcW w:w="239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1-1,5</w:t>
            </w:r>
          </w:p>
        </w:tc>
        <w:tc>
          <w:tcPr>
            <w:tcW w:w="239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1-1,5</w:t>
            </w:r>
          </w:p>
        </w:tc>
      </w:tr>
      <w:tr w:rsidR="00CB29CE" w:rsidRPr="00CB29CE" w:rsidTr="00CB29CE">
        <w:tc>
          <w:tcPr>
            <w:tcW w:w="239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 xml:space="preserve">Овцы </w:t>
            </w:r>
          </w:p>
        </w:tc>
        <w:tc>
          <w:tcPr>
            <w:tcW w:w="239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0,5-1</w:t>
            </w:r>
          </w:p>
        </w:tc>
        <w:tc>
          <w:tcPr>
            <w:tcW w:w="239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0,5-1</w:t>
            </w:r>
          </w:p>
        </w:tc>
        <w:tc>
          <w:tcPr>
            <w:tcW w:w="239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-</w:t>
            </w:r>
          </w:p>
        </w:tc>
      </w:tr>
    </w:tbl>
    <w:p w:rsidR="00CB29CE" w:rsidRPr="00CB29CE" w:rsidRDefault="00CB29CE" w:rsidP="00CB29CE">
      <w:pPr>
        <w:rPr>
          <w:rFonts w:ascii="Times New Roman" w:hAnsi="Times New Roman"/>
        </w:rPr>
      </w:pPr>
    </w:p>
    <w:p w:rsidR="00CB29CE" w:rsidRDefault="00CB29CE" w:rsidP="00CB29C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B29CE">
        <w:rPr>
          <w:rFonts w:ascii="Times New Roman" w:hAnsi="Times New Roman"/>
          <w:sz w:val="28"/>
          <w:szCs w:val="28"/>
        </w:rPr>
        <w:t>Приложение 1</w:t>
      </w:r>
      <w:r w:rsidR="00DE32EC">
        <w:rPr>
          <w:rFonts w:ascii="Times New Roman" w:hAnsi="Times New Roman"/>
          <w:sz w:val="28"/>
          <w:szCs w:val="28"/>
        </w:rPr>
        <w:t>4</w:t>
      </w:r>
    </w:p>
    <w:p w:rsidR="00CB29CE" w:rsidRPr="00CB29CE" w:rsidRDefault="00CB29CE" w:rsidP="00CB29C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B29CE">
        <w:rPr>
          <w:rFonts w:ascii="Times New Roman" w:hAnsi="Times New Roman"/>
          <w:sz w:val="28"/>
          <w:szCs w:val="28"/>
        </w:rPr>
        <w:t xml:space="preserve"> Техническая характеристика доильных установок для доения коров в стойлах коровников со сбором молока в переносные ведра</w:t>
      </w:r>
    </w:p>
    <w:tbl>
      <w:tblPr>
        <w:tblStyle w:val="a3"/>
        <w:tblW w:w="0" w:type="auto"/>
        <w:tblLook w:val="04A0"/>
      </w:tblPr>
      <w:tblGrid>
        <w:gridCol w:w="2169"/>
        <w:gridCol w:w="1824"/>
        <w:gridCol w:w="1856"/>
        <w:gridCol w:w="1856"/>
        <w:gridCol w:w="1866"/>
      </w:tblGrid>
      <w:tr w:rsidR="00CB29CE" w:rsidRPr="00CB29CE" w:rsidTr="00CB29CE"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АД-100А</w:t>
            </w:r>
          </w:p>
        </w:tc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ДАС-2В</w:t>
            </w:r>
          </w:p>
        </w:tc>
        <w:tc>
          <w:tcPr>
            <w:tcW w:w="191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АИД-1</w:t>
            </w:r>
          </w:p>
        </w:tc>
      </w:tr>
      <w:tr w:rsidR="00CB29CE" w:rsidRPr="00CB29CE" w:rsidTr="00CB29CE"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Обслуживаемое поголовье</w:t>
            </w:r>
          </w:p>
        </w:tc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Голов</w:t>
            </w:r>
          </w:p>
        </w:tc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100</w:t>
            </w:r>
          </w:p>
        </w:tc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100</w:t>
            </w:r>
          </w:p>
        </w:tc>
        <w:tc>
          <w:tcPr>
            <w:tcW w:w="191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--</w:t>
            </w:r>
          </w:p>
        </w:tc>
      </w:tr>
      <w:tr w:rsidR="00CB29CE" w:rsidRPr="00CB29CE" w:rsidTr="00CB29CE"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Обслуживающий персонал</w:t>
            </w:r>
          </w:p>
        </w:tc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Человек</w:t>
            </w:r>
          </w:p>
        </w:tc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4</w:t>
            </w:r>
          </w:p>
        </w:tc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4</w:t>
            </w:r>
          </w:p>
        </w:tc>
        <w:tc>
          <w:tcPr>
            <w:tcW w:w="191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1</w:t>
            </w:r>
          </w:p>
        </w:tc>
      </w:tr>
      <w:tr w:rsidR="00CB29CE" w:rsidRPr="00CB29CE" w:rsidTr="00CB29CE"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Количество аппаратов</w:t>
            </w:r>
          </w:p>
        </w:tc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Штук</w:t>
            </w:r>
          </w:p>
        </w:tc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8</w:t>
            </w:r>
          </w:p>
        </w:tc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8</w:t>
            </w:r>
          </w:p>
        </w:tc>
        <w:tc>
          <w:tcPr>
            <w:tcW w:w="191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1</w:t>
            </w:r>
          </w:p>
        </w:tc>
      </w:tr>
      <w:tr w:rsidR="00CB29CE" w:rsidRPr="00CB29CE" w:rsidTr="00CB29CE"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Максимальное количество одновременно выдаиваемых голов</w:t>
            </w:r>
          </w:p>
        </w:tc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Голов</w:t>
            </w:r>
          </w:p>
        </w:tc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8</w:t>
            </w:r>
          </w:p>
        </w:tc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8</w:t>
            </w:r>
          </w:p>
        </w:tc>
        <w:tc>
          <w:tcPr>
            <w:tcW w:w="191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1</w:t>
            </w:r>
          </w:p>
        </w:tc>
      </w:tr>
      <w:tr w:rsidR="00CB29CE" w:rsidRPr="00CB29CE" w:rsidTr="00CB29CE"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Марка доильного аппарата</w:t>
            </w:r>
          </w:p>
        </w:tc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«Волга»</w:t>
            </w:r>
          </w:p>
        </w:tc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ДА-2М</w:t>
            </w:r>
          </w:p>
        </w:tc>
        <w:tc>
          <w:tcPr>
            <w:tcW w:w="191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АДУ-1</w:t>
            </w:r>
          </w:p>
        </w:tc>
      </w:tr>
      <w:tr w:rsidR="00CB29CE" w:rsidRPr="00CB29CE" w:rsidTr="00CB29CE"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Тип доильного аппарата</w:t>
            </w:r>
          </w:p>
        </w:tc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B29CE">
              <w:rPr>
                <w:rFonts w:ascii="Times New Roman" w:hAnsi="Times New Roman"/>
              </w:rPr>
              <w:t>Трехтактный</w:t>
            </w:r>
            <w:proofErr w:type="spellEnd"/>
          </w:p>
        </w:tc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B29CE">
              <w:rPr>
                <w:rFonts w:ascii="Times New Roman" w:hAnsi="Times New Roman"/>
              </w:rPr>
              <w:t>Трехтактный</w:t>
            </w:r>
            <w:proofErr w:type="spellEnd"/>
          </w:p>
        </w:tc>
        <w:tc>
          <w:tcPr>
            <w:tcW w:w="191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B29CE">
              <w:rPr>
                <w:rFonts w:ascii="Times New Roman" w:hAnsi="Times New Roman"/>
              </w:rPr>
              <w:t>Двухтактный</w:t>
            </w:r>
            <w:proofErr w:type="gramEnd"/>
            <w:r w:rsidRPr="00CB29CE">
              <w:rPr>
                <w:rFonts w:ascii="Times New Roman" w:hAnsi="Times New Roman"/>
              </w:rPr>
              <w:t xml:space="preserve"> с </w:t>
            </w:r>
            <w:proofErr w:type="spellStart"/>
            <w:r w:rsidRPr="00CB29CE">
              <w:rPr>
                <w:rFonts w:ascii="Times New Roman" w:hAnsi="Times New Roman"/>
              </w:rPr>
              <w:t>попарным</w:t>
            </w:r>
            <w:proofErr w:type="spellEnd"/>
            <w:r w:rsidRPr="00CB29CE">
              <w:rPr>
                <w:rFonts w:ascii="Times New Roman" w:hAnsi="Times New Roman"/>
              </w:rPr>
              <w:t xml:space="preserve"> чередованием тактов</w:t>
            </w:r>
          </w:p>
        </w:tc>
      </w:tr>
      <w:tr w:rsidR="00CB29CE" w:rsidRPr="00CB29CE" w:rsidTr="00CB29CE"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Производительность доильной установки</w:t>
            </w:r>
          </w:p>
        </w:tc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Коров в час</w:t>
            </w:r>
          </w:p>
        </w:tc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64</w:t>
            </w:r>
          </w:p>
        </w:tc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72</w:t>
            </w:r>
          </w:p>
        </w:tc>
        <w:tc>
          <w:tcPr>
            <w:tcW w:w="191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64</w:t>
            </w:r>
          </w:p>
        </w:tc>
      </w:tr>
      <w:tr w:rsidR="00CB29CE" w:rsidRPr="00CB29CE" w:rsidTr="00CB29CE"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Установленная мощность</w:t>
            </w:r>
          </w:p>
        </w:tc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кВт</w:t>
            </w:r>
          </w:p>
        </w:tc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3</w:t>
            </w:r>
          </w:p>
        </w:tc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3</w:t>
            </w:r>
          </w:p>
        </w:tc>
        <w:tc>
          <w:tcPr>
            <w:tcW w:w="191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3</w:t>
            </w:r>
          </w:p>
        </w:tc>
      </w:tr>
      <w:tr w:rsidR="00CB29CE" w:rsidRPr="00CB29CE" w:rsidTr="00CB29CE"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Потребность в воде для промывки</w:t>
            </w:r>
          </w:p>
        </w:tc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Т</w:t>
            </w:r>
          </w:p>
        </w:tc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0,150</w:t>
            </w:r>
          </w:p>
        </w:tc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0,180</w:t>
            </w:r>
          </w:p>
        </w:tc>
        <w:tc>
          <w:tcPr>
            <w:tcW w:w="191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0,150</w:t>
            </w:r>
          </w:p>
        </w:tc>
      </w:tr>
      <w:tr w:rsidR="00CB29CE" w:rsidRPr="00CB29CE" w:rsidTr="00CB29CE"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Потребность в воде для промывки вымени</w:t>
            </w:r>
          </w:p>
        </w:tc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Т</w:t>
            </w:r>
          </w:p>
        </w:tc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0,001</w:t>
            </w:r>
          </w:p>
        </w:tc>
        <w:tc>
          <w:tcPr>
            <w:tcW w:w="1914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0,001</w:t>
            </w:r>
          </w:p>
        </w:tc>
        <w:tc>
          <w:tcPr>
            <w:tcW w:w="191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0,001</w:t>
            </w:r>
          </w:p>
        </w:tc>
      </w:tr>
    </w:tbl>
    <w:p w:rsidR="00CB29CE" w:rsidRPr="00CB29CE" w:rsidRDefault="00CB29CE" w:rsidP="00CB29CE">
      <w:pPr>
        <w:rPr>
          <w:rFonts w:ascii="Times New Roman" w:hAnsi="Times New Roman"/>
        </w:rPr>
      </w:pPr>
    </w:p>
    <w:p w:rsidR="00CB29CE" w:rsidRPr="00DE32EC" w:rsidRDefault="00CB29CE" w:rsidP="00CB29C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E32EC">
        <w:rPr>
          <w:rFonts w:ascii="Times New Roman" w:hAnsi="Times New Roman"/>
          <w:sz w:val="26"/>
          <w:szCs w:val="26"/>
        </w:rPr>
        <w:t>Приложение 1</w:t>
      </w:r>
      <w:r w:rsidR="00DE32EC">
        <w:rPr>
          <w:rFonts w:ascii="Times New Roman" w:hAnsi="Times New Roman"/>
          <w:sz w:val="26"/>
          <w:szCs w:val="26"/>
        </w:rPr>
        <w:t>5</w:t>
      </w:r>
    </w:p>
    <w:p w:rsidR="00CB29CE" w:rsidRPr="00DE32EC" w:rsidRDefault="00CB29CE" w:rsidP="00CB29C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E32EC">
        <w:rPr>
          <w:rFonts w:ascii="Times New Roman" w:hAnsi="Times New Roman"/>
          <w:sz w:val="26"/>
          <w:szCs w:val="26"/>
        </w:rPr>
        <w:lastRenderedPageBreak/>
        <w:t>Техническая характеристика доильных установок для доения коров в стойлах коровника со сбором молока в молокопровод</w:t>
      </w:r>
    </w:p>
    <w:tbl>
      <w:tblPr>
        <w:tblStyle w:val="a3"/>
        <w:tblW w:w="0" w:type="auto"/>
        <w:tblLook w:val="04A0"/>
      </w:tblPr>
      <w:tblGrid>
        <w:gridCol w:w="2186"/>
        <w:gridCol w:w="1513"/>
        <w:gridCol w:w="1517"/>
        <w:gridCol w:w="1391"/>
        <w:gridCol w:w="1489"/>
        <w:gridCol w:w="1475"/>
      </w:tblGrid>
      <w:tr w:rsidR="00CB29CE" w:rsidRPr="00CB29CE" w:rsidTr="00CB29CE">
        <w:tc>
          <w:tcPr>
            <w:tcW w:w="2186" w:type="dxa"/>
            <w:vMerge w:val="restart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13" w:type="dxa"/>
            <w:vMerge w:val="restart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1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АДМ-8А-1</w:t>
            </w:r>
          </w:p>
        </w:tc>
        <w:tc>
          <w:tcPr>
            <w:tcW w:w="1391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АДМ-8А-2</w:t>
            </w:r>
          </w:p>
        </w:tc>
        <w:tc>
          <w:tcPr>
            <w:tcW w:w="1489" w:type="dxa"/>
            <w:vMerge w:val="restart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УДА-8А «Тандем»</w:t>
            </w:r>
          </w:p>
        </w:tc>
        <w:tc>
          <w:tcPr>
            <w:tcW w:w="1475" w:type="dxa"/>
            <w:vMerge w:val="restart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УДА-16А «Елочка»</w:t>
            </w:r>
          </w:p>
        </w:tc>
      </w:tr>
      <w:tr w:rsidR="00CB29CE" w:rsidRPr="00CB29CE" w:rsidTr="00CB29CE">
        <w:tc>
          <w:tcPr>
            <w:tcW w:w="2186" w:type="dxa"/>
            <w:vMerge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vMerge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На 100 голов</w:t>
            </w:r>
          </w:p>
        </w:tc>
        <w:tc>
          <w:tcPr>
            <w:tcW w:w="1391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На 200 голов</w:t>
            </w:r>
          </w:p>
        </w:tc>
        <w:tc>
          <w:tcPr>
            <w:tcW w:w="1489" w:type="dxa"/>
            <w:vMerge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  <w:vMerge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</w:p>
        </w:tc>
      </w:tr>
      <w:tr w:rsidR="00CB29CE" w:rsidRPr="00CB29CE" w:rsidTr="00CB29CE">
        <w:tc>
          <w:tcPr>
            <w:tcW w:w="218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Обслуживаемое поголовье</w:t>
            </w:r>
          </w:p>
        </w:tc>
        <w:tc>
          <w:tcPr>
            <w:tcW w:w="151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Голов</w:t>
            </w:r>
          </w:p>
        </w:tc>
        <w:tc>
          <w:tcPr>
            <w:tcW w:w="151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100</w:t>
            </w:r>
          </w:p>
        </w:tc>
        <w:tc>
          <w:tcPr>
            <w:tcW w:w="1391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200</w:t>
            </w:r>
          </w:p>
        </w:tc>
        <w:tc>
          <w:tcPr>
            <w:tcW w:w="148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65</w:t>
            </w:r>
          </w:p>
        </w:tc>
        <w:tc>
          <w:tcPr>
            <w:tcW w:w="147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200</w:t>
            </w:r>
          </w:p>
        </w:tc>
      </w:tr>
      <w:tr w:rsidR="00CB29CE" w:rsidRPr="00CB29CE" w:rsidTr="00CB29CE">
        <w:tc>
          <w:tcPr>
            <w:tcW w:w="218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Обслуживающий персонал</w:t>
            </w:r>
          </w:p>
        </w:tc>
        <w:tc>
          <w:tcPr>
            <w:tcW w:w="151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Человек</w:t>
            </w:r>
          </w:p>
        </w:tc>
        <w:tc>
          <w:tcPr>
            <w:tcW w:w="151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2</w:t>
            </w:r>
          </w:p>
        </w:tc>
        <w:tc>
          <w:tcPr>
            <w:tcW w:w="1391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1</w:t>
            </w:r>
          </w:p>
        </w:tc>
        <w:tc>
          <w:tcPr>
            <w:tcW w:w="148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1</w:t>
            </w:r>
          </w:p>
        </w:tc>
        <w:tc>
          <w:tcPr>
            <w:tcW w:w="147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8</w:t>
            </w:r>
          </w:p>
        </w:tc>
      </w:tr>
      <w:tr w:rsidR="00CB29CE" w:rsidRPr="00CB29CE" w:rsidTr="00CB29CE">
        <w:tc>
          <w:tcPr>
            <w:tcW w:w="218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Максимальное количество одновременно выдаиваемых коров</w:t>
            </w:r>
          </w:p>
        </w:tc>
        <w:tc>
          <w:tcPr>
            <w:tcW w:w="151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Голов</w:t>
            </w:r>
          </w:p>
        </w:tc>
        <w:tc>
          <w:tcPr>
            <w:tcW w:w="151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6</w:t>
            </w:r>
          </w:p>
        </w:tc>
        <w:tc>
          <w:tcPr>
            <w:tcW w:w="1391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12</w:t>
            </w:r>
          </w:p>
        </w:tc>
        <w:tc>
          <w:tcPr>
            <w:tcW w:w="148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8</w:t>
            </w:r>
          </w:p>
        </w:tc>
        <w:tc>
          <w:tcPr>
            <w:tcW w:w="147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16</w:t>
            </w:r>
          </w:p>
        </w:tc>
      </w:tr>
      <w:tr w:rsidR="00CB29CE" w:rsidRPr="00CB29CE" w:rsidTr="00CB29CE">
        <w:trPr>
          <w:trHeight w:val="308"/>
        </w:trPr>
        <w:tc>
          <w:tcPr>
            <w:tcW w:w="2186" w:type="dxa"/>
            <w:vMerge w:val="restart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Марка доильного аппарата</w:t>
            </w:r>
          </w:p>
        </w:tc>
        <w:tc>
          <w:tcPr>
            <w:tcW w:w="1513" w:type="dxa"/>
            <w:vMerge w:val="restart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  <w:vMerge w:val="restart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АДУ.02.200</w:t>
            </w:r>
          </w:p>
        </w:tc>
        <w:tc>
          <w:tcPr>
            <w:tcW w:w="2964" w:type="dxa"/>
            <w:gridSpan w:val="2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Импульс</w:t>
            </w:r>
          </w:p>
        </w:tc>
      </w:tr>
      <w:tr w:rsidR="00CB29CE" w:rsidRPr="00CB29CE" w:rsidTr="00CB29CE">
        <w:trPr>
          <w:trHeight w:val="180"/>
        </w:trPr>
        <w:tc>
          <w:tcPr>
            <w:tcW w:w="2186" w:type="dxa"/>
            <w:vMerge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vMerge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  <w:vMerge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М-66</w:t>
            </w:r>
          </w:p>
        </w:tc>
        <w:tc>
          <w:tcPr>
            <w:tcW w:w="147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М-59</w:t>
            </w:r>
          </w:p>
        </w:tc>
      </w:tr>
      <w:tr w:rsidR="00CB29CE" w:rsidRPr="00CB29CE" w:rsidTr="00CB29CE">
        <w:tc>
          <w:tcPr>
            <w:tcW w:w="218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Тип доильного аппарата</w:t>
            </w:r>
          </w:p>
        </w:tc>
        <w:tc>
          <w:tcPr>
            <w:tcW w:w="151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B29CE">
              <w:rPr>
                <w:rFonts w:ascii="Times New Roman" w:hAnsi="Times New Roman"/>
              </w:rPr>
              <w:t>Виброимпульсный</w:t>
            </w:r>
            <w:proofErr w:type="spellEnd"/>
            <w:r w:rsidRPr="00CB29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4" w:type="dxa"/>
            <w:gridSpan w:val="2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B29CE">
              <w:rPr>
                <w:rFonts w:ascii="Times New Roman" w:hAnsi="Times New Roman"/>
              </w:rPr>
              <w:t>Двухтактный</w:t>
            </w:r>
            <w:proofErr w:type="gramEnd"/>
            <w:r w:rsidRPr="00CB29CE">
              <w:rPr>
                <w:rFonts w:ascii="Times New Roman" w:hAnsi="Times New Roman"/>
              </w:rPr>
              <w:t xml:space="preserve"> с </w:t>
            </w:r>
            <w:proofErr w:type="spellStart"/>
            <w:r w:rsidRPr="00CB29CE">
              <w:rPr>
                <w:rFonts w:ascii="Times New Roman" w:hAnsi="Times New Roman"/>
              </w:rPr>
              <w:t>попарным</w:t>
            </w:r>
            <w:proofErr w:type="spellEnd"/>
            <w:r w:rsidRPr="00CB29CE">
              <w:rPr>
                <w:rFonts w:ascii="Times New Roman" w:hAnsi="Times New Roman"/>
              </w:rPr>
              <w:t xml:space="preserve"> чередованием тактов</w:t>
            </w:r>
          </w:p>
        </w:tc>
      </w:tr>
      <w:tr w:rsidR="00CB29CE" w:rsidRPr="00CB29CE" w:rsidTr="00CB29CE">
        <w:tc>
          <w:tcPr>
            <w:tcW w:w="218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Производительность доильной установки</w:t>
            </w:r>
          </w:p>
        </w:tc>
        <w:tc>
          <w:tcPr>
            <w:tcW w:w="151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Коров в час</w:t>
            </w:r>
          </w:p>
        </w:tc>
        <w:tc>
          <w:tcPr>
            <w:tcW w:w="151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55</w:t>
            </w:r>
          </w:p>
        </w:tc>
        <w:tc>
          <w:tcPr>
            <w:tcW w:w="1391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112</w:t>
            </w:r>
          </w:p>
        </w:tc>
        <w:tc>
          <w:tcPr>
            <w:tcW w:w="148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112</w:t>
            </w:r>
          </w:p>
        </w:tc>
        <w:tc>
          <w:tcPr>
            <w:tcW w:w="147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200</w:t>
            </w:r>
          </w:p>
        </w:tc>
      </w:tr>
      <w:tr w:rsidR="00CB29CE" w:rsidRPr="00CB29CE" w:rsidTr="00CB29CE">
        <w:tc>
          <w:tcPr>
            <w:tcW w:w="218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Установленная мощность</w:t>
            </w:r>
          </w:p>
        </w:tc>
        <w:tc>
          <w:tcPr>
            <w:tcW w:w="151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кВт</w:t>
            </w:r>
          </w:p>
        </w:tc>
        <w:tc>
          <w:tcPr>
            <w:tcW w:w="151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5,1</w:t>
            </w:r>
          </w:p>
        </w:tc>
        <w:tc>
          <w:tcPr>
            <w:tcW w:w="1391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9,1</w:t>
            </w:r>
          </w:p>
        </w:tc>
        <w:tc>
          <w:tcPr>
            <w:tcW w:w="148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12,1</w:t>
            </w:r>
          </w:p>
        </w:tc>
        <w:tc>
          <w:tcPr>
            <w:tcW w:w="147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6,6</w:t>
            </w:r>
          </w:p>
        </w:tc>
      </w:tr>
      <w:tr w:rsidR="00CB29CE" w:rsidRPr="00CB29CE" w:rsidTr="00CB29CE">
        <w:tc>
          <w:tcPr>
            <w:tcW w:w="218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Потребность в воде для промывки</w:t>
            </w:r>
          </w:p>
        </w:tc>
        <w:tc>
          <w:tcPr>
            <w:tcW w:w="151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Т</w:t>
            </w:r>
          </w:p>
        </w:tc>
        <w:tc>
          <w:tcPr>
            <w:tcW w:w="151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0,36</w:t>
            </w:r>
          </w:p>
        </w:tc>
        <w:tc>
          <w:tcPr>
            <w:tcW w:w="1391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0,40</w:t>
            </w:r>
          </w:p>
        </w:tc>
        <w:tc>
          <w:tcPr>
            <w:tcW w:w="148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0,40</w:t>
            </w:r>
          </w:p>
        </w:tc>
        <w:tc>
          <w:tcPr>
            <w:tcW w:w="147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0,40</w:t>
            </w:r>
          </w:p>
        </w:tc>
      </w:tr>
      <w:tr w:rsidR="00CB29CE" w:rsidRPr="00CB29CE" w:rsidTr="00CB29CE">
        <w:tc>
          <w:tcPr>
            <w:tcW w:w="218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Потребность в воде для промывки вымени</w:t>
            </w:r>
          </w:p>
        </w:tc>
        <w:tc>
          <w:tcPr>
            <w:tcW w:w="1513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Т</w:t>
            </w:r>
          </w:p>
        </w:tc>
        <w:tc>
          <w:tcPr>
            <w:tcW w:w="1517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0,001</w:t>
            </w:r>
          </w:p>
        </w:tc>
        <w:tc>
          <w:tcPr>
            <w:tcW w:w="1391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0,001</w:t>
            </w:r>
          </w:p>
        </w:tc>
        <w:tc>
          <w:tcPr>
            <w:tcW w:w="148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0,001</w:t>
            </w:r>
          </w:p>
        </w:tc>
        <w:tc>
          <w:tcPr>
            <w:tcW w:w="147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0,001</w:t>
            </w:r>
          </w:p>
        </w:tc>
      </w:tr>
    </w:tbl>
    <w:p w:rsidR="00CB29CE" w:rsidRPr="00CB29CE" w:rsidRDefault="00CB29CE" w:rsidP="00CB29CE">
      <w:pPr>
        <w:ind w:left="-284" w:hanging="142"/>
        <w:rPr>
          <w:rFonts w:ascii="Times New Roman" w:hAnsi="Times New Roman"/>
        </w:rPr>
      </w:pPr>
    </w:p>
    <w:p w:rsidR="00CB29CE" w:rsidRPr="00DE32EC" w:rsidRDefault="00CB29CE" w:rsidP="00CB29C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E32EC">
        <w:rPr>
          <w:rFonts w:ascii="Times New Roman" w:hAnsi="Times New Roman"/>
          <w:sz w:val="26"/>
          <w:szCs w:val="26"/>
        </w:rPr>
        <w:t>Приложение 1</w:t>
      </w:r>
      <w:r w:rsidR="00DE32EC">
        <w:rPr>
          <w:rFonts w:ascii="Times New Roman" w:hAnsi="Times New Roman"/>
          <w:sz w:val="26"/>
          <w:szCs w:val="26"/>
        </w:rPr>
        <w:t>6</w:t>
      </w:r>
    </w:p>
    <w:p w:rsidR="00CB29CE" w:rsidRPr="00DE32EC" w:rsidRDefault="00CB29CE" w:rsidP="00CB29C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E32EC">
        <w:rPr>
          <w:rFonts w:ascii="Times New Roman" w:hAnsi="Times New Roman"/>
          <w:sz w:val="26"/>
          <w:szCs w:val="26"/>
        </w:rPr>
        <w:t xml:space="preserve"> Техническая характеристика доильных установок для доения коров в доильных залах</w:t>
      </w:r>
    </w:p>
    <w:tbl>
      <w:tblPr>
        <w:tblStyle w:val="a3"/>
        <w:tblW w:w="0" w:type="auto"/>
        <w:tblInd w:w="-332" w:type="dxa"/>
        <w:tblLook w:val="04A0"/>
      </w:tblPr>
      <w:tblGrid>
        <w:gridCol w:w="2076"/>
        <w:gridCol w:w="1155"/>
        <w:gridCol w:w="712"/>
        <w:gridCol w:w="712"/>
        <w:gridCol w:w="980"/>
        <w:gridCol w:w="1375"/>
        <w:gridCol w:w="706"/>
        <w:gridCol w:w="729"/>
        <w:gridCol w:w="729"/>
        <w:gridCol w:w="729"/>
      </w:tblGrid>
      <w:tr w:rsidR="00CB29CE" w:rsidRPr="00CB29CE" w:rsidTr="00DE32EC">
        <w:tc>
          <w:tcPr>
            <w:tcW w:w="207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15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1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УДТ-6</w:t>
            </w:r>
          </w:p>
        </w:tc>
        <w:tc>
          <w:tcPr>
            <w:tcW w:w="71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УДТ-8</w:t>
            </w:r>
          </w:p>
        </w:tc>
        <w:tc>
          <w:tcPr>
            <w:tcW w:w="98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УДА-8</w:t>
            </w:r>
          </w:p>
        </w:tc>
        <w:tc>
          <w:tcPr>
            <w:tcW w:w="137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УДЕ-8</w:t>
            </w:r>
          </w:p>
        </w:tc>
        <w:tc>
          <w:tcPr>
            <w:tcW w:w="70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УДЕ-8А</w:t>
            </w:r>
          </w:p>
        </w:tc>
        <w:tc>
          <w:tcPr>
            <w:tcW w:w="72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УДА-16</w:t>
            </w:r>
          </w:p>
        </w:tc>
        <w:tc>
          <w:tcPr>
            <w:tcW w:w="72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УДА-100-1</w:t>
            </w:r>
          </w:p>
        </w:tc>
        <w:tc>
          <w:tcPr>
            <w:tcW w:w="72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УДА-100-2</w:t>
            </w:r>
          </w:p>
        </w:tc>
      </w:tr>
      <w:tr w:rsidR="00CB29CE" w:rsidRPr="00CB29CE" w:rsidTr="00DE32EC">
        <w:tc>
          <w:tcPr>
            <w:tcW w:w="207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Обслуживаемое поголовье</w:t>
            </w:r>
          </w:p>
        </w:tc>
        <w:tc>
          <w:tcPr>
            <w:tcW w:w="115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голов</w:t>
            </w:r>
          </w:p>
        </w:tc>
        <w:tc>
          <w:tcPr>
            <w:tcW w:w="71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100-150</w:t>
            </w:r>
          </w:p>
        </w:tc>
        <w:tc>
          <w:tcPr>
            <w:tcW w:w="71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200-450</w:t>
            </w:r>
          </w:p>
        </w:tc>
        <w:tc>
          <w:tcPr>
            <w:tcW w:w="98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200-450</w:t>
            </w:r>
          </w:p>
        </w:tc>
        <w:tc>
          <w:tcPr>
            <w:tcW w:w="137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200-400</w:t>
            </w:r>
          </w:p>
        </w:tc>
        <w:tc>
          <w:tcPr>
            <w:tcW w:w="70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300-600</w:t>
            </w:r>
          </w:p>
        </w:tc>
        <w:tc>
          <w:tcPr>
            <w:tcW w:w="72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400-600</w:t>
            </w:r>
          </w:p>
        </w:tc>
        <w:tc>
          <w:tcPr>
            <w:tcW w:w="72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600</w:t>
            </w:r>
          </w:p>
        </w:tc>
        <w:tc>
          <w:tcPr>
            <w:tcW w:w="72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1200</w:t>
            </w:r>
          </w:p>
        </w:tc>
      </w:tr>
      <w:tr w:rsidR="00CB29CE" w:rsidRPr="00CB29CE" w:rsidTr="00DE32EC">
        <w:tc>
          <w:tcPr>
            <w:tcW w:w="207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Обслуживающий персонал</w:t>
            </w:r>
          </w:p>
        </w:tc>
        <w:tc>
          <w:tcPr>
            <w:tcW w:w="115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Человек</w:t>
            </w:r>
          </w:p>
        </w:tc>
        <w:tc>
          <w:tcPr>
            <w:tcW w:w="71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2</w:t>
            </w:r>
          </w:p>
        </w:tc>
        <w:tc>
          <w:tcPr>
            <w:tcW w:w="71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2</w:t>
            </w:r>
          </w:p>
        </w:tc>
        <w:tc>
          <w:tcPr>
            <w:tcW w:w="98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1</w:t>
            </w:r>
          </w:p>
        </w:tc>
        <w:tc>
          <w:tcPr>
            <w:tcW w:w="137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2</w:t>
            </w:r>
          </w:p>
        </w:tc>
        <w:tc>
          <w:tcPr>
            <w:tcW w:w="70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2</w:t>
            </w:r>
          </w:p>
        </w:tc>
        <w:tc>
          <w:tcPr>
            <w:tcW w:w="72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1</w:t>
            </w:r>
          </w:p>
        </w:tc>
        <w:tc>
          <w:tcPr>
            <w:tcW w:w="72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1</w:t>
            </w:r>
          </w:p>
        </w:tc>
        <w:tc>
          <w:tcPr>
            <w:tcW w:w="72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2</w:t>
            </w:r>
          </w:p>
        </w:tc>
      </w:tr>
      <w:tr w:rsidR="00CB29CE" w:rsidRPr="00CB29CE" w:rsidTr="00DE32EC">
        <w:tc>
          <w:tcPr>
            <w:tcW w:w="207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Количество аппаратов (станков)</w:t>
            </w:r>
          </w:p>
        </w:tc>
        <w:tc>
          <w:tcPr>
            <w:tcW w:w="115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Штук</w:t>
            </w:r>
          </w:p>
        </w:tc>
        <w:tc>
          <w:tcPr>
            <w:tcW w:w="71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6</w:t>
            </w:r>
          </w:p>
        </w:tc>
        <w:tc>
          <w:tcPr>
            <w:tcW w:w="71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8</w:t>
            </w:r>
          </w:p>
        </w:tc>
        <w:tc>
          <w:tcPr>
            <w:tcW w:w="98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8</w:t>
            </w:r>
          </w:p>
        </w:tc>
        <w:tc>
          <w:tcPr>
            <w:tcW w:w="137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8</w:t>
            </w:r>
          </w:p>
        </w:tc>
        <w:tc>
          <w:tcPr>
            <w:tcW w:w="70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16</w:t>
            </w:r>
          </w:p>
        </w:tc>
        <w:tc>
          <w:tcPr>
            <w:tcW w:w="72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16</w:t>
            </w:r>
          </w:p>
        </w:tc>
        <w:tc>
          <w:tcPr>
            <w:tcW w:w="72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14</w:t>
            </w:r>
          </w:p>
        </w:tc>
        <w:tc>
          <w:tcPr>
            <w:tcW w:w="72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14</w:t>
            </w:r>
          </w:p>
        </w:tc>
      </w:tr>
      <w:tr w:rsidR="00CB29CE" w:rsidRPr="00CB29CE" w:rsidTr="00DE32EC">
        <w:tc>
          <w:tcPr>
            <w:tcW w:w="207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Максимальное количество одновременно выдаиваемых коров</w:t>
            </w:r>
          </w:p>
        </w:tc>
        <w:tc>
          <w:tcPr>
            <w:tcW w:w="115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Голов</w:t>
            </w:r>
          </w:p>
        </w:tc>
        <w:tc>
          <w:tcPr>
            <w:tcW w:w="71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6</w:t>
            </w:r>
          </w:p>
        </w:tc>
        <w:tc>
          <w:tcPr>
            <w:tcW w:w="71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8</w:t>
            </w:r>
          </w:p>
        </w:tc>
        <w:tc>
          <w:tcPr>
            <w:tcW w:w="98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8</w:t>
            </w:r>
          </w:p>
        </w:tc>
        <w:tc>
          <w:tcPr>
            <w:tcW w:w="137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16</w:t>
            </w:r>
          </w:p>
        </w:tc>
        <w:tc>
          <w:tcPr>
            <w:tcW w:w="70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16</w:t>
            </w:r>
          </w:p>
        </w:tc>
        <w:tc>
          <w:tcPr>
            <w:tcW w:w="72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16</w:t>
            </w:r>
          </w:p>
        </w:tc>
        <w:tc>
          <w:tcPr>
            <w:tcW w:w="72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14</w:t>
            </w:r>
          </w:p>
        </w:tc>
        <w:tc>
          <w:tcPr>
            <w:tcW w:w="72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28</w:t>
            </w:r>
          </w:p>
        </w:tc>
      </w:tr>
      <w:tr w:rsidR="00CB29CE" w:rsidRPr="00CB29CE" w:rsidTr="00DE32EC">
        <w:tc>
          <w:tcPr>
            <w:tcW w:w="207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Марка доильного аппарата</w:t>
            </w:r>
          </w:p>
        </w:tc>
        <w:tc>
          <w:tcPr>
            <w:tcW w:w="115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gridSpan w:val="2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ДА-2М</w:t>
            </w:r>
          </w:p>
        </w:tc>
        <w:tc>
          <w:tcPr>
            <w:tcW w:w="98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Автомат</w:t>
            </w:r>
          </w:p>
        </w:tc>
        <w:tc>
          <w:tcPr>
            <w:tcW w:w="2081" w:type="dxa"/>
            <w:gridSpan w:val="2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ДА-2М</w:t>
            </w:r>
          </w:p>
        </w:tc>
        <w:tc>
          <w:tcPr>
            <w:tcW w:w="2187" w:type="dxa"/>
            <w:gridSpan w:val="3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Автомат</w:t>
            </w:r>
          </w:p>
        </w:tc>
      </w:tr>
      <w:tr w:rsidR="00CB29CE" w:rsidRPr="00CB29CE" w:rsidTr="00DE32EC">
        <w:tc>
          <w:tcPr>
            <w:tcW w:w="207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Тип доильного аппарата</w:t>
            </w:r>
          </w:p>
        </w:tc>
        <w:tc>
          <w:tcPr>
            <w:tcW w:w="115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gridSpan w:val="2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Двухтактный</w:t>
            </w:r>
          </w:p>
        </w:tc>
        <w:tc>
          <w:tcPr>
            <w:tcW w:w="98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-</w:t>
            </w:r>
          </w:p>
        </w:tc>
        <w:tc>
          <w:tcPr>
            <w:tcW w:w="137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двухтактный</w:t>
            </w:r>
          </w:p>
        </w:tc>
        <w:tc>
          <w:tcPr>
            <w:tcW w:w="70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-</w:t>
            </w:r>
          </w:p>
        </w:tc>
        <w:tc>
          <w:tcPr>
            <w:tcW w:w="72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-</w:t>
            </w:r>
          </w:p>
        </w:tc>
        <w:tc>
          <w:tcPr>
            <w:tcW w:w="72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-</w:t>
            </w:r>
          </w:p>
        </w:tc>
        <w:tc>
          <w:tcPr>
            <w:tcW w:w="72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-</w:t>
            </w:r>
          </w:p>
        </w:tc>
      </w:tr>
      <w:tr w:rsidR="00CB29CE" w:rsidRPr="00CB29CE" w:rsidTr="00DE32EC">
        <w:tc>
          <w:tcPr>
            <w:tcW w:w="207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Производительность доильной установки</w:t>
            </w:r>
          </w:p>
        </w:tc>
        <w:tc>
          <w:tcPr>
            <w:tcW w:w="115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Коров в час</w:t>
            </w:r>
          </w:p>
        </w:tc>
        <w:tc>
          <w:tcPr>
            <w:tcW w:w="71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60</w:t>
            </w:r>
          </w:p>
        </w:tc>
        <w:tc>
          <w:tcPr>
            <w:tcW w:w="712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60</w:t>
            </w:r>
          </w:p>
        </w:tc>
        <w:tc>
          <w:tcPr>
            <w:tcW w:w="980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60</w:t>
            </w:r>
          </w:p>
        </w:tc>
        <w:tc>
          <w:tcPr>
            <w:tcW w:w="1375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85</w:t>
            </w:r>
          </w:p>
        </w:tc>
        <w:tc>
          <w:tcPr>
            <w:tcW w:w="706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90</w:t>
            </w:r>
          </w:p>
        </w:tc>
        <w:tc>
          <w:tcPr>
            <w:tcW w:w="72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73</w:t>
            </w:r>
          </w:p>
        </w:tc>
        <w:tc>
          <w:tcPr>
            <w:tcW w:w="72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90</w:t>
            </w:r>
          </w:p>
        </w:tc>
        <w:tc>
          <w:tcPr>
            <w:tcW w:w="729" w:type="dxa"/>
          </w:tcPr>
          <w:p w:rsidR="00CB29CE" w:rsidRPr="00CB29CE" w:rsidRDefault="00CB29CE" w:rsidP="00CB29CE">
            <w:pPr>
              <w:jc w:val="center"/>
              <w:rPr>
                <w:rFonts w:ascii="Times New Roman" w:hAnsi="Times New Roman"/>
              </w:rPr>
            </w:pPr>
            <w:r w:rsidRPr="00CB29CE">
              <w:rPr>
                <w:rFonts w:ascii="Times New Roman" w:hAnsi="Times New Roman"/>
              </w:rPr>
              <w:t>180</w:t>
            </w:r>
          </w:p>
        </w:tc>
      </w:tr>
    </w:tbl>
    <w:p w:rsidR="00DE32EC" w:rsidRPr="00DE32EC" w:rsidRDefault="00DE32EC" w:rsidP="00DE32E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E32EC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17</w:t>
      </w:r>
    </w:p>
    <w:p w:rsidR="00DE32EC" w:rsidRPr="00DE32EC" w:rsidRDefault="00DE32EC" w:rsidP="00DE32E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E32EC">
        <w:rPr>
          <w:rFonts w:ascii="Times New Roman" w:hAnsi="Times New Roman"/>
          <w:sz w:val="26"/>
          <w:szCs w:val="26"/>
        </w:rPr>
        <w:lastRenderedPageBreak/>
        <w:t>Техническая характеристика доильных установок для доения коров на пастбищах</w:t>
      </w:r>
    </w:p>
    <w:p w:rsidR="00DE32EC" w:rsidRPr="00507451" w:rsidRDefault="00DE32EC" w:rsidP="00DE32EC">
      <w:pPr>
        <w:jc w:val="center"/>
        <w:rPr>
          <w:rFonts w:ascii="Times New Roman" w:hAnsi="Times New Roman"/>
        </w:rPr>
      </w:pPr>
    </w:p>
    <w:tbl>
      <w:tblPr>
        <w:tblStyle w:val="a3"/>
        <w:tblpPr w:leftFromText="180" w:rightFromText="180" w:vertAnchor="page" w:horzAnchor="margin" w:tblpY="2641"/>
        <w:tblW w:w="0" w:type="auto"/>
        <w:tblLook w:val="04A0"/>
      </w:tblPr>
      <w:tblGrid>
        <w:gridCol w:w="3190"/>
        <w:gridCol w:w="3190"/>
        <w:gridCol w:w="3191"/>
      </w:tblGrid>
      <w:tr w:rsidR="00DE32EC" w:rsidRPr="00507451" w:rsidTr="00DE32EC">
        <w:tc>
          <w:tcPr>
            <w:tcW w:w="3190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3190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УДС-3А</w:t>
            </w:r>
          </w:p>
        </w:tc>
      </w:tr>
      <w:tr w:rsidR="00DE32EC" w:rsidRPr="00507451" w:rsidTr="00DE32EC">
        <w:tc>
          <w:tcPr>
            <w:tcW w:w="3190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Обслуживаемое поголовье</w:t>
            </w:r>
          </w:p>
        </w:tc>
        <w:tc>
          <w:tcPr>
            <w:tcW w:w="3190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Голов</w:t>
            </w:r>
          </w:p>
        </w:tc>
        <w:tc>
          <w:tcPr>
            <w:tcW w:w="3191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100-200</w:t>
            </w:r>
          </w:p>
        </w:tc>
      </w:tr>
      <w:tr w:rsidR="00DE32EC" w:rsidRPr="00507451" w:rsidTr="00DE32EC">
        <w:tc>
          <w:tcPr>
            <w:tcW w:w="3190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Обслуживающий персонал</w:t>
            </w:r>
          </w:p>
        </w:tc>
        <w:tc>
          <w:tcPr>
            <w:tcW w:w="3190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Человек</w:t>
            </w:r>
          </w:p>
        </w:tc>
        <w:tc>
          <w:tcPr>
            <w:tcW w:w="3191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2</w:t>
            </w:r>
          </w:p>
        </w:tc>
      </w:tr>
      <w:tr w:rsidR="00DE32EC" w:rsidRPr="00507451" w:rsidTr="00DE32EC">
        <w:tc>
          <w:tcPr>
            <w:tcW w:w="3190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Количество аппаратов</w:t>
            </w:r>
          </w:p>
        </w:tc>
        <w:tc>
          <w:tcPr>
            <w:tcW w:w="3190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Штук</w:t>
            </w:r>
          </w:p>
        </w:tc>
        <w:tc>
          <w:tcPr>
            <w:tcW w:w="3191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8</w:t>
            </w:r>
          </w:p>
        </w:tc>
      </w:tr>
      <w:tr w:rsidR="00DE32EC" w:rsidRPr="00507451" w:rsidTr="00DE32EC">
        <w:tc>
          <w:tcPr>
            <w:tcW w:w="3190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Максимальное количество одновременно выдаиваемых коров</w:t>
            </w:r>
          </w:p>
        </w:tc>
        <w:tc>
          <w:tcPr>
            <w:tcW w:w="3190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Голов</w:t>
            </w:r>
          </w:p>
        </w:tc>
        <w:tc>
          <w:tcPr>
            <w:tcW w:w="3191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8</w:t>
            </w:r>
          </w:p>
        </w:tc>
      </w:tr>
      <w:tr w:rsidR="00DE32EC" w:rsidRPr="00507451" w:rsidTr="00DE32EC">
        <w:tc>
          <w:tcPr>
            <w:tcW w:w="3190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Марка доильного аппарата</w:t>
            </w:r>
          </w:p>
        </w:tc>
        <w:tc>
          <w:tcPr>
            <w:tcW w:w="3190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ДА-2М</w:t>
            </w:r>
          </w:p>
        </w:tc>
      </w:tr>
      <w:tr w:rsidR="00DE32EC" w:rsidRPr="00507451" w:rsidTr="00DE32EC">
        <w:tc>
          <w:tcPr>
            <w:tcW w:w="3190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Тип доильного аппарата</w:t>
            </w:r>
          </w:p>
        </w:tc>
        <w:tc>
          <w:tcPr>
            <w:tcW w:w="3190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Двухтактный</w:t>
            </w:r>
          </w:p>
        </w:tc>
      </w:tr>
      <w:tr w:rsidR="00DE32EC" w:rsidRPr="00507451" w:rsidTr="00DE32EC">
        <w:tc>
          <w:tcPr>
            <w:tcW w:w="3190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Производительность доильной установки</w:t>
            </w:r>
          </w:p>
        </w:tc>
        <w:tc>
          <w:tcPr>
            <w:tcW w:w="3190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Коров в час</w:t>
            </w:r>
          </w:p>
        </w:tc>
        <w:tc>
          <w:tcPr>
            <w:tcW w:w="3191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50</w:t>
            </w:r>
          </w:p>
        </w:tc>
      </w:tr>
      <w:tr w:rsidR="00DE32EC" w:rsidRPr="00507451" w:rsidTr="00DE32EC">
        <w:tc>
          <w:tcPr>
            <w:tcW w:w="3190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3190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кВт</w:t>
            </w:r>
          </w:p>
        </w:tc>
        <w:tc>
          <w:tcPr>
            <w:tcW w:w="3191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5.5</w:t>
            </w:r>
          </w:p>
        </w:tc>
      </w:tr>
      <w:tr w:rsidR="00DE32EC" w:rsidRPr="00507451" w:rsidTr="00DE32EC">
        <w:tc>
          <w:tcPr>
            <w:tcW w:w="3190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Потребность в воде для прочистки</w:t>
            </w:r>
          </w:p>
        </w:tc>
        <w:tc>
          <w:tcPr>
            <w:tcW w:w="3190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т</w:t>
            </w:r>
          </w:p>
        </w:tc>
        <w:tc>
          <w:tcPr>
            <w:tcW w:w="3191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0.3</w:t>
            </w:r>
          </w:p>
        </w:tc>
      </w:tr>
      <w:tr w:rsidR="00DE32EC" w:rsidRPr="00507451" w:rsidTr="00DE32EC">
        <w:tc>
          <w:tcPr>
            <w:tcW w:w="3190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Потребность в воде для промывки вымени</w:t>
            </w:r>
          </w:p>
        </w:tc>
        <w:tc>
          <w:tcPr>
            <w:tcW w:w="3190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т</w:t>
            </w:r>
          </w:p>
        </w:tc>
        <w:tc>
          <w:tcPr>
            <w:tcW w:w="3191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0.001</w:t>
            </w:r>
          </w:p>
        </w:tc>
      </w:tr>
    </w:tbl>
    <w:p w:rsidR="00DE32EC" w:rsidRDefault="00DE32EC" w:rsidP="00DE32EC">
      <w:pPr>
        <w:jc w:val="center"/>
        <w:rPr>
          <w:rFonts w:ascii="Times New Roman" w:hAnsi="Times New Roman"/>
        </w:rPr>
      </w:pPr>
    </w:p>
    <w:p w:rsidR="00DE32EC" w:rsidRPr="00DE32EC" w:rsidRDefault="00DE32EC" w:rsidP="00DE32E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E32EC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18</w:t>
      </w:r>
    </w:p>
    <w:p w:rsidR="00DE32EC" w:rsidRPr="00507451" w:rsidRDefault="00DE32EC" w:rsidP="00DE32EC">
      <w:pPr>
        <w:spacing w:after="0"/>
        <w:jc w:val="center"/>
        <w:rPr>
          <w:rFonts w:ascii="Times New Roman" w:hAnsi="Times New Roman"/>
        </w:rPr>
      </w:pPr>
      <w:r w:rsidRPr="00DE32EC">
        <w:rPr>
          <w:rFonts w:ascii="Times New Roman" w:hAnsi="Times New Roman"/>
          <w:sz w:val="26"/>
          <w:szCs w:val="26"/>
        </w:rPr>
        <w:t xml:space="preserve">Техническая характеристика </w:t>
      </w:r>
      <w:proofErr w:type="spellStart"/>
      <w:r w:rsidRPr="00DE32EC">
        <w:rPr>
          <w:rFonts w:ascii="Times New Roman" w:hAnsi="Times New Roman"/>
          <w:sz w:val="26"/>
          <w:szCs w:val="26"/>
        </w:rPr>
        <w:t>сепараторов-молокоочистителей</w:t>
      </w:r>
      <w:proofErr w:type="spellEnd"/>
    </w:p>
    <w:p w:rsidR="00DE32EC" w:rsidRPr="00507451" w:rsidRDefault="00DE32EC" w:rsidP="00DE32EC">
      <w:pPr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2224"/>
        <w:gridCol w:w="1498"/>
        <w:gridCol w:w="1473"/>
        <w:gridCol w:w="1451"/>
        <w:gridCol w:w="1473"/>
        <w:gridCol w:w="1452"/>
      </w:tblGrid>
      <w:tr w:rsidR="00DE32EC" w:rsidRPr="00507451" w:rsidTr="00DE32EC">
        <w:tc>
          <w:tcPr>
            <w:tcW w:w="1595" w:type="dxa"/>
            <w:vMerge w:val="restart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7976" w:type="dxa"/>
            <w:gridSpan w:val="5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 xml:space="preserve">Марка </w:t>
            </w:r>
            <w:proofErr w:type="spellStart"/>
            <w:r w:rsidRPr="00507451">
              <w:rPr>
                <w:rFonts w:ascii="Times New Roman" w:hAnsi="Times New Roman"/>
              </w:rPr>
              <w:t>сепаратора-молокоочистителя</w:t>
            </w:r>
            <w:proofErr w:type="spellEnd"/>
          </w:p>
        </w:tc>
      </w:tr>
      <w:tr w:rsidR="00DE32EC" w:rsidRPr="00507451" w:rsidTr="00DE32EC">
        <w:tc>
          <w:tcPr>
            <w:tcW w:w="1595" w:type="dxa"/>
            <w:vMerge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СПМФ-2000</w:t>
            </w:r>
          </w:p>
        </w:tc>
        <w:tc>
          <w:tcPr>
            <w:tcW w:w="1595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ООМ-1000</w:t>
            </w:r>
          </w:p>
        </w:tc>
        <w:tc>
          <w:tcPr>
            <w:tcW w:w="1595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ОМ-1</w:t>
            </w:r>
          </w:p>
        </w:tc>
        <w:tc>
          <w:tcPr>
            <w:tcW w:w="1595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ОМА-3М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(Г9-ОМА)</w:t>
            </w:r>
          </w:p>
        </w:tc>
        <w:tc>
          <w:tcPr>
            <w:tcW w:w="159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Г9-ОМ-4А</w:t>
            </w:r>
          </w:p>
        </w:tc>
      </w:tr>
      <w:tr w:rsidR="00DE32EC" w:rsidRPr="00507451" w:rsidTr="00DE32EC">
        <w:tc>
          <w:tcPr>
            <w:tcW w:w="1595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Производительность, (</w:t>
            </w:r>
            <w:proofErr w:type="gramStart"/>
            <w:r w:rsidRPr="00507451">
              <w:rPr>
                <w:rFonts w:ascii="Times New Roman" w:hAnsi="Times New Roman"/>
              </w:rPr>
              <w:t>л</w:t>
            </w:r>
            <w:proofErr w:type="gramEnd"/>
            <w:r w:rsidRPr="00507451">
              <w:rPr>
                <w:rFonts w:ascii="Times New Roman" w:hAnsi="Times New Roman"/>
              </w:rPr>
              <w:t>/ч)</w:t>
            </w:r>
          </w:p>
        </w:tc>
        <w:tc>
          <w:tcPr>
            <w:tcW w:w="1595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2000</w:t>
            </w:r>
          </w:p>
        </w:tc>
        <w:tc>
          <w:tcPr>
            <w:tcW w:w="1595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1000</w:t>
            </w:r>
          </w:p>
        </w:tc>
        <w:tc>
          <w:tcPr>
            <w:tcW w:w="1595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1000</w:t>
            </w:r>
          </w:p>
        </w:tc>
        <w:tc>
          <w:tcPr>
            <w:tcW w:w="1595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5000</w:t>
            </w:r>
          </w:p>
        </w:tc>
        <w:tc>
          <w:tcPr>
            <w:tcW w:w="159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5000</w:t>
            </w:r>
          </w:p>
        </w:tc>
      </w:tr>
      <w:tr w:rsidR="00DE32EC" w:rsidRPr="00507451" w:rsidTr="00DE32EC">
        <w:tc>
          <w:tcPr>
            <w:tcW w:w="1595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Максимальный радиус грязевого пространства, (</w:t>
            </w:r>
            <w:proofErr w:type="gramStart"/>
            <w:r w:rsidRPr="00507451">
              <w:rPr>
                <w:rFonts w:ascii="Times New Roman" w:hAnsi="Times New Roman"/>
              </w:rPr>
              <w:t>см</w:t>
            </w:r>
            <w:proofErr w:type="gramEnd"/>
            <w:r w:rsidRPr="00507451">
              <w:rPr>
                <w:rFonts w:ascii="Times New Roman" w:hAnsi="Times New Roman"/>
              </w:rPr>
              <w:t>)</w:t>
            </w:r>
          </w:p>
        </w:tc>
        <w:tc>
          <w:tcPr>
            <w:tcW w:w="1595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07451">
              <w:rPr>
                <w:rFonts w:ascii="Times New Roman" w:hAnsi="Times New Roman"/>
                <w:sz w:val="36"/>
                <w:szCs w:val="36"/>
              </w:rPr>
              <w:t>--</w:t>
            </w:r>
          </w:p>
        </w:tc>
        <w:tc>
          <w:tcPr>
            <w:tcW w:w="1595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9,3</w:t>
            </w:r>
          </w:p>
        </w:tc>
        <w:tc>
          <w:tcPr>
            <w:tcW w:w="1595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10,8</w:t>
            </w:r>
          </w:p>
        </w:tc>
        <w:tc>
          <w:tcPr>
            <w:tcW w:w="1595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  <w:sz w:val="36"/>
                <w:szCs w:val="36"/>
              </w:rPr>
              <w:t>--</w:t>
            </w:r>
          </w:p>
        </w:tc>
        <w:tc>
          <w:tcPr>
            <w:tcW w:w="159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  <w:sz w:val="36"/>
                <w:szCs w:val="36"/>
              </w:rPr>
              <w:t>--</w:t>
            </w:r>
          </w:p>
        </w:tc>
      </w:tr>
      <w:tr w:rsidR="00DE32EC" w:rsidRPr="00507451" w:rsidTr="00DE32EC">
        <w:tc>
          <w:tcPr>
            <w:tcW w:w="1595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Минимальный радиус грязевого пространства, (</w:t>
            </w:r>
            <w:proofErr w:type="gramStart"/>
            <w:r w:rsidRPr="00507451">
              <w:rPr>
                <w:rFonts w:ascii="Times New Roman" w:hAnsi="Times New Roman"/>
              </w:rPr>
              <w:t>см</w:t>
            </w:r>
            <w:proofErr w:type="gramEnd"/>
            <w:r w:rsidRPr="00507451">
              <w:rPr>
                <w:rFonts w:ascii="Times New Roman" w:hAnsi="Times New Roman"/>
              </w:rPr>
              <w:t>)</w:t>
            </w:r>
          </w:p>
        </w:tc>
        <w:tc>
          <w:tcPr>
            <w:tcW w:w="1595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07451">
              <w:rPr>
                <w:rFonts w:ascii="Times New Roman" w:hAnsi="Times New Roman"/>
                <w:sz w:val="36"/>
                <w:szCs w:val="36"/>
              </w:rPr>
              <w:t>--</w:t>
            </w:r>
          </w:p>
        </w:tc>
        <w:tc>
          <w:tcPr>
            <w:tcW w:w="1595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6,4</w:t>
            </w:r>
          </w:p>
        </w:tc>
        <w:tc>
          <w:tcPr>
            <w:tcW w:w="1595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6,4</w:t>
            </w:r>
          </w:p>
        </w:tc>
        <w:tc>
          <w:tcPr>
            <w:tcW w:w="1595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  <w:sz w:val="36"/>
                <w:szCs w:val="36"/>
              </w:rPr>
              <w:t>--</w:t>
            </w:r>
          </w:p>
        </w:tc>
        <w:tc>
          <w:tcPr>
            <w:tcW w:w="159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  <w:sz w:val="36"/>
                <w:szCs w:val="36"/>
              </w:rPr>
              <w:t>--</w:t>
            </w:r>
          </w:p>
        </w:tc>
      </w:tr>
      <w:tr w:rsidR="00DE32EC" w:rsidRPr="00507451" w:rsidTr="00DE32EC">
        <w:tc>
          <w:tcPr>
            <w:tcW w:w="1595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Высота пакета тарелок, (</w:t>
            </w:r>
            <w:proofErr w:type="gramStart"/>
            <w:r w:rsidRPr="00507451">
              <w:rPr>
                <w:rFonts w:ascii="Times New Roman" w:hAnsi="Times New Roman"/>
              </w:rPr>
              <w:t>см</w:t>
            </w:r>
            <w:proofErr w:type="gramEnd"/>
            <w:r w:rsidRPr="00507451">
              <w:rPr>
                <w:rFonts w:ascii="Times New Roman" w:hAnsi="Times New Roman"/>
              </w:rPr>
              <w:t>)</w:t>
            </w:r>
          </w:p>
        </w:tc>
        <w:tc>
          <w:tcPr>
            <w:tcW w:w="1595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07451">
              <w:rPr>
                <w:rFonts w:ascii="Times New Roman" w:hAnsi="Times New Roman"/>
                <w:sz w:val="36"/>
                <w:szCs w:val="36"/>
              </w:rPr>
              <w:t>--</w:t>
            </w:r>
          </w:p>
        </w:tc>
        <w:tc>
          <w:tcPr>
            <w:tcW w:w="1595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5,2</w:t>
            </w:r>
          </w:p>
        </w:tc>
        <w:tc>
          <w:tcPr>
            <w:tcW w:w="1595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6,3</w:t>
            </w:r>
          </w:p>
        </w:tc>
        <w:tc>
          <w:tcPr>
            <w:tcW w:w="1595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  <w:sz w:val="36"/>
                <w:szCs w:val="36"/>
              </w:rPr>
              <w:t>--</w:t>
            </w:r>
          </w:p>
        </w:tc>
        <w:tc>
          <w:tcPr>
            <w:tcW w:w="159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  <w:sz w:val="36"/>
                <w:szCs w:val="36"/>
              </w:rPr>
              <w:t>--</w:t>
            </w:r>
          </w:p>
        </w:tc>
      </w:tr>
      <w:tr w:rsidR="00DE32EC" w:rsidRPr="00507451" w:rsidTr="00DE32EC">
        <w:tc>
          <w:tcPr>
            <w:tcW w:w="1595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Объем грязевого пространства, (см</w:t>
            </w:r>
            <w:r w:rsidRPr="00507451">
              <w:rPr>
                <w:rFonts w:ascii="Times New Roman" w:hAnsi="Times New Roman"/>
                <w:vertAlign w:val="superscript"/>
              </w:rPr>
              <w:t>3</w:t>
            </w:r>
            <w:r w:rsidRPr="00507451">
              <w:rPr>
                <w:rFonts w:ascii="Times New Roman" w:hAnsi="Times New Roman"/>
              </w:rPr>
              <w:t>)</w:t>
            </w:r>
          </w:p>
        </w:tc>
        <w:tc>
          <w:tcPr>
            <w:tcW w:w="1595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1.75</w:t>
            </w:r>
          </w:p>
        </w:tc>
        <w:tc>
          <w:tcPr>
            <w:tcW w:w="1595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  <w:sz w:val="36"/>
                <w:szCs w:val="36"/>
              </w:rPr>
              <w:t>--</w:t>
            </w:r>
          </w:p>
        </w:tc>
        <w:tc>
          <w:tcPr>
            <w:tcW w:w="1595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  <w:sz w:val="36"/>
                <w:szCs w:val="36"/>
              </w:rPr>
              <w:t>--</w:t>
            </w:r>
          </w:p>
        </w:tc>
        <w:tc>
          <w:tcPr>
            <w:tcW w:w="1595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4800</w:t>
            </w:r>
          </w:p>
        </w:tc>
        <w:tc>
          <w:tcPr>
            <w:tcW w:w="159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5500</w:t>
            </w:r>
          </w:p>
        </w:tc>
      </w:tr>
    </w:tbl>
    <w:p w:rsidR="00DE32EC" w:rsidRPr="00507451" w:rsidRDefault="00DE32EC" w:rsidP="00DE32EC">
      <w:pPr>
        <w:jc w:val="center"/>
        <w:rPr>
          <w:rFonts w:ascii="Times New Roman" w:hAnsi="Times New Roman"/>
        </w:rPr>
      </w:pPr>
    </w:p>
    <w:p w:rsidR="00DE32EC" w:rsidRPr="00507451" w:rsidRDefault="00DE32EC" w:rsidP="00DE32EC">
      <w:pPr>
        <w:jc w:val="center"/>
        <w:rPr>
          <w:rFonts w:ascii="Times New Roman" w:hAnsi="Times New Roman"/>
        </w:rPr>
      </w:pPr>
    </w:p>
    <w:p w:rsidR="00DE32EC" w:rsidRPr="00507451" w:rsidRDefault="00DE32EC" w:rsidP="00DE32EC">
      <w:pPr>
        <w:jc w:val="center"/>
        <w:rPr>
          <w:rFonts w:ascii="Times New Roman" w:hAnsi="Times New Roman"/>
        </w:rPr>
      </w:pPr>
    </w:p>
    <w:p w:rsidR="00DE32EC" w:rsidRPr="00507451" w:rsidRDefault="00DE32EC" w:rsidP="00DE32EC">
      <w:pPr>
        <w:jc w:val="center"/>
        <w:rPr>
          <w:rFonts w:ascii="Times New Roman" w:hAnsi="Times New Roman"/>
        </w:rPr>
      </w:pPr>
    </w:p>
    <w:p w:rsidR="00DE32EC" w:rsidRDefault="00DE32EC" w:rsidP="00DE32EC">
      <w:pPr>
        <w:jc w:val="center"/>
        <w:rPr>
          <w:rFonts w:ascii="Times New Roman" w:hAnsi="Times New Roman"/>
        </w:rPr>
      </w:pPr>
    </w:p>
    <w:p w:rsidR="00DE32EC" w:rsidRDefault="00DE32EC" w:rsidP="00DE32EC">
      <w:pPr>
        <w:jc w:val="center"/>
        <w:rPr>
          <w:rFonts w:ascii="Times New Roman" w:hAnsi="Times New Roman"/>
        </w:rPr>
      </w:pPr>
    </w:p>
    <w:p w:rsidR="00DE32EC" w:rsidRPr="00507451" w:rsidRDefault="00DE32EC" w:rsidP="00DE32EC">
      <w:pPr>
        <w:jc w:val="center"/>
        <w:rPr>
          <w:rFonts w:ascii="Times New Roman" w:hAnsi="Times New Roman"/>
        </w:rPr>
      </w:pPr>
    </w:p>
    <w:p w:rsidR="00DE32EC" w:rsidRPr="00DE32EC" w:rsidRDefault="00DE32EC" w:rsidP="00DE32EC">
      <w:pPr>
        <w:jc w:val="center"/>
        <w:rPr>
          <w:rFonts w:ascii="Times New Roman" w:hAnsi="Times New Roman"/>
          <w:sz w:val="26"/>
          <w:szCs w:val="26"/>
        </w:rPr>
      </w:pPr>
      <w:r w:rsidRPr="00DE32EC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19</w:t>
      </w:r>
    </w:p>
    <w:p w:rsidR="00DE32EC" w:rsidRPr="00507451" w:rsidRDefault="00DE32EC" w:rsidP="00DE32EC">
      <w:pPr>
        <w:jc w:val="center"/>
        <w:rPr>
          <w:rFonts w:ascii="Times New Roman" w:hAnsi="Times New Roman"/>
        </w:rPr>
      </w:pPr>
      <w:r w:rsidRPr="00DE32EC">
        <w:rPr>
          <w:rFonts w:ascii="Times New Roman" w:hAnsi="Times New Roman"/>
          <w:sz w:val="26"/>
          <w:szCs w:val="26"/>
        </w:rPr>
        <w:lastRenderedPageBreak/>
        <w:t>Техническая характеристика сепараторов-сливкоотдели</w:t>
      </w:r>
      <w:r>
        <w:rPr>
          <w:rFonts w:ascii="Times New Roman" w:hAnsi="Times New Roman"/>
          <w:sz w:val="26"/>
          <w:szCs w:val="26"/>
        </w:rPr>
        <w:t>телей</w:t>
      </w:r>
    </w:p>
    <w:p w:rsidR="00DE32EC" w:rsidRPr="00507451" w:rsidRDefault="00DE32EC" w:rsidP="00DE32EC">
      <w:pPr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836"/>
        <w:gridCol w:w="1701"/>
        <w:gridCol w:w="1686"/>
        <w:gridCol w:w="1833"/>
        <w:gridCol w:w="1833"/>
      </w:tblGrid>
      <w:tr w:rsidR="00DE32EC" w:rsidRPr="00507451" w:rsidTr="00DE32EC">
        <w:tc>
          <w:tcPr>
            <w:tcW w:w="283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701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ООМ-3-1000</w:t>
            </w:r>
          </w:p>
        </w:tc>
        <w:tc>
          <w:tcPr>
            <w:tcW w:w="168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ОСП-3М</w:t>
            </w:r>
          </w:p>
        </w:tc>
        <w:tc>
          <w:tcPr>
            <w:tcW w:w="1833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СПМФ-2000</w:t>
            </w:r>
          </w:p>
        </w:tc>
        <w:tc>
          <w:tcPr>
            <w:tcW w:w="1833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ОАМ-3М</w:t>
            </w:r>
          </w:p>
        </w:tc>
      </w:tr>
      <w:tr w:rsidR="00DE32EC" w:rsidRPr="00507451" w:rsidTr="00DE32EC">
        <w:tc>
          <w:tcPr>
            <w:tcW w:w="283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Производительность, (</w:t>
            </w:r>
            <w:proofErr w:type="gramStart"/>
            <w:r w:rsidRPr="00507451">
              <w:rPr>
                <w:rFonts w:ascii="Times New Roman" w:hAnsi="Times New Roman"/>
              </w:rPr>
              <w:t>л</w:t>
            </w:r>
            <w:proofErr w:type="gramEnd"/>
            <w:r w:rsidRPr="00507451">
              <w:rPr>
                <w:rFonts w:ascii="Times New Roman" w:hAnsi="Times New Roman"/>
              </w:rPr>
              <w:t>/ч)</w:t>
            </w:r>
          </w:p>
        </w:tc>
        <w:tc>
          <w:tcPr>
            <w:tcW w:w="1701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1000</w:t>
            </w:r>
          </w:p>
        </w:tc>
        <w:tc>
          <w:tcPr>
            <w:tcW w:w="168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3000</w:t>
            </w:r>
          </w:p>
        </w:tc>
        <w:tc>
          <w:tcPr>
            <w:tcW w:w="1833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2000</w:t>
            </w:r>
          </w:p>
        </w:tc>
        <w:tc>
          <w:tcPr>
            <w:tcW w:w="1833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5000</w:t>
            </w:r>
          </w:p>
        </w:tc>
      </w:tr>
      <w:tr w:rsidR="00DE32EC" w:rsidRPr="00507451" w:rsidTr="00DE32EC">
        <w:tc>
          <w:tcPr>
            <w:tcW w:w="283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507451">
              <w:rPr>
                <w:rFonts w:ascii="Times New Roman" w:hAnsi="Times New Roman"/>
              </w:rPr>
              <w:t>Частота вращения, (мин</w:t>
            </w:r>
            <w:r w:rsidRPr="00507451">
              <w:rPr>
                <w:rFonts w:ascii="Times New Roman" w:hAnsi="Times New Roman"/>
                <w:vertAlign w:val="superscript"/>
              </w:rPr>
              <w:t>-1)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барабана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горизонтального вала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вала электродвигателя</w:t>
            </w:r>
          </w:p>
        </w:tc>
        <w:tc>
          <w:tcPr>
            <w:tcW w:w="1701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8100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556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930</w:t>
            </w:r>
          </w:p>
        </w:tc>
        <w:tc>
          <w:tcPr>
            <w:tcW w:w="168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6500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1440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1440</w:t>
            </w:r>
          </w:p>
        </w:tc>
        <w:tc>
          <w:tcPr>
            <w:tcW w:w="1833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7200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1420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1420</w:t>
            </w:r>
          </w:p>
        </w:tc>
        <w:tc>
          <w:tcPr>
            <w:tcW w:w="1833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56500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1440</w:t>
            </w:r>
          </w:p>
        </w:tc>
      </w:tr>
      <w:tr w:rsidR="00DE32EC" w:rsidRPr="00507451" w:rsidTr="00DE32EC">
        <w:tc>
          <w:tcPr>
            <w:tcW w:w="283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Число тарелок</w:t>
            </w:r>
            <w:proofErr w:type="gramStart"/>
            <w:r w:rsidRPr="00507451">
              <w:rPr>
                <w:rFonts w:ascii="Times New Roman" w:hAnsi="Times New Roman"/>
              </w:rPr>
              <w:t>,(</w:t>
            </w:r>
            <w:proofErr w:type="gramEnd"/>
            <w:r w:rsidRPr="00507451">
              <w:rPr>
                <w:rFonts w:ascii="Times New Roman" w:hAnsi="Times New Roman"/>
              </w:rPr>
              <w:t xml:space="preserve"> </w:t>
            </w:r>
            <w:proofErr w:type="spellStart"/>
            <w:r w:rsidRPr="00507451">
              <w:rPr>
                <w:rFonts w:ascii="Times New Roman" w:hAnsi="Times New Roman"/>
              </w:rPr>
              <w:t>шт</w:t>
            </w:r>
            <w:proofErr w:type="spellEnd"/>
            <w:r w:rsidRPr="00507451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48-56</w:t>
            </w:r>
          </w:p>
        </w:tc>
        <w:tc>
          <w:tcPr>
            <w:tcW w:w="168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80-90</w:t>
            </w:r>
          </w:p>
        </w:tc>
        <w:tc>
          <w:tcPr>
            <w:tcW w:w="1833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95</w:t>
            </w:r>
          </w:p>
        </w:tc>
        <w:tc>
          <w:tcPr>
            <w:tcW w:w="1833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26</w:t>
            </w:r>
          </w:p>
        </w:tc>
      </w:tr>
      <w:tr w:rsidR="00DE32EC" w:rsidRPr="00507451" w:rsidTr="00DE32EC">
        <w:tc>
          <w:tcPr>
            <w:tcW w:w="283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Расстояние между тарелками</w:t>
            </w:r>
            <w:proofErr w:type="gramStart"/>
            <w:r w:rsidRPr="00507451">
              <w:rPr>
                <w:rFonts w:ascii="Times New Roman" w:hAnsi="Times New Roman"/>
              </w:rPr>
              <w:t>,(</w:t>
            </w:r>
            <w:proofErr w:type="gramEnd"/>
            <w:r w:rsidRPr="00507451">
              <w:rPr>
                <w:rFonts w:ascii="Times New Roman" w:hAnsi="Times New Roman"/>
              </w:rPr>
              <w:t>мм)</w:t>
            </w:r>
          </w:p>
        </w:tc>
        <w:tc>
          <w:tcPr>
            <w:tcW w:w="1701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0.4</w:t>
            </w:r>
          </w:p>
        </w:tc>
        <w:tc>
          <w:tcPr>
            <w:tcW w:w="168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0.4</w:t>
            </w:r>
          </w:p>
        </w:tc>
        <w:tc>
          <w:tcPr>
            <w:tcW w:w="1833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0.4</w:t>
            </w:r>
          </w:p>
        </w:tc>
        <w:tc>
          <w:tcPr>
            <w:tcW w:w="1833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3</w:t>
            </w:r>
          </w:p>
        </w:tc>
      </w:tr>
      <w:tr w:rsidR="00DE32EC" w:rsidRPr="00507451" w:rsidTr="00DE32EC">
        <w:tc>
          <w:tcPr>
            <w:tcW w:w="283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Объем грязевого пространства, (см</w:t>
            </w:r>
            <w:r w:rsidRPr="00507451">
              <w:rPr>
                <w:rFonts w:ascii="Times New Roman" w:hAnsi="Times New Roman"/>
                <w:vertAlign w:val="superscript"/>
              </w:rPr>
              <w:t>3</w:t>
            </w:r>
            <w:r w:rsidRPr="00507451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410</w:t>
            </w:r>
          </w:p>
        </w:tc>
        <w:tc>
          <w:tcPr>
            <w:tcW w:w="168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3100</w:t>
            </w:r>
          </w:p>
        </w:tc>
        <w:tc>
          <w:tcPr>
            <w:tcW w:w="1833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1750</w:t>
            </w:r>
          </w:p>
        </w:tc>
        <w:tc>
          <w:tcPr>
            <w:tcW w:w="1833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4800</w:t>
            </w:r>
          </w:p>
        </w:tc>
      </w:tr>
      <w:tr w:rsidR="00DE32EC" w:rsidRPr="00507451" w:rsidTr="00DE32EC">
        <w:tc>
          <w:tcPr>
            <w:tcW w:w="283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Мощность электродвигателя, (кВт)</w:t>
            </w:r>
          </w:p>
        </w:tc>
        <w:tc>
          <w:tcPr>
            <w:tcW w:w="1701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1</w:t>
            </w:r>
          </w:p>
        </w:tc>
        <w:tc>
          <w:tcPr>
            <w:tcW w:w="168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4.5</w:t>
            </w:r>
          </w:p>
        </w:tc>
        <w:tc>
          <w:tcPr>
            <w:tcW w:w="1833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2.8</w:t>
            </w:r>
          </w:p>
        </w:tc>
        <w:tc>
          <w:tcPr>
            <w:tcW w:w="1833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4.0</w:t>
            </w:r>
          </w:p>
        </w:tc>
      </w:tr>
      <w:tr w:rsidR="00DE32EC" w:rsidRPr="00507451" w:rsidTr="00DE32EC">
        <w:tc>
          <w:tcPr>
            <w:tcW w:w="283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Габаритные размеры, (</w:t>
            </w:r>
            <w:proofErr w:type="gramStart"/>
            <w:r w:rsidRPr="00507451">
              <w:rPr>
                <w:rFonts w:ascii="Times New Roman" w:hAnsi="Times New Roman"/>
              </w:rPr>
              <w:t>мм</w:t>
            </w:r>
            <w:proofErr w:type="gramEnd"/>
            <w:r w:rsidRPr="00507451">
              <w:rPr>
                <w:rFonts w:ascii="Times New Roman" w:hAnsi="Times New Roman"/>
              </w:rPr>
              <w:t>)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длина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Высота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ширина</w:t>
            </w:r>
          </w:p>
        </w:tc>
        <w:tc>
          <w:tcPr>
            <w:tcW w:w="1701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851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375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788</w:t>
            </w:r>
          </w:p>
        </w:tc>
        <w:tc>
          <w:tcPr>
            <w:tcW w:w="168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910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615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1400</w:t>
            </w:r>
          </w:p>
        </w:tc>
        <w:tc>
          <w:tcPr>
            <w:tcW w:w="1833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890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614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1265</w:t>
            </w:r>
          </w:p>
        </w:tc>
        <w:tc>
          <w:tcPr>
            <w:tcW w:w="1833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900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680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1270</w:t>
            </w:r>
          </w:p>
        </w:tc>
      </w:tr>
      <w:tr w:rsidR="00DE32EC" w:rsidRPr="00507451" w:rsidTr="00DE32EC">
        <w:tc>
          <w:tcPr>
            <w:tcW w:w="283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Масса, (</w:t>
            </w:r>
            <w:proofErr w:type="gramStart"/>
            <w:r w:rsidRPr="00507451">
              <w:rPr>
                <w:rFonts w:ascii="Times New Roman" w:hAnsi="Times New Roman"/>
              </w:rPr>
              <w:t>кг</w:t>
            </w:r>
            <w:proofErr w:type="gramEnd"/>
            <w:r w:rsidRPr="00507451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129</w:t>
            </w:r>
          </w:p>
        </w:tc>
        <w:tc>
          <w:tcPr>
            <w:tcW w:w="168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500</w:t>
            </w:r>
          </w:p>
        </w:tc>
        <w:tc>
          <w:tcPr>
            <w:tcW w:w="1833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330</w:t>
            </w:r>
          </w:p>
        </w:tc>
        <w:tc>
          <w:tcPr>
            <w:tcW w:w="1833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407</w:t>
            </w:r>
          </w:p>
        </w:tc>
      </w:tr>
    </w:tbl>
    <w:p w:rsidR="00DE32EC" w:rsidRPr="00507451" w:rsidRDefault="00DE32EC" w:rsidP="00DE32EC">
      <w:pPr>
        <w:jc w:val="center"/>
        <w:rPr>
          <w:rFonts w:ascii="Times New Roman" w:hAnsi="Times New Roman"/>
        </w:rPr>
      </w:pPr>
    </w:p>
    <w:p w:rsidR="00DE32EC" w:rsidRPr="00507451" w:rsidRDefault="00DE32EC" w:rsidP="00DE32EC">
      <w:pPr>
        <w:jc w:val="center"/>
        <w:rPr>
          <w:rFonts w:ascii="Times New Roman" w:hAnsi="Times New Roman"/>
        </w:rPr>
      </w:pPr>
    </w:p>
    <w:p w:rsidR="00DE32EC" w:rsidRPr="00DE32EC" w:rsidRDefault="00DE32EC" w:rsidP="00DE32E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20</w:t>
      </w:r>
    </w:p>
    <w:p w:rsidR="00DE32EC" w:rsidRPr="00DE32EC" w:rsidRDefault="00DE32EC" w:rsidP="00DE32EC">
      <w:pPr>
        <w:jc w:val="center"/>
        <w:rPr>
          <w:rFonts w:ascii="Times New Roman" w:hAnsi="Times New Roman"/>
          <w:sz w:val="26"/>
          <w:szCs w:val="26"/>
        </w:rPr>
      </w:pPr>
      <w:r w:rsidRPr="00DE32EC">
        <w:rPr>
          <w:rFonts w:ascii="Times New Roman" w:hAnsi="Times New Roman"/>
          <w:sz w:val="26"/>
          <w:szCs w:val="26"/>
        </w:rPr>
        <w:t>Техническая характеристика охладителя молока</w:t>
      </w:r>
    </w:p>
    <w:tbl>
      <w:tblPr>
        <w:tblStyle w:val="a3"/>
        <w:tblW w:w="0" w:type="auto"/>
        <w:tblLook w:val="04A0"/>
      </w:tblPr>
      <w:tblGrid>
        <w:gridCol w:w="1951"/>
        <w:gridCol w:w="1418"/>
        <w:gridCol w:w="1416"/>
        <w:gridCol w:w="1595"/>
        <w:gridCol w:w="1595"/>
        <w:gridCol w:w="1596"/>
      </w:tblGrid>
      <w:tr w:rsidR="00DE32EC" w:rsidRPr="00507451" w:rsidTr="00DE32EC">
        <w:tc>
          <w:tcPr>
            <w:tcW w:w="1951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418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АДМ-13000</w:t>
            </w:r>
          </w:p>
        </w:tc>
        <w:tc>
          <w:tcPr>
            <w:tcW w:w="141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001-У10</w:t>
            </w:r>
          </w:p>
        </w:tc>
        <w:tc>
          <w:tcPr>
            <w:tcW w:w="1595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ОМ-400</w:t>
            </w:r>
          </w:p>
        </w:tc>
        <w:tc>
          <w:tcPr>
            <w:tcW w:w="1595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ОТТ-М</w:t>
            </w:r>
          </w:p>
        </w:tc>
        <w:tc>
          <w:tcPr>
            <w:tcW w:w="159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ООУ-М</w:t>
            </w:r>
          </w:p>
        </w:tc>
      </w:tr>
      <w:tr w:rsidR="00DE32EC" w:rsidRPr="00507451" w:rsidTr="00DE32EC">
        <w:tc>
          <w:tcPr>
            <w:tcW w:w="1951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Поверхность теплообмена, (м</w:t>
            </w:r>
            <w:proofErr w:type="gramStart"/>
            <w:r w:rsidRPr="00507451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507451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0,043</w:t>
            </w:r>
          </w:p>
        </w:tc>
        <w:tc>
          <w:tcPr>
            <w:tcW w:w="141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0,146</w:t>
            </w:r>
          </w:p>
        </w:tc>
        <w:tc>
          <w:tcPr>
            <w:tcW w:w="1595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1,2</w:t>
            </w:r>
          </w:p>
        </w:tc>
        <w:tc>
          <w:tcPr>
            <w:tcW w:w="1595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6,3</w:t>
            </w:r>
          </w:p>
        </w:tc>
        <w:tc>
          <w:tcPr>
            <w:tcW w:w="159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11,2</w:t>
            </w:r>
          </w:p>
        </w:tc>
      </w:tr>
    </w:tbl>
    <w:p w:rsidR="00DE32EC" w:rsidRPr="00507451" w:rsidRDefault="00DE32EC" w:rsidP="00DE32EC">
      <w:pPr>
        <w:jc w:val="center"/>
        <w:rPr>
          <w:rFonts w:ascii="Times New Roman" w:hAnsi="Times New Roman"/>
        </w:rPr>
      </w:pPr>
    </w:p>
    <w:p w:rsidR="00DE32EC" w:rsidRPr="00507451" w:rsidRDefault="00DE32EC" w:rsidP="00DE32EC">
      <w:pPr>
        <w:jc w:val="center"/>
        <w:rPr>
          <w:rFonts w:ascii="Times New Roman" w:hAnsi="Times New Roman"/>
        </w:rPr>
      </w:pPr>
    </w:p>
    <w:p w:rsidR="00DE32EC" w:rsidRPr="00507451" w:rsidRDefault="00DE32EC" w:rsidP="00DE32EC">
      <w:pPr>
        <w:jc w:val="center"/>
        <w:rPr>
          <w:rFonts w:ascii="Times New Roman" w:hAnsi="Times New Roman"/>
        </w:rPr>
      </w:pPr>
    </w:p>
    <w:p w:rsidR="00DE32EC" w:rsidRPr="00507451" w:rsidRDefault="00DE32EC" w:rsidP="00DE32EC">
      <w:pPr>
        <w:jc w:val="center"/>
        <w:rPr>
          <w:rFonts w:ascii="Times New Roman" w:hAnsi="Times New Roman"/>
        </w:rPr>
      </w:pPr>
    </w:p>
    <w:p w:rsidR="00DE32EC" w:rsidRPr="00507451" w:rsidRDefault="00DE32EC" w:rsidP="00DE32EC">
      <w:pPr>
        <w:jc w:val="center"/>
        <w:rPr>
          <w:rFonts w:ascii="Times New Roman" w:hAnsi="Times New Roman"/>
        </w:rPr>
      </w:pPr>
    </w:p>
    <w:p w:rsidR="00DE32EC" w:rsidRPr="00507451" w:rsidRDefault="00DE32EC" w:rsidP="00DE32EC">
      <w:pPr>
        <w:jc w:val="center"/>
        <w:rPr>
          <w:rFonts w:ascii="Times New Roman" w:hAnsi="Times New Roman"/>
        </w:rPr>
      </w:pPr>
    </w:p>
    <w:p w:rsidR="00DE32EC" w:rsidRPr="00507451" w:rsidRDefault="00DE32EC" w:rsidP="00DE32EC">
      <w:pPr>
        <w:jc w:val="center"/>
        <w:rPr>
          <w:rFonts w:ascii="Times New Roman" w:hAnsi="Times New Roman"/>
        </w:rPr>
      </w:pPr>
    </w:p>
    <w:p w:rsidR="00DE32EC" w:rsidRPr="00507451" w:rsidRDefault="00DE32EC" w:rsidP="00DE32EC">
      <w:pPr>
        <w:jc w:val="center"/>
        <w:rPr>
          <w:rFonts w:ascii="Times New Roman" w:hAnsi="Times New Roman"/>
        </w:rPr>
      </w:pPr>
    </w:p>
    <w:p w:rsidR="00DE32EC" w:rsidRPr="00507451" w:rsidRDefault="00DE32EC" w:rsidP="00DE32EC">
      <w:pPr>
        <w:jc w:val="center"/>
        <w:rPr>
          <w:rFonts w:ascii="Times New Roman" w:hAnsi="Times New Roman"/>
        </w:rPr>
      </w:pPr>
    </w:p>
    <w:p w:rsidR="00DE32EC" w:rsidRPr="00507451" w:rsidRDefault="00DE32EC" w:rsidP="00DE32EC">
      <w:pPr>
        <w:jc w:val="center"/>
        <w:rPr>
          <w:rFonts w:ascii="Times New Roman" w:hAnsi="Times New Roman"/>
        </w:rPr>
      </w:pPr>
    </w:p>
    <w:p w:rsidR="00DE32EC" w:rsidRDefault="00DE32EC" w:rsidP="00DE32EC">
      <w:pPr>
        <w:jc w:val="center"/>
        <w:rPr>
          <w:rFonts w:ascii="Times New Roman" w:hAnsi="Times New Roman"/>
        </w:rPr>
      </w:pPr>
    </w:p>
    <w:p w:rsidR="00DE32EC" w:rsidRPr="00DE32EC" w:rsidRDefault="00DE32EC" w:rsidP="00DE32EC">
      <w:pPr>
        <w:jc w:val="center"/>
        <w:rPr>
          <w:rFonts w:ascii="Times New Roman" w:hAnsi="Times New Roman"/>
          <w:sz w:val="26"/>
          <w:szCs w:val="26"/>
        </w:rPr>
      </w:pPr>
      <w:r w:rsidRPr="00DE32EC">
        <w:rPr>
          <w:rFonts w:ascii="Times New Roman" w:hAnsi="Times New Roman"/>
          <w:sz w:val="26"/>
          <w:szCs w:val="26"/>
        </w:rPr>
        <w:t>Приложение 2</w:t>
      </w:r>
      <w:r>
        <w:rPr>
          <w:rFonts w:ascii="Times New Roman" w:hAnsi="Times New Roman"/>
          <w:sz w:val="26"/>
          <w:szCs w:val="26"/>
        </w:rPr>
        <w:t>1</w:t>
      </w:r>
    </w:p>
    <w:p w:rsidR="00DE32EC" w:rsidRPr="00507451" w:rsidRDefault="00DE32EC" w:rsidP="00DE32EC">
      <w:pPr>
        <w:jc w:val="center"/>
        <w:rPr>
          <w:rFonts w:ascii="Times New Roman" w:hAnsi="Times New Roman"/>
        </w:rPr>
      </w:pPr>
      <w:r w:rsidRPr="00DE32EC">
        <w:rPr>
          <w:rFonts w:ascii="Times New Roman" w:hAnsi="Times New Roman"/>
          <w:sz w:val="26"/>
          <w:szCs w:val="26"/>
        </w:rPr>
        <w:lastRenderedPageBreak/>
        <w:t>Техническая характеристика резервуаров</w:t>
      </w:r>
    </w:p>
    <w:tbl>
      <w:tblPr>
        <w:tblStyle w:val="a3"/>
        <w:tblW w:w="0" w:type="auto"/>
        <w:tblInd w:w="-318" w:type="dxa"/>
        <w:tblLook w:val="04A0"/>
      </w:tblPr>
      <w:tblGrid>
        <w:gridCol w:w="2234"/>
        <w:gridCol w:w="1914"/>
        <w:gridCol w:w="1914"/>
        <w:gridCol w:w="1913"/>
        <w:gridCol w:w="1914"/>
      </w:tblGrid>
      <w:tr w:rsidR="00DE32EC" w:rsidRPr="00507451" w:rsidTr="00DE32EC">
        <w:tc>
          <w:tcPr>
            <w:tcW w:w="2234" w:type="dxa"/>
            <w:vMerge w:val="restart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7655" w:type="dxa"/>
            <w:gridSpan w:val="4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Резервуары</w:t>
            </w:r>
          </w:p>
        </w:tc>
      </w:tr>
      <w:tr w:rsidR="00DE32EC" w:rsidRPr="00507451" w:rsidTr="00DE32EC">
        <w:tc>
          <w:tcPr>
            <w:tcW w:w="2234" w:type="dxa"/>
            <w:vMerge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РМГЦ-4</w:t>
            </w:r>
          </w:p>
        </w:tc>
        <w:tc>
          <w:tcPr>
            <w:tcW w:w="1914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РМГЦ-6</w:t>
            </w:r>
          </w:p>
        </w:tc>
        <w:tc>
          <w:tcPr>
            <w:tcW w:w="1913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РМГЦ-10</w:t>
            </w:r>
          </w:p>
        </w:tc>
        <w:tc>
          <w:tcPr>
            <w:tcW w:w="1914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РМГЦ-20</w:t>
            </w:r>
          </w:p>
        </w:tc>
      </w:tr>
      <w:tr w:rsidR="00DE32EC" w:rsidRPr="00507451" w:rsidTr="00DE32EC">
        <w:tc>
          <w:tcPr>
            <w:tcW w:w="2234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Емкость, (л)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Геометрическая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Рабочая</w:t>
            </w:r>
          </w:p>
        </w:tc>
        <w:tc>
          <w:tcPr>
            <w:tcW w:w="1914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4280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4000</w:t>
            </w:r>
          </w:p>
        </w:tc>
        <w:tc>
          <w:tcPr>
            <w:tcW w:w="1914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6420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6000</w:t>
            </w:r>
          </w:p>
        </w:tc>
        <w:tc>
          <w:tcPr>
            <w:tcW w:w="1913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10730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10000</w:t>
            </w:r>
          </w:p>
        </w:tc>
        <w:tc>
          <w:tcPr>
            <w:tcW w:w="1914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==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20000</w:t>
            </w:r>
          </w:p>
        </w:tc>
      </w:tr>
      <w:tr w:rsidR="00DE32EC" w:rsidRPr="00507451" w:rsidTr="00DE32EC">
        <w:tc>
          <w:tcPr>
            <w:tcW w:w="2234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Электродвигатель привода мешалки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Тип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мощность, (кВт)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скорость вращения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ротора, (</w:t>
            </w:r>
            <w:proofErr w:type="gramStart"/>
            <w:r w:rsidRPr="00507451">
              <w:rPr>
                <w:rFonts w:ascii="Times New Roman" w:hAnsi="Times New Roman"/>
              </w:rPr>
              <w:t>об</w:t>
            </w:r>
            <w:proofErr w:type="gramEnd"/>
            <w:r w:rsidRPr="00507451">
              <w:rPr>
                <w:rFonts w:ascii="Times New Roman" w:hAnsi="Times New Roman"/>
              </w:rPr>
              <w:t>/мин)</w:t>
            </w:r>
          </w:p>
        </w:tc>
        <w:tc>
          <w:tcPr>
            <w:tcW w:w="1914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АОЛ21-4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0.27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1500</w:t>
            </w:r>
          </w:p>
        </w:tc>
        <w:tc>
          <w:tcPr>
            <w:tcW w:w="1914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АОЛ21-4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0.27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1500</w:t>
            </w:r>
          </w:p>
        </w:tc>
        <w:tc>
          <w:tcPr>
            <w:tcW w:w="1913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АОЛ21-4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0.27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1500</w:t>
            </w:r>
          </w:p>
        </w:tc>
        <w:tc>
          <w:tcPr>
            <w:tcW w:w="1914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АОЛ2-11-4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0.6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1500</w:t>
            </w:r>
          </w:p>
        </w:tc>
      </w:tr>
      <w:tr w:rsidR="00DE32EC" w:rsidRPr="00507451" w:rsidTr="00DE32EC">
        <w:tc>
          <w:tcPr>
            <w:tcW w:w="2234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Скорость вращения мешалки, (об/</w:t>
            </w:r>
            <w:proofErr w:type="spellStart"/>
            <w:r w:rsidRPr="00507451">
              <w:rPr>
                <w:rFonts w:ascii="Times New Roman" w:hAnsi="Times New Roman"/>
              </w:rPr>
              <w:t>мие</w:t>
            </w:r>
            <w:proofErr w:type="spellEnd"/>
            <w:r w:rsidRPr="00507451">
              <w:rPr>
                <w:rFonts w:ascii="Times New Roman" w:hAnsi="Times New Roman"/>
              </w:rPr>
              <w:t>)</w:t>
            </w:r>
          </w:p>
        </w:tc>
        <w:tc>
          <w:tcPr>
            <w:tcW w:w="1914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336</w:t>
            </w:r>
          </w:p>
        </w:tc>
        <w:tc>
          <w:tcPr>
            <w:tcW w:w="1914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1410</w:t>
            </w:r>
          </w:p>
        </w:tc>
        <w:tc>
          <w:tcPr>
            <w:tcW w:w="1913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336</w:t>
            </w:r>
          </w:p>
        </w:tc>
        <w:tc>
          <w:tcPr>
            <w:tcW w:w="1914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109</w:t>
            </w:r>
          </w:p>
        </w:tc>
      </w:tr>
      <w:tr w:rsidR="00DE32EC" w:rsidRPr="00507451" w:rsidTr="00DE32EC">
        <w:tc>
          <w:tcPr>
            <w:tcW w:w="2234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Габариты, (</w:t>
            </w:r>
            <w:proofErr w:type="gramStart"/>
            <w:r w:rsidRPr="00507451">
              <w:rPr>
                <w:rFonts w:ascii="Times New Roman" w:hAnsi="Times New Roman"/>
              </w:rPr>
              <w:t>мм</w:t>
            </w:r>
            <w:proofErr w:type="gramEnd"/>
            <w:r w:rsidRPr="00507451">
              <w:rPr>
                <w:rFonts w:ascii="Times New Roman" w:hAnsi="Times New Roman"/>
              </w:rPr>
              <w:t>)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длина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ширина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высота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вес, (</w:t>
            </w:r>
            <w:proofErr w:type="gramStart"/>
            <w:r w:rsidRPr="00507451">
              <w:rPr>
                <w:rFonts w:ascii="Times New Roman" w:hAnsi="Times New Roman"/>
              </w:rPr>
              <w:t>кг</w:t>
            </w:r>
            <w:proofErr w:type="gramEnd"/>
            <w:r w:rsidRPr="00507451">
              <w:rPr>
                <w:rFonts w:ascii="Times New Roman" w:hAnsi="Times New Roman"/>
              </w:rPr>
              <w:t>)</w:t>
            </w:r>
          </w:p>
        </w:tc>
        <w:tc>
          <w:tcPr>
            <w:tcW w:w="1914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3025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1600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1930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740</w:t>
            </w:r>
          </w:p>
        </w:tc>
        <w:tc>
          <w:tcPr>
            <w:tcW w:w="1914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3200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1895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2180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880</w:t>
            </w:r>
          </w:p>
        </w:tc>
        <w:tc>
          <w:tcPr>
            <w:tcW w:w="1913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4600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1950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2400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2240</w:t>
            </w:r>
          </w:p>
        </w:tc>
        <w:tc>
          <w:tcPr>
            <w:tcW w:w="1914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5895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2548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3000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3800</w:t>
            </w:r>
          </w:p>
        </w:tc>
      </w:tr>
    </w:tbl>
    <w:p w:rsidR="00DE32EC" w:rsidRPr="00507451" w:rsidRDefault="00DE32EC" w:rsidP="00DE32EC">
      <w:pPr>
        <w:jc w:val="center"/>
        <w:rPr>
          <w:rFonts w:ascii="Times New Roman" w:hAnsi="Times New Roman"/>
        </w:rPr>
      </w:pPr>
    </w:p>
    <w:p w:rsidR="00DE32EC" w:rsidRPr="00DE32EC" w:rsidRDefault="00DE32EC" w:rsidP="00DE32EC">
      <w:pPr>
        <w:jc w:val="center"/>
        <w:rPr>
          <w:rFonts w:ascii="Times New Roman" w:hAnsi="Times New Roman"/>
          <w:sz w:val="26"/>
          <w:szCs w:val="26"/>
        </w:rPr>
      </w:pPr>
      <w:r w:rsidRPr="00DE32EC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риложение 22</w:t>
      </w:r>
    </w:p>
    <w:p w:rsidR="00DE32EC" w:rsidRPr="00507451" w:rsidRDefault="00DE32EC" w:rsidP="00DE32EC">
      <w:pPr>
        <w:jc w:val="center"/>
        <w:rPr>
          <w:rFonts w:ascii="Times New Roman" w:hAnsi="Times New Roman"/>
        </w:rPr>
      </w:pPr>
      <w:r w:rsidRPr="00DE32EC">
        <w:rPr>
          <w:rFonts w:ascii="Times New Roman" w:hAnsi="Times New Roman"/>
          <w:sz w:val="26"/>
          <w:szCs w:val="26"/>
        </w:rPr>
        <w:t>Техническая характеристика центробежных насосов</w:t>
      </w:r>
    </w:p>
    <w:p w:rsidR="00DE32EC" w:rsidRPr="00507451" w:rsidRDefault="00DE32EC" w:rsidP="00DE32EC">
      <w:pPr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1906"/>
        <w:gridCol w:w="952"/>
        <w:gridCol w:w="953"/>
        <w:gridCol w:w="953"/>
        <w:gridCol w:w="954"/>
        <w:gridCol w:w="987"/>
        <w:gridCol w:w="954"/>
        <w:gridCol w:w="956"/>
        <w:gridCol w:w="956"/>
      </w:tblGrid>
      <w:tr w:rsidR="00DE32EC" w:rsidRPr="00507451" w:rsidTr="00DE32EC">
        <w:tc>
          <w:tcPr>
            <w:tcW w:w="1916" w:type="dxa"/>
            <w:vMerge w:val="restart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Основные данные</w:t>
            </w:r>
          </w:p>
        </w:tc>
        <w:tc>
          <w:tcPr>
            <w:tcW w:w="7655" w:type="dxa"/>
            <w:gridSpan w:val="8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07451">
              <w:rPr>
                <w:rFonts w:ascii="Times New Roman" w:hAnsi="Times New Roman"/>
                <w:sz w:val="18"/>
                <w:szCs w:val="18"/>
              </w:rPr>
              <w:t>Типороазмеры</w:t>
            </w:r>
            <w:proofErr w:type="spellEnd"/>
            <w:r w:rsidRPr="00507451">
              <w:rPr>
                <w:rFonts w:ascii="Times New Roman" w:hAnsi="Times New Roman"/>
                <w:sz w:val="18"/>
                <w:szCs w:val="18"/>
              </w:rPr>
              <w:t xml:space="preserve"> насосов</w:t>
            </w:r>
          </w:p>
        </w:tc>
      </w:tr>
      <w:tr w:rsidR="00DE32EC" w:rsidRPr="00507451" w:rsidTr="00DE32EC">
        <w:tc>
          <w:tcPr>
            <w:tcW w:w="1916" w:type="dxa"/>
            <w:vMerge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36МЦ4-12</w:t>
            </w:r>
          </w:p>
        </w:tc>
        <w:tc>
          <w:tcPr>
            <w:tcW w:w="957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36МЦ6-12</w:t>
            </w:r>
          </w:p>
        </w:tc>
        <w:tc>
          <w:tcPr>
            <w:tcW w:w="957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ОЦНШ-5</w:t>
            </w:r>
          </w:p>
        </w:tc>
        <w:tc>
          <w:tcPr>
            <w:tcW w:w="957" w:type="dxa"/>
          </w:tcPr>
          <w:p w:rsidR="00DE32EC" w:rsidRPr="00507451" w:rsidRDefault="00DE32EC" w:rsidP="00DE32EC">
            <w:pPr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36МЦ10</w:t>
            </w:r>
          </w:p>
          <w:p w:rsidR="00DE32EC" w:rsidRPr="00507451" w:rsidRDefault="00DE32EC" w:rsidP="00DE32EC">
            <w:pPr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-20</w:t>
            </w:r>
          </w:p>
        </w:tc>
        <w:tc>
          <w:tcPr>
            <w:tcW w:w="957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36МЦС12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-9</w:t>
            </w:r>
          </w:p>
        </w:tc>
        <w:tc>
          <w:tcPr>
            <w:tcW w:w="957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36МЦ10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-31</w:t>
            </w:r>
          </w:p>
        </w:tc>
        <w:tc>
          <w:tcPr>
            <w:tcW w:w="957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50МЦ25-31</w:t>
            </w:r>
          </w:p>
        </w:tc>
        <w:tc>
          <w:tcPr>
            <w:tcW w:w="957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75МЦ50-31</w:t>
            </w:r>
          </w:p>
        </w:tc>
      </w:tr>
      <w:tr w:rsidR="00DE32EC" w:rsidRPr="00507451" w:rsidTr="00DE32EC">
        <w:tc>
          <w:tcPr>
            <w:tcW w:w="191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Подача, м</w:t>
            </w:r>
            <w:r w:rsidRPr="00507451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507451">
              <w:rPr>
                <w:rFonts w:ascii="Times New Roman" w:hAnsi="Times New Roman"/>
                <w:sz w:val="18"/>
                <w:szCs w:val="18"/>
              </w:rPr>
              <w:t>/ч</w:t>
            </w:r>
          </w:p>
        </w:tc>
        <w:tc>
          <w:tcPr>
            <w:tcW w:w="95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4.0</w:t>
            </w:r>
          </w:p>
        </w:tc>
        <w:tc>
          <w:tcPr>
            <w:tcW w:w="957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6.0</w:t>
            </w:r>
          </w:p>
        </w:tc>
        <w:tc>
          <w:tcPr>
            <w:tcW w:w="957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5.0</w:t>
            </w:r>
          </w:p>
        </w:tc>
        <w:tc>
          <w:tcPr>
            <w:tcW w:w="957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10.0</w:t>
            </w:r>
          </w:p>
        </w:tc>
        <w:tc>
          <w:tcPr>
            <w:tcW w:w="957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  <w:tc>
          <w:tcPr>
            <w:tcW w:w="957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10.0</w:t>
            </w:r>
          </w:p>
        </w:tc>
        <w:tc>
          <w:tcPr>
            <w:tcW w:w="957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25.0</w:t>
            </w:r>
          </w:p>
        </w:tc>
        <w:tc>
          <w:tcPr>
            <w:tcW w:w="957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50.0</w:t>
            </w:r>
          </w:p>
        </w:tc>
      </w:tr>
      <w:tr w:rsidR="00DE32EC" w:rsidRPr="00507451" w:rsidTr="00DE32EC">
        <w:tc>
          <w:tcPr>
            <w:tcW w:w="191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 xml:space="preserve">Полный напор столба </w:t>
            </w:r>
            <w:proofErr w:type="spellStart"/>
            <w:r w:rsidRPr="00507451">
              <w:rPr>
                <w:rFonts w:ascii="Times New Roman" w:hAnsi="Times New Roman"/>
                <w:sz w:val="18"/>
                <w:szCs w:val="18"/>
              </w:rPr>
              <w:t>подоваемой</w:t>
            </w:r>
            <w:proofErr w:type="spellEnd"/>
            <w:r w:rsidRPr="00507451">
              <w:rPr>
                <w:rFonts w:ascii="Times New Roman" w:hAnsi="Times New Roman"/>
                <w:sz w:val="18"/>
                <w:szCs w:val="18"/>
              </w:rPr>
              <w:t xml:space="preserve"> жидкости, </w:t>
            </w:r>
            <w:proofErr w:type="gramStart"/>
            <w:r w:rsidRPr="00507451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95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12.5</w:t>
            </w:r>
          </w:p>
        </w:tc>
        <w:tc>
          <w:tcPr>
            <w:tcW w:w="957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12.5</w:t>
            </w:r>
          </w:p>
        </w:tc>
        <w:tc>
          <w:tcPr>
            <w:tcW w:w="957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8.0</w:t>
            </w:r>
          </w:p>
        </w:tc>
        <w:tc>
          <w:tcPr>
            <w:tcW w:w="957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20.0</w:t>
            </w:r>
          </w:p>
        </w:tc>
        <w:tc>
          <w:tcPr>
            <w:tcW w:w="957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9.0</w:t>
            </w:r>
          </w:p>
        </w:tc>
        <w:tc>
          <w:tcPr>
            <w:tcW w:w="957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31.0</w:t>
            </w:r>
          </w:p>
        </w:tc>
        <w:tc>
          <w:tcPr>
            <w:tcW w:w="957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31.0</w:t>
            </w:r>
          </w:p>
        </w:tc>
        <w:tc>
          <w:tcPr>
            <w:tcW w:w="957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31.0</w:t>
            </w:r>
          </w:p>
        </w:tc>
      </w:tr>
      <w:tr w:rsidR="00DE32EC" w:rsidRPr="00507451" w:rsidTr="00DE32EC">
        <w:tc>
          <w:tcPr>
            <w:tcW w:w="191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 xml:space="preserve">Диаметр </w:t>
            </w:r>
            <w:proofErr w:type="spellStart"/>
            <w:r w:rsidRPr="00507451">
              <w:rPr>
                <w:rFonts w:ascii="Times New Roman" w:hAnsi="Times New Roman"/>
                <w:sz w:val="18"/>
                <w:szCs w:val="18"/>
              </w:rPr>
              <w:t>патрубков</w:t>
            </w:r>
            <w:proofErr w:type="gramStart"/>
            <w:r w:rsidRPr="00507451">
              <w:rPr>
                <w:rFonts w:ascii="Times New Roman" w:hAnsi="Times New Roman"/>
                <w:sz w:val="18"/>
                <w:szCs w:val="18"/>
              </w:rPr>
              <w:t>,м</w:t>
            </w:r>
            <w:proofErr w:type="gramEnd"/>
            <w:r w:rsidRPr="00507451">
              <w:rPr>
                <w:rFonts w:ascii="Times New Roman" w:hAnsi="Times New Roman"/>
                <w:sz w:val="18"/>
                <w:szCs w:val="18"/>
              </w:rPr>
              <w:t>м</w:t>
            </w:r>
            <w:proofErr w:type="spellEnd"/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всасывающего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нагнетательного</w:t>
            </w:r>
          </w:p>
        </w:tc>
        <w:tc>
          <w:tcPr>
            <w:tcW w:w="95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36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957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36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957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36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957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--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957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36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957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36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957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75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57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75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</w:tr>
      <w:tr w:rsidR="00DE32EC" w:rsidRPr="00507451" w:rsidTr="00DE32EC">
        <w:tc>
          <w:tcPr>
            <w:tcW w:w="191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Электродвигатель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исполнение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 xml:space="preserve"> тип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мощность, кВт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скорость вращения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 xml:space="preserve">ротора, </w:t>
            </w:r>
            <w:proofErr w:type="gramStart"/>
            <w:r w:rsidRPr="00507451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507451">
              <w:rPr>
                <w:rFonts w:ascii="Times New Roman" w:hAnsi="Times New Roman"/>
                <w:sz w:val="18"/>
                <w:szCs w:val="18"/>
              </w:rPr>
              <w:t>/мин</w:t>
            </w:r>
          </w:p>
        </w:tc>
        <w:tc>
          <w:tcPr>
            <w:tcW w:w="95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Ф</w:t>
            </w:r>
            <w:proofErr w:type="gramStart"/>
            <w:r w:rsidRPr="00507451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АОЛ 22-2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0.6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957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Ф</w:t>
            </w:r>
            <w:proofErr w:type="gramStart"/>
            <w:r w:rsidRPr="00507451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АОЛ 22-2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0.6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957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--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ДПТ22-4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0.7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957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Ф</w:t>
            </w:r>
            <w:proofErr w:type="gramStart"/>
            <w:r w:rsidRPr="00507451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АОЛ 22-2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1.5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957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Ф</w:t>
            </w:r>
            <w:proofErr w:type="gramStart"/>
            <w:r w:rsidRPr="00507451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АОЛ 22-2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1.5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957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Ф</w:t>
            </w:r>
            <w:proofErr w:type="gramStart"/>
            <w:r w:rsidRPr="00507451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АОЛ 22-2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3.0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957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Ф</w:t>
            </w:r>
            <w:proofErr w:type="gramStart"/>
            <w:r w:rsidRPr="00507451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АОЛ 22-2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7.5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957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Ф</w:t>
            </w:r>
            <w:proofErr w:type="gramStart"/>
            <w:r w:rsidRPr="00507451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АОЛ 22-2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10.0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</w:tr>
      <w:tr w:rsidR="00DE32EC" w:rsidRPr="00507451" w:rsidTr="00DE32EC">
        <w:tc>
          <w:tcPr>
            <w:tcW w:w="191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 xml:space="preserve">Габариты, </w:t>
            </w:r>
            <w:proofErr w:type="gramStart"/>
            <w:r w:rsidRPr="00507451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длина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ширина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высота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 xml:space="preserve">вес, </w:t>
            </w:r>
            <w:proofErr w:type="gramStart"/>
            <w:r w:rsidRPr="00507451">
              <w:rPr>
                <w:rFonts w:ascii="Times New Roman" w:hAnsi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95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385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215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305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16.4</w:t>
            </w:r>
          </w:p>
        </w:tc>
        <w:tc>
          <w:tcPr>
            <w:tcW w:w="957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450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255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390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16.4</w:t>
            </w:r>
          </w:p>
        </w:tc>
        <w:tc>
          <w:tcPr>
            <w:tcW w:w="957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380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250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290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57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450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265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390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957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505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362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602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57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490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295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957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646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391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398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957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485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475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451">
              <w:rPr>
                <w:rFonts w:ascii="Times New Roman" w:hAnsi="Times New Roman"/>
                <w:sz w:val="18"/>
                <w:szCs w:val="18"/>
              </w:rPr>
              <w:t>230</w:t>
            </w:r>
          </w:p>
        </w:tc>
      </w:tr>
    </w:tbl>
    <w:p w:rsidR="00DE32EC" w:rsidRPr="00507451" w:rsidRDefault="00DE32EC" w:rsidP="00DE32EC">
      <w:pPr>
        <w:jc w:val="center"/>
        <w:rPr>
          <w:rFonts w:ascii="Times New Roman" w:hAnsi="Times New Roman"/>
          <w:sz w:val="18"/>
          <w:szCs w:val="18"/>
        </w:rPr>
      </w:pPr>
    </w:p>
    <w:p w:rsidR="00DE32EC" w:rsidRDefault="00DE32EC" w:rsidP="00DE32EC">
      <w:pPr>
        <w:jc w:val="center"/>
        <w:rPr>
          <w:rFonts w:ascii="Times New Roman" w:hAnsi="Times New Roman"/>
        </w:rPr>
      </w:pPr>
    </w:p>
    <w:p w:rsidR="00DE32EC" w:rsidRDefault="00DE32EC" w:rsidP="00DE32EC">
      <w:pPr>
        <w:jc w:val="center"/>
        <w:rPr>
          <w:rFonts w:ascii="Times New Roman" w:hAnsi="Times New Roman"/>
        </w:rPr>
      </w:pPr>
    </w:p>
    <w:p w:rsidR="00DE32EC" w:rsidRDefault="00DE32EC" w:rsidP="00DE32EC">
      <w:pPr>
        <w:jc w:val="center"/>
        <w:rPr>
          <w:rFonts w:ascii="Times New Roman" w:hAnsi="Times New Roman"/>
        </w:rPr>
      </w:pPr>
    </w:p>
    <w:p w:rsidR="00DE32EC" w:rsidRPr="00DE32EC" w:rsidRDefault="00DE32EC" w:rsidP="00DE32E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23</w:t>
      </w:r>
    </w:p>
    <w:p w:rsidR="00DE32EC" w:rsidRPr="00DE32EC" w:rsidRDefault="00DE32EC" w:rsidP="00DE32EC">
      <w:pPr>
        <w:jc w:val="center"/>
        <w:rPr>
          <w:rFonts w:ascii="Times New Roman" w:hAnsi="Times New Roman"/>
          <w:sz w:val="26"/>
          <w:szCs w:val="26"/>
        </w:rPr>
      </w:pPr>
      <w:r w:rsidRPr="00DE32EC">
        <w:rPr>
          <w:rFonts w:ascii="Times New Roman" w:hAnsi="Times New Roman"/>
          <w:sz w:val="26"/>
          <w:szCs w:val="26"/>
        </w:rPr>
        <w:lastRenderedPageBreak/>
        <w:t>Техническая характеристика автоцистерн</w:t>
      </w:r>
    </w:p>
    <w:tbl>
      <w:tblPr>
        <w:tblStyle w:val="a3"/>
        <w:tblW w:w="0" w:type="auto"/>
        <w:tblLook w:val="04A0"/>
      </w:tblPr>
      <w:tblGrid>
        <w:gridCol w:w="1348"/>
        <w:gridCol w:w="1939"/>
        <w:gridCol w:w="1364"/>
        <w:gridCol w:w="889"/>
        <w:gridCol w:w="889"/>
        <w:gridCol w:w="889"/>
        <w:gridCol w:w="889"/>
        <w:gridCol w:w="1364"/>
      </w:tblGrid>
      <w:tr w:rsidR="00DE32EC" w:rsidRPr="00507451" w:rsidTr="00DE32EC">
        <w:tc>
          <w:tcPr>
            <w:tcW w:w="1376" w:type="dxa"/>
            <w:vMerge w:val="restart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8195" w:type="dxa"/>
            <w:gridSpan w:val="7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</w:tc>
      </w:tr>
      <w:tr w:rsidR="00DE32EC" w:rsidRPr="00507451" w:rsidTr="00DE32EC">
        <w:tc>
          <w:tcPr>
            <w:tcW w:w="1376" w:type="dxa"/>
            <w:vMerge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АЦПТ-09</w:t>
            </w:r>
          </w:p>
        </w:tc>
        <w:tc>
          <w:tcPr>
            <w:tcW w:w="1171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АЦПТ-09</w:t>
            </w:r>
          </w:p>
        </w:tc>
        <w:tc>
          <w:tcPr>
            <w:tcW w:w="1170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АЦПТ-1.7</w:t>
            </w:r>
          </w:p>
        </w:tc>
        <w:tc>
          <w:tcPr>
            <w:tcW w:w="1170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АЦПТ-2.1</w:t>
            </w:r>
          </w:p>
        </w:tc>
        <w:tc>
          <w:tcPr>
            <w:tcW w:w="1171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АЦПТ-3.3</w:t>
            </w:r>
          </w:p>
        </w:tc>
        <w:tc>
          <w:tcPr>
            <w:tcW w:w="1171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АЦПТ-6.2</w:t>
            </w:r>
          </w:p>
        </w:tc>
        <w:tc>
          <w:tcPr>
            <w:tcW w:w="1171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АЦПТ-12</w:t>
            </w:r>
          </w:p>
        </w:tc>
      </w:tr>
      <w:tr w:rsidR="00DE32EC" w:rsidRPr="00507451" w:rsidTr="00DE32EC">
        <w:tc>
          <w:tcPr>
            <w:tcW w:w="137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Марка автомобиля или прицепа</w:t>
            </w:r>
          </w:p>
        </w:tc>
        <w:tc>
          <w:tcPr>
            <w:tcW w:w="1171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Прицепы ТАПЗ-755А;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1-АП-1.5;</w:t>
            </w:r>
          </w:p>
          <w:p w:rsidR="00DE32EC" w:rsidRPr="00507451" w:rsidRDefault="00DE32EC" w:rsidP="00DE32EC">
            <w:pPr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ИАПЗ-739</w:t>
            </w:r>
          </w:p>
          <w:p w:rsidR="00DE32EC" w:rsidRPr="00507451" w:rsidRDefault="00DE32EC" w:rsidP="00DE32EC">
            <w:pPr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транспортируются</w:t>
            </w:r>
          </w:p>
          <w:p w:rsidR="00DE32EC" w:rsidRPr="00507451" w:rsidRDefault="00DE32EC" w:rsidP="00DE32EC">
            <w:pPr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цистерной АЦПТ-1.7</w:t>
            </w:r>
          </w:p>
        </w:tc>
        <w:tc>
          <w:tcPr>
            <w:tcW w:w="1171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Полуприцеп ПАТЗ-755А;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ПАТЗ-755;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ИАПЗ-738</w:t>
            </w:r>
          </w:p>
        </w:tc>
        <w:tc>
          <w:tcPr>
            <w:tcW w:w="1170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ГАЗ-66</w:t>
            </w:r>
          </w:p>
        </w:tc>
        <w:tc>
          <w:tcPr>
            <w:tcW w:w="1170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Урал-ЗИЛ 355М</w:t>
            </w:r>
          </w:p>
        </w:tc>
        <w:tc>
          <w:tcPr>
            <w:tcW w:w="1171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ГАЗ-53А</w:t>
            </w:r>
          </w:p>
        </w:tc>
        <w:tc>
          <w:tcPr>
            <w:tcW w:w="1171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МАЗ-500</w:t>
            </w:r>
          </w:p>
        </w:tc>
        <w:tc>
          <w:tcPr>
            <w:tcW w:w="1171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Полуприцеп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МАЗ-5245 с седельным тягачом МАЗ-504С</w:t>
            </w:r>
          </w:p>
        </w:tc>
      </w:tr>
      <w:tr w:rsidR="00DE32EC" w:rsidRPr="00507451" w:rsidTr="00DE32EC">
        <w:tc>
          <w:tcPr>
            <w:tcW w:w="137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Количество секций</w:t>
            </w:r>
          </w:p>
        </w:tc>
        <w:tc>
          <w:tcPr>
            <w:tcW w:w="1171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1</w:t>
            </w:r>
          </w:p>
        </w:tc>
        <w:tc>
          <w:tcPr>
            <w:tcW w:w="1171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1</w:t>
            </w:r>
          </w:p>
        </w:tc>
        <w:tc>
          <w:tcPr>
            <w:tcW w:w="1170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2</w:t>
            </w:r>
          </w:p>
        </w:tc>
        <w:tc>
          <w:tcPr>
            <w:tcW w:w="1170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2</w:t>
            </w:r>
          </w:p>
        </w:tc>
        <w:tc>
          <w:tcPr>
            <w:tcW w:w="1171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2</w:t>
            </w:r>
          </w:p>
        </w:tc>
        <w:tc>
          <w:tcPr>
            <w:tcW w:w="1171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2</w:t>
            </w:r>
          </w:p>
        </w:tc>
        <w:tc>
          <w:tcPr>
            <w:tcW w:w="1171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3</w:t>
            </w:r>
          </w:p>
        </w:tc>
      </w:tr>
      <w:tr w:rsidR="00DE32EC" w:rsidRPr="00507451" w:rsidTr="00DE32EC">
        <w:tc>
          <w:tcPr>
            <w:tcW w:w="137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 xml:space="preserve">Емкость общая, </w:t>
            </w:r>
            <w:proofErr w:type="gramStart"/>
            <w:r w:rsidRPr="00507451">
              <w:rPr>
                <w:rFonts w:ascii="Times New Roman" w:hAnsi="Times New Roman"/>
              </w:rPr>
              <w:t>л</w:t>
            </w:r>
            <w:proofErr w:type="gramEnd"/>
          </w:p>
        </w:tc>
        <w:tc>
          <w:tcPr>
            <w:tcW w:w="1171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900±15</w:t>
            </w:r>
          </w:p>
        </w:tc>
        <w:tc>
          <w:tcPr>
            <w:tcW w:w="1171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900±15</w:t>
            </w:r>
          </w:p>
        </w:tc>
        <w:tc>
          <w:tcPr>
            <w:tcW w:w="1170" w:type="dxa"/>
          </w:tcPr>
          <w:p w:rsidR="00DE32EC" w:rsidRPr="00507451" w:rsidRDefault="00DE32EC" w:rsidP="00DE32EC">
            <w:pPr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1700±</w:t>
            </w:r>
          </w:p>
          <w:p w:rsidR="00DE32EC" w:rsidRPr="00507451" w:rsidRDefault="00DE32EC" w:rsidP="00DE32EC">
            <w:pPr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15</w:t>
            </w:r>
          </w:p>
        </w:tc>
        <w:tc>
          <w:tcPr>
            <w:tcW w:w="1170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2100±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15</w:t>
            </w:r>
          </w:p>
        </w:tc>
        <w:tc>
          <w:tcPr>
            <w:tcW w:w="1171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3300±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15</w:t>
            </w:r>
          </w:p>
        </w:tc>
        <w:tc>
          <w:tcPr>
            <w:tcW w:w="1171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6200±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15</w:t>
            </w:r>
          </w:p>
        </w:tc>
        <w:tc>
          <w:tcPr>
            <w:tcW w:w="1171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12000±15</w:t>
            </w:r>
          </w:p>
        </w:tc>
      </w:tr>
      <w:tr w:rsidR="00DE32EC" w:rsidRPr="00507451" w:rsidTr="00DE32EC">
        <w:tc>
          <w:tcPr>
            <w:tcW w:w="137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Внутренний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07451">
              <w:rPr>
                <w:rFonts w:ascii="Times New Roman" w:hAnsi="Times New Roman"/>
              </w:rPr>
              <w:t>диаметр</w:t>
            </w:r>
            <w:proofErr w:type="gramStart"/>
            <w:r w:rsidRPr="00507451">
              <w:rPr>
                <w:rFonts w:ascii="Times New Roman" w:hAnsi="Times New Roman"/>
              </w:rPr>
              <w:t>,м</w:t>
            </w:r>
            <w:proofErr w:type="gramEnd"/>
            <w:r w:rsidRPr="00507451">
              <w:rPr>
                <w:rFonts w:ascii="Times New Roman" w:hAnsi="Times New Roman"/>
              </w:rPr>
              <w:t>м</w:t>
            </w:r>
            <w:proofErr w:type="spellEnd"/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07451">
              <w:rPr>
                <w:rFonts w:ascii="Times New Roman" w:hAnsi="Times New Roman"/>
              </w:rPr>
              <w:t>молоко-провода</w:t>
            </w:r>
            <w:proofErr w:type="spellEnd"/>
            <w:proofErr w:type="gramEnd"/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Сливного штуцера</w:t>
            </w:r>
          </w:p>
        </w:tc>
        <w:tc>
          <w:tcPr>
            <w:tcW w:w="1171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50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--</w:t>
            </w:r>
          </w:p>
          <w:p w:rsidR="00DE32EC" w:rsidRPr="00507451" w:rsidRDefault="00DE32EC" w:rsidP="00DE32EC">
            <w:pPr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50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20</w:t>
            </w:r>
          </w:p>
        </w:tc>
        <w:tc>
          <w:tcPr>
            <w:tcW w:w="1170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50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--</w:t>
            </w:r>
          </w:p>
        </w:tc>
        <w:tc>
          <w:tcPr>
            <w:tcW w:w="1170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45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--</w:t>
            </w:r>
          </w:p>
        </w:tc>
        <w:tc>
          <w:tcPr>
            <w:tcW w:w="1171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50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50</w:t>
            </w:r>
          </w:p>
        </w:tc>
        <w:tc>
          <w:tcPr>
            <w:tcW w:w="1171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70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70</w:t>
            </w:r>
          </w:p>
        </w:tc>
        <w:tc>
          <w:tcPr>
            <w:tcW w:w="1171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75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75</w:t>
            </w:r>
          </w:p>
        </w:tc>
      </w:tr>
    </w:tbl>
    <w:p w:rsidR="00DE32EC" w:rsidRPr="00507451" w:rsidRDefault="00DE32EC" w:rsidP="00DE32EC">
      <w:pPr>
        <w:jc w:val="center"/>
        <w:rPr>
          <w:rFonts w:ascii="Times New Roman" w:hAnsi="Times New Roman"/>
        </w:rPr>
      </w:pPr>
    </w:p>
    <w:p w:rsidR="00DE32EC" w:rsidRPr="00507451" w:rsidRDefault="00DE32EC" w:rsidP="00DE32EC">
      <w:pPr>
        <w:jc w:val="center"/>
        <w:rPr>
          <w:rFonts w:ascii="Times New Roman" w:hAnsi="Times New Roman"/>
        </w:rPr>
      </w:pPr>
    </w:p>
    <w:p w:rsidR="00DE32EC" w:rsidRPr="00DE32EC" w:rsidRDefault="00DE32EC" w:rsidP="00DE32E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24</w:t>
      </w:r>
    </w:p>
    <w:p w:rsidR="00DE32EC" w:rsidRPr="00507451" w:rsidRDefault="00DE32EC" w:rsidP="00DE32EC">
      <w:pPr>
        <w:jc w:val="center"/>
        <w:rPr>
          <w:rFonts w:ascii="Times New Roman" w:hAnsi="Times New Roman"/>
        </w:rPr>
      </w:pPr>
      <w:r w:rsidRPr="00DE32EC">
        <w:rPr>
          <w:rFonts w:ascii="Times New Roman" w:hAnsi="Times New Roman"/>
          <w:sz w:val="26"/>
          <w:szCs w:val="26"/>
        </w:rPr>
        <w:t xml:space="preserve">Нормы расхода воды, </w:t>
      </w:r>
      <w:proofErr w:type="gramStart"/>
      <w:r w:rsidRPr="00DE32EC">
        <w:rPr>
          <w:rFonts w:ascii="Times New Roman" w:hAnsi="Times New Roman"/>
          <w:sz w:val="26"/>
          <w:szCs w:val="26"/>
        </w:rPr>
        <w:t>л</w:t>
      </w:r>
      <w:proofErr w:type="gramEnd"/>
      <w:r w:rsidRPr="00DE32E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</w:t>
      </w:r>
      <w:r w:rsidRPr="00DE32EC">
        <w:rPr>
          <w:rFonts w:ascii="Times New Roman" w:hAnsi="Times New Roman"/>
          <w:sz w:val="26"/>
          <w:szCs w:val="26"/>
        </w:rPr>
        <w:t>а голову для животных, птицы</w:t>
      </w:r>
      <w:r w:rsidRPr="00507451">
        <w:rPr>
          <w:rFonts w:ascii="Times New Roman" w:hAnsi="Times New Roman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E32EC" w:rsidRPr="00507451" w:rsidTr="00DE32EC">
        <w:tc>
          <w:tcPr>
            <w:tcW w:w="4785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Коровы молочные</w:t>
            </w:r>
          </w:p>
        </w:tc>
        <w:tc>
          <w:tcPr>
            <w:tcW w:w="478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100</w:t>
            </w:r>
          </w:p>
        </w:tc>
      </w:tr>
      <w:tr w:rsidR="00DE32EC" w:rsidRPr="00507451" w:rsidTr="00DE32EC">
        <w:tc>
          <w:tcPr>
            <w:tcW w:w="4785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Коровы мясные</w:t>
            </w:r>
          </w:p>
        </w:tc>
        <w:tc>
          <w:tcPr>
            <w:tcW w:w="478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70</w:t>
            </w:r>
          </w:p>
        </w:tc>
      </w:tr>
      <w:tr w:rsidR="00DE32EC" w:rsidRPr="00507451" w:rsidTr="00DE32EC">
        <w:tc>
          <w:tcPr>
            <w:tcW w:w="4785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Быки и нетели</w:t>
            </w:r>
          </w:p>
        </w:tc>
        <w:tc>
          <w:tcPr>
            <w:tcW w:w="478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60</w:t>
            </w:r>
          </w:p>
        </w:tc>
      </w:tr>
      <w:tr w:rsidR="00DE32EC" w:rsidRPr="00507451" w:rsidTr="00DE32EC">
        <w:tc>
          <w:tcPr>
            <w:tcW w:w="4785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Молодняк</w:t>
            </w:r>
          </w:p>
        </w:tc>
        <w:tc>
          <w:tcPr>
            <w:tcW w:w="478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30</w:t>
            </w:r>
          </w:p>
        </w:tc>
      </w:tr>
      <w:tr w:rsidR="00DE32EC" w:rsidRPr="00507451" w:rsidTr="00DE32EC">
        <w:tc>
          <w:tcPr>
            <w:tcW w:w="4785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Телята</w:t>
            </w:r>
          </w:p>
        </w:tc>
        <w:tc>
          <w:tcPr>
            <w:tcW w:w="478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20</w:t>
            </w:r>
          </w:p>
        </w:tc>
      </w:tr>
      <w:tr w:rsidR="00DE32EC" w:rsidRPr="00507451" w:rsidTr="00DE32EC">
        <w:tc>
          <w:tcPr>
            <w:tcW w:w="4785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Хряки-производители</w:t>
            </w:r>
          </w:p>
        </w:tc>
        <w:tc>
          <w:tcPr>
            <w:tcW w:w="478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25</w:t>
            </w:r>
          </w:p>
        </w:tc>
      </w:tr>
      <w:tr w:rsidR="00DE32EC" w:rsidRPr="00507451" w:rsidTr="00DE32EC">
        <w:tc>
          <w:tcPr>
            <w:tcW w:w="4785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Матки супоросные и холостые</w:t>
            </w:r>
          </w:p>
        </w:tc>
        <w:tc>
          <w:tcPr>
            <w:tcW w:w="478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25</w:t>
            </w:r>
          </w:p>
        </w:tc>
      </w:tr>
      <w:tr w:rsidR="00DE32EC" w:rsidRPr="00507451" w:rsidTr="00DE32EC">
        <w:tc>
          <w:tcPr>
            <w:tcW w:w="4785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 xml:space="preserve">Свиньи на откорме и молодняк </w:t>
            </w:r>
          </w:p>
        </w:tc>
        <w:tc>
          <w:tcPr>
            <w:tcW w:w="478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15</w:t>
            </w:r>
          </w:p>
        </w:tc>
      </w:tr>
      <w:tr w:rsidR="00DE32EC" w:rsidRPr="00507451" w:rsidTr="00DE32EC">
        <w:tc>
          <w:tcPr>
            <w:tcW w:w="4785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Поросята-отъемыши</w:t>
            </w:r>
          </w:p>
        </w:tc>
        <w:tc>
          <w:tcPr>
            <w:tcW w:w="478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5</w:t>
            </w:r>
          </w:p>
        </w:tc>
      </w:tr>
      <w:tr w:rsidR="00DE32EC" w:rsidRPr="00507451" w:rsidTr="00DE32EC">
        <w:tc>
          <w:tcPr>
            <w:tcW w:w="4785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 xml:space="preserve">Овцы </w:t>
            </w:r>
            <w:proofErr w:type="spellStart"/>
            <w:r w:rsidRPr="00507451">
              <w:rPr>
                <w:rFonts w:ascii="Times New Roman" w:hAnsi="Times New Roman"/>
              </w:rPr>
              <w:t>варослые</w:t>
            </w:r>
            <w:proofErr w:type="spellEnd"/>
          </w:p>
        </w:tc>
        <w:tc>
          <w:tcPr>
            <w:tcW w:w="478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10</w:t>
            </w:r>
          </w:p>
        </w:tc>
      </w:tr>
      <w:tr w:rsidR="00DE32EC" w:rsidRPr="00507451" w:rsidTr="00DE32EC">
        <w:tc>
          <w:tcPr>
            <w:tcW w:w="4785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Молодняк овец после отбивки</w:t>
            </w:r>
          </w:p>
        </w:tc>
        <w:tc>
          <w:tcPr>
            <w:tcW w:w="478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5</w:t>
            </w:r>
          </w:p>
        </w:tc>
      </w:tr>
      <w:tr w:rsidR="00DE32EC" w:rsidRPr="00507451" w:rsidTr="00DE32EC">
        <w:tc>
          <w:tcPr>
            <w:tcW w:w="4785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Курицы яйценосные</w:t>
            </w:r>
          </w:p>
        </w:tc>
        <w:tc>
          <w:tcPr>
            <w:tcW w:w="478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0.46</w:t>
            </w:r>
          </w:p>
        </w:tc>
      </w:tr>
      <w:tr w:rsidR="00DE32EC" w:rsidRPr="00507451" w:rsidTr="00DE32EC">
        <w:tc>
          <w:tcPr>
            <w:tcW w:w="4785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Курицы мясные</w:t>
            </w:r>
          </w:p>
        </w:tc>
        <w:tc>
          <w:tcPr>
            <w:tcW w:w="478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0.51</w:t>
            </w:r>
          </w:p>
        </w:tc>
      </w:tr>
      <w:tr w:rsidR="00DE32EC" w:rsidRPr="00507451" w:rsidTr="00DE32EC">
        <w:tc>
          <w:tcPr>
            <w:tcW w:w="4785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Цыплята в возрасте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От 1 до 55 дней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От 61 до 150 дней</w:t>
            </w:r>
          </w:p>
        </w:tc>
        <w:tc>
          <w:tcPr>
            <w:tcW w:w="4786" w:type="dxa"/>
          </w:tcPr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0.25</w:t>
            </w:r>
          </w:p>
          <w:p w:rsidR="00DE32EC" w:rsidRPr="00507451" w:rsidRDefault="00DE32EC" w:rsidP="00DE32EC">
            <w:pPr>
              <w:jc w:val="center"/>
              <w:rPr>
                <w:rFonts w:ascii="Times New Roman" w:hAnsi="Times New Roman"/>
              </w:rPr>
            </w:pPr>
            <w:r w:rsidRPr="00507451">
              <w:rPr>
                <w:rFonts w:ascii="Times New Roman" w:hAnsi="Times New Roman"/>
              </w:rPr>
              <w:t>0.37</w:t>
            </w:r>
          </w:p>
        </w:tc>
      </w:tr>
    </w:tbl>
    <w:p w:rsidR="00DE32EC" w:rsidRPr="00507451" w:rsidRDefault="00DE32EC" w:rsidP="00DE32EC">
      <w:pPr>
        <w:jc w:val="center"/>
        <w:rPr>
          <w:rFonts w:ascii="Times New Roman" w:hAnsi="Times New Roman"/>
        </w:rPr>
      </w:pPr>
    </w:p>
    <w:p w:rsidR="00CB29CE" w:rsidRPr="008A6B6D" w:rsidRDefault="00CB29CE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F26" w:rsidRPr="008A6B6D" w:rsidRDefault="00180F26" w:rsidP="008A6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80F26" w:rsidRPr="008A6B6D" w:rsidSect="00E3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5F48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B4671"/>
    <w:multiLevelType w:val="hybridMultilevel"/>
    <w:tmpl w:val="5CBA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20C21"/>
    <w:multiLevelType w:val="multilevel"/>
    <w:tmpl w:val="FE548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FF12077"/>
    <w:multiLevelType w:val="multilevel"/>
    <w:tmpl w:val="DD50E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1CD795A"/>
    <w:multiLevelType w:val="multilevel"/>
    <w:tmpl w:val="961AF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22E01B1"/>
    <w:multiLevelType w:val="multilevel"/>
    <w:tmpl w:val="95F45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C6F5B0B"/>
    <w:multiLevelType w:val="hybridMultilevel"/>
    <w:tmpl w:val="81D4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C65F9"/>
    <w:multiLevelType w:val="multilevel"/>
    <w:tmpl w:val="7C123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45F3472B"/>
    <w:multiLevelType w:val="multilevel"/>
    <w:tmpl w:val="A394D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90" w:hanging="93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481F141D"/>
    <w:multiLevelType w:val="multilevel"/>
    <w:tmpl w:val="2FF8C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7" w:hanging="855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48" w:hanging="2160"/>
      </w:pPr>
      <w:rPr>
        <w:rFonts w:hint="default"/>
      </w:rPr>
    </w:lvl>
  </w:abstractNum>
  <w:abstractNum w:abstractNumId="10">
    <w:nsid w:val="51502DA5"/>
    <w:multiLevelType w:val="hybridMultilevel"/>
    <w:tmpl w:val="B60A3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66C85"/>
    <w:multiLevelType w:val="hybridMultilevel"/>
    <w:tmpl w:val="EC287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46B4D"/>
    <w:multiLevelType w:val="multilevel"/>
    <w:tmpl w:val="2612C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67A3F2F"/>
    <w:multiLevelType w:val="multilevel"/>
    <w:tmpl w:val="407E6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2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9" w:hanging="1215"/>
      </w:pPr>
      <w:rPr>
        <w:rFonts w:hint="default"/>
      </w:rPr>
    </w:lvl>
    <w:lvl w:ilvl="3">
      <w:start w:val="10"/>
      <w:numFmt w:val="decimal"/>
      <w:isLgl/>
      <w:lvlText w:val="%1.%2.%3.%4"/>
      <w:lvlJc w:val="left"/>
      <w:pPr>
        <w:ind w:left="1836" w:hanging="1215"/>
      </w:pPr>
      <w:rPr>
        <w:rFonts w:hint="default"/>
      </w:rPr>
    </w:lvl>
    <w:lvl w:ilvl="4">
      <w:start w:val="3"/>
      <w:numFmt w:val="decimal"/>
      <w:isLgl/>
      <w:lvlText w:val="%1.%2.%3.%4.%5"/>
      <w:lvlJc w:val="left"/>
      <w:pPr>
        <w:ind w:left="1923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6" w:hanging="2160"/>
      </w:pPr>
      <w:rPr>
        <w:rFonts w:hint="default"/>
      </w:rPr>
    </w:lvl>
  </w:abstractNum>
  <w:abstractNum w:abstractNumId="14">
    <w:nsid w:val="5F020A79"/>
    <w:multiLevelType w:val="multilevel"/>
    <w:tmpl w:val="8D16F4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35F6DC2"/>
    <w:multiLevelType w:val="multilevel"/>
    <w:tmpl w:val="8B167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689A1757"/>
    <w:multiLevelType w:val="multilevel"/>
    <w:tmpl w:val="79029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6" w:hanging="105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642" w:hanging="1050"/>
      </w:pPr>
      <w:rPr>
        <w:rFonts w:hint="default"/>
      </w:rPr>
    </w:lvl>
    <w:lvl w:ilvl="3">
      <w:start w:val="16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48" w:hanging="2160"/>
      </w:pPr>
      <w:rPr>
        <w:rFonts w:hint="default"/>
      </w:rPr>
    </w:lvl>
  </w:abstractNum>
  <w:abstractNum w:abstractNumId="17">
    <w:nsid w:val="68B12E0B"/>
    <w:multiLevelType w:val="multilevel"/>
    <w:tmpl w:val="52A4CB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9E84997"/>
    <w:multiLevelType w:val="hybridMultilevel"/>
    <w:tmpl w:val="FC7A9336"/>
    <w:lvl w:ilvl="0" w:tplc="7D129364">
      <w:start w:val="1"/>
      <w:numFmt w:val="decimal"/>
      <w:lvlText w:val="%1."/>
      <w:lvlJc w:val="left"/>
      <w:pPr>
        <w:ind w:left="4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>
    <w:nsid w:val="77787991"/>
    <w:multiLevelType w:val="multilevel"/>
    <w:tmpl w:val="E4202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17"/>
  </w:num>
  <w:num w:numId="5">
    <w:abstractNumId w:val="4"/>
  </w:num>
  <w:num w:numId="6">
    <w:abstractNumId w:val="12"/>
  </w:num>
  <w:num w:numId="7">
    <w:abstractNumId w:val="16"/>
  </w:num>
  <w:num w:numId="8">
    <w:abstractNumId w:val="13"/>
  </w:num>
  <w:num w:numId="9">
    <w:abstractNumId w:val="10"/>
  </w:num>
  <w:num w:numId="10">
    <w:abstractNumId w:val="9"/>
  </w:num>
  <w:num w:numId="11">
    <w:abstractNumId w:val="7"/>
  </w:num>
  <w:num w:numId="12">
    <w:abstractNumId w:val="8"/>
  </w:num>
  <w:num w:numId="13">
    <w:abstractNumId w:val="2"/>
  </w:num>
  <w:num w:numId="14">
    <w:abstractNumId w:val="11"/>
  </w:num>
  <w:num w:numId="15">
    <w:abstractNumId w:val="6"/>
  </w:num>
  <w:num w:numId="16">
    <w:abstractNumId w:val="1"/>
  </w:num>
  <w:num w:numId="17">
    <w:abstractNumId w:val="5"/>
  </w:num>
  <w:num w:numId="18">
    <w:abstractNumId w:val="3"/>
  </w:num>
  <w:num w:numId="19">
    <w:abstractNumId w:val="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282"/>
    <w:rsid w:val="000418F4"/>
    <w:rsid w:val="000631FE"/>
    <w:rsid w:val="00180F26"/>
    <w:rsid w:val="00232134"/>
    <w:rsid w:val="002A58A9"/>
    <w:rsid w:val="002E5B42"/>
    <w:rsid w:val="003536D2"/>
    <w:rsid w:val="00445A45"/>
    <w:rsid w:val="006F3DA3"/>
    <w:rsid w:val="00735D62"/>
    <w:rsid w:val="0078424E"/>
    <w:rsid w:val="007C11AF"/>
    <w:rsid w:val="007F341F"/>
    <w:rsid w:val="008A6B6D"/>
    <w:rsid w:val="00980282"/>
    <w:rsid w:val="00A229E5"/>
    <w:rsid w:val="00AC5A0B"/>
    <w:rsid w:val="00CB29CE"/>
    <w:rsid w:val="00DE32EC"/>
    <w:rsid w:val="00E02699"/>
    <w:rsid w:val="00E30E49"/>
    <w:rsid w:val="00EA6EA5"/>
    <w:rsid w:val="00F1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8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2E5B4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E5B4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AC5A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5A0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ody Text"/>
    <w:basedOn w:val="a"/>
    <w:link w:val="a6"/>
    <w:uiPriority w:val="99"/>
    <w:rsid w:val="00180F2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80F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F26"/>
    <w:rPr>
      <w:rFonts w:ascii="Tahoma" w:eastAsia="Calibri" w:hAnsi="Tahoma" w:cs="Tahoma"/>
      <w:sz w:val="16"/>
      <w:szCs w:val="16"/>
    </w:rPr>
  </w:style>
  <w:style w:type="paragraph" w:styleId="a9">
    <w:name w:val="List Bullet"/>
    <w:basedOn w:val="a"/>
    <w:uiPriority w:val="99"/>
    <w:unhideWhenUsed/>
    <w:rsid w:val="0078424E"/>
    <w:pPr>
      <w:tabs>
        <w:tab w:val="num" w:pos="360"/>
      </w:tabs>
      <w:ind w:left="360" w:hanging="36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a">
    <w:name w:val="Placeholder Text"/>
    <w:basedOn w:val="a0"/>
    <w:uiPriority w:val="99"/>
    <w:semiHidden/>
    <w:rsid w:val="00735D62"/>
    <w:rPr>
      <w:color w:val="808080"/>
    </w:rPr>
  </w:style>
  <w:style w:type="paragraph" w:styleId="ab">
    <w:name w:val="Normal (Web)"/>
    <w:basedOn w:val="a"/>
    <w:uiPriority w:val="99"/>
    <w:unhideWhenUsed/>
    <w:rsid w:val="00CB29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Office_Excel2.xlsx"/><Relationship Id="rId13" Type="http://schemas.openxmlformats.org/officeDocument/2006/relationships/image" Target="media/image5.png"/><Relationship Id="rId18" Type="http://schemas.openxmlformats.org/officeDocument/2006/relationships/image" Target="media/image9.emf"/><Relationship Id="rId26" Type="http://schemas.openxmlformats.org/officeDocument/2006/relationships/image" Target="media/image13.emf"/><Relationship Id="rId3" Type="http://schemas.openxmlformats.org/officeDocument/2006/relationships/settings" Target="settings.xml"/><Relationship Id="rId21" Type="http://schemas.openxmlformats.org/officeDocument/2006/relationships/package" Target="embeddings/_____Microsoft_Office_Excel7.xlsx"/><Relationship Id="rId7" Type="http://schemas.openxmlformats.org/officeDocument/2006/relationships/image" Target="media/image2.emf"/><Relationship Id="rId12" Type="http://schemas.openxmlformats.org/officeDocument/2006/relationships/package" Target="embeddings/_____Microsoft_Office_Excel4.xlsx"/><Relationship Id="rId17" Type="http://schemas.openxmlformats.org/officeDocument/2006/relationships/package" Target="embeddings/_____Microsoft_Office_Excel5.xlsx"/><Relationship Id="rId25" Type="http://schemas.openxmlformats.org/officeDocument/2006/relationships/package" Target="embeddings/_____Microsoft_Office_Excel9.xlsx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0.emf"/><Relationship Id="rId29" Type="http://schemas.openxmlformats.org/officeDocument/2006/relationships/package" Target="embeddings/_____Microsoft_Office_Excel11.xlsx"/><Relationship Id="rId1" Type="http://schemas.openxmlformats.org/officeDocument/2006/relationships/numbering" Target="numbering.xml"/><Relationship Id="rId6" Type="http://schemas.openxmlformats.org/officeDocument/2006/relationships/package" Target="embeddings/_____Microsoft_Office_Excel1.xlsx"/><Relationship Id="rId11" Type="http://schemas.openxmlformats.org/officeDocument/2006/relationships/image" Target="media/image4.emf"/><Relationship Id="rId24" Type="http://schemas.openxmlformats.org/officeDocument/2006/relationships/image" Target="media/image12.emf"/><Relationship Id="rId5" Type="http://schemas.openxmlformats.org/officeDocument/2006/relationships/image" Target="media/image1.emf"/><Relationship Id="rId15" Type="http://schemas.openxmlformats.org/officeDocument/2006/relationships/image" Target="media/image7.png"/><Relationship Id="rId23" Type="http://schemas.openxmlformats.org/officeDocument/2006/relationships/package" Target="embeddings/_____Microsoft_Office_Excel8.xlsx"/><Relationship Id="rId28" Type="http://schemas.openxmlformats.org/officeDocument/2006/relationships/image" Target="media/image14.emf"/><Relationship Id="rId10" Type="http://schemas.openxmlformats.org/officeDocument/2006/relationships/package" Target="embeddings/_____Microsoft_Office_Excel3.xlsx"/><Relationship Id="rId19" Type="http://schemas.openxmlformats.org/officeDocument/2006/relationships/package" Target="embeddings/_____Microsoft_Office_Excel6.xlsx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png"/><Relationship Id="rId22" Type="http://schemas.openxmlformats.org/officeDocument/2006/relationships/image" Target="media/image11.emf"/><Relationship Id="rId27" Type="http://schemas.openxmlformats.org/officeDocument/2006/relationships/package" Target="embeddings/_____Microsoft_Office_Excel10.xlsx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85</Pages>
  <Words>15604</Words>
  <Characters>88944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fencheva</cp:lastModifiedBy>
  <cp:revision>8</cp:revision>
  <dcterms:created xsi:type="dcterms:W3CDTF">2019-01-03T08:13:00Z</dcterms:created>
  <dcterms:modified xsi:type="dcterms:W3CDTF">2019-01-21T12:29:00Z</dcterms:modified>
</cp:coreProperties>
</file>